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B3B4D" w:rsidRPr="004B3B4D" w:rsidTr="00AE2A0D">
        <w:tc>
          <w:tcPr>
            <w:tcW w:w="3296" w:type="dxa"/>
            <w:vAlign w:val="center"/>
            <w:hideMark/>
          </w:tcPr>
          <w:p w:rsidR="004B3B4D" w:rsidRPr="004B3B4D" w:rsidRDefault="004B3B4D" w:rsidP="004B3B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B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B3B4D" w:rsidRPr="004B3B4D" w:rsidRDefault="004B3B4D" w:rsidP="004B3B4D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B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сельского поселения «Зеленец»</w:t>
            </w:r>
          </w:p>
        </w:tc>
        <w:tc>
          <w:tcPr>
            <w:tcW w:w="3296" w:type="dxa"/>
            <w:vAlign w:val="center"/>
            <w:hideMark/>
          </w:tcPr>
          <w:p w:rsidR="004B3B4D" w:rsidRPr="004B3B4D" w:rsidRDefault="004B3B4D" w:rsidP="004B3B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B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DF4EEC" wp14:editId="71E3A1CD">
                  <wp:extent cx="723900" cy="980440"/>
                  <wp:effectExtent l="0" t="0" r="0" b="0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  <w:hideMark/>
          </w:tcPr>
          <w:p w:rsidR="004B3B4D" w:rsidRPr="004B3B4D" w:rsidRDefault="004B3B4D" w:rsidP="004B3B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B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«Зеленеч»</w:t>
            </w:r>
          </w:p>
          <w:p w:rsidR="004B3B4D" w:rsidRPr="004B3B4D" w:rsidRDefault="004B3B4D" w:rsidP="004B3B4D">
            <w:pPr>
              <w:keepNext/>
              <w:tabs>
                <w:tab w:val="left" w:pos="-33"/>
                <w:tab w:val="num" w:pos="0"/>
              </w:tabs>
              <w:spacing w:after="0" w:line="240" w:lineRule="auto"/>
              <w:ind w:left="-3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B4D">
              <w:rPr>
                <w:rFonts w:ascii="Times New Roman" w:hAnsi="Times New Roman" w:cs="Times New Roman"/>
                <w:b/>
                <w:sz w:val="28"/>
                <w:szCs w:val="28"/>
              </w:rPr>
              <w:t>сиктовмöдчöминса</w:t>
            </w:r>
            <w:proofErr w:type="spellEnd"/>
            <w:r w:rsidRPr="004B3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администрация</w:t>
            </w:r>
          </w:p>
        </w:tc>
      </w:tr>
    </w:tbl>
    <w:p w:rsidR="004B3B4D" w:rsidRPr="004B3B4D" w:rsidRDefault="004B3B4D" w:rsidP="004B3B4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3B4D" w:rsidRPr="004B3B4D" w:rsidRDefault="004B3B4D" w:rsidP="004B3B4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B3B4D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4B3B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    </w:t>
      </w:r>
    </w:p>
    <w:p w:rsidR="004B3B4D" w:rsidRPr="004B3B4D" w:rsidRDefault="004B3B4D" w:rsidP="004B3B4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3B4D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4B3B4D" w:rsidRPr="004B3B4D" w:rsidRDefault="004B3B4D" w:rsidP="004B3B4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B3B4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4B3B4D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4B3B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B3B4D" w:rsidRPr="004B3B4D" w:rsidRDefault="004B3B4D" w:rsidP="004B3B4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2A0D" w:rsidTr="00AE2A0D">
        <w:tc>
          <w:tcPr>
            <w:tcW w:w="4927" w:type="dxa"/>
          </w:tcPr>
          <w:p w:rsidR="00AE2A0D" w:rsidRDefault="00AE2A0D" w:rsidP="004B3B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5 марта 2022 г.</w:t>
            </w:r>
          </w:p>
        </w:tc>
        <w:tc>
          <w:tcPr>
            <w:tcW w:w="4927" w:type="dxa"/>
          </w:tcPr>
          <w:p w:rsidR="00AE2A0D" w:rsidRDefault="00AE2A0D" w:rsidP="00AE2A0D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3/48</w:t>
            </w:r>
          </w:p>
        </w:tc>
      </w:tr>
    </w:tbl>
    <w:p w:rsidR="004B3B4D" w:rsidRPr="004B3B4D" w:rsidRDefault="004B3B4D" w:rsidP="004B3B4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B3B4D" w:rsidRPr="004B3B4D" w:rsidRDefault="004B3B4D" w:rsidP="004B3B4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B3B4D">
        <w:rPr>
          <w:rFonts w:ascii="Times New Roman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4B3B4D" w:rsidRPr="004B3B4D" w:rsidRDefault="004B3B4D" w:rsidP="004B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0D" w:rsidRDefault="00AE2A0D" w:rsidP="00AE2A0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0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мероприятий администрации </w:t>
      </w:r>
    </w:p>
    <w:p w:rsidR="00AE2A0D" w:rsidRPr="00AE2A0D" w:rsidRDefault="00AE2A0D" w:rsidP="00AE2A0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0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«Зеленец, учреждений и организаций на 2022 год, </w:t>
      </w:r>
    </w:p>
    <w:p w:rsidR="00AE2A0D" w:rsidRDefault="00AE2A0D" w:rsidP="00AE2A0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0D">
        <w:rPr>
          <w:rFonts w:ascii="Times New Roman" w:eastAsia="Times New Roman" w:hAnsi="Times New Roman" w:cs="Times New Roman"/>
          <w:b/>
          <w:sz w:val="24"/>
          <w:szCs w:val="24"/>
        </w:rPr>
        <w:t>приуроченного к празднованию 77-й годовщины Победы</w:t>
      </w:r>
    </w:p>
    <w:p w:rsidR="004B3B4D" w:rsidRPr="004B3B4D" w:rsidRDefault="00AE2A0D" w:rsidP="00AE2A0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E2A0D">
        <w:rPr>
          <w:rFonts w:ascii="Times New Roman" w:eastAsia="Times New Roman" w:hAnsi="Times New Roman" w:cs="Times New Roman"/>
          <w:b/>
          <w:sz w:val="24"/>
          <w:szCs w:val="24"/>
        </w:rPr>
        <w:t xml:space="preserve"> в Великой Отечественной войне</w:t>
      </w:r>
    </w:p>
    <w:p w:rsidR="00AE2A0D" w:rsidRDefault="00AE2A0D" w:rsidP="004B3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B4D" w:rsidRPr="004B3B4D" w:rsidRDefault="004B3B4D" w:rsidP="004B3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B4D">
        <w:rPr>
          <w:rFonts w:ascii="Times New Roman" w:hAnsi="Times New Roman" w:cs="Times New Roman"/>
          <w:sz w:val="24"/>
          <w:szCs w:val="24"/>
        </w:rPr>
        <w:t>Руководствуясь п</w:t>
      </w:r>
      <w:r w:rsidR="00AE2A0D">
        <w:rPr>
          <w:rFonts w:ascii="Times New Roman" w:hAnsi="Times New Roman" w:cs="Times New Roman"/>
          <w:sz w:val="24"/>
          <w:szCs w:val="24"/>
        </w:rPr>
        <w:t xml:space="preserve">унктами </w:t>
      </w:r>
      <w:r w:rsidRPr="004B3B4D">
        <w:rPr>
          <w:rFonts w:ascii="Times New Roman" w:hAnsi="Times New Roman" w:cs="Times New Roman"/>
          <w:sz w:val="24"/>
          <w:szCs w:val="24"/>
        </w:rPr>
        <w:t>12</w:t>
      </w:r>
      <w:r w:rsidR="00DC3F57">
        <w:rPr>
          <w:rFonts w:ascii="Times New Roman" w:hAnsi="Times New Roman" w:cs="Times New Roman"/>
          <w:sz w:val="24"/>
          <w:szCs w:val="24"/>
        </w:rPr>
        <w:t>, 30</w:t>
      </w:r>
      <w:r w:rsidR="0017696D">
        <w:rPr>
          <w:rFonts w:ascii="Times New Roman" w:hAnsi="Times New Roman" w:cs="Times New Roman"/>
          <w:sz w:val="24"/>
          <w:szCs w:val="24"/>
        </w:rPr>
        <w:t xml:space="preserve"> ч</w:t>
      </w:r>
      <w:r w:rsidR="00AE2A0D">
        <w:rPr>
          <w:rFonts w:ascii="Times New Roman" w:hAnsi="Times New Roman" w:cs="Times New Roman"/>
          <w:sz w:val="24"/>
          <w:szCs w:val="24"/>
        </w:rPr>
        <w:t xml:space="preserve">асти </w:t>
      </w:r>
      <w:r w:rsidR="0017696D">
        <w:rPr>
          <w:rFonts w:ascii="Times New Roman" w:hAnsi="Times New Roman" w:cs="Times New Roman"/>
          <w:sz w:val="24"/>
          <w:szCs w:val="24"/>
        </w:rPr>
        <w:t>1 ст</w:t>
      </w:r>
      <w:r w:rsidR="00AE2A0D">
        <w:rPr>
          <w:rFonts w:ascii="Times New Roman" w:hAnsi="Times New Roman" w:cs="Times New Roman"/>
          <w:sz w:val="24"/>
          <w:szCs w:val="24"/>
        </w:rPr>
        <w:t>атьи</w:t>
      </w:r>
      <w:r w:rsidR="0017696D">
        <w:rPr>
          <w:rFonts w:ascii="Times New Roman" w:hAnsi="Times New Roman" w:cs="Times New Roman"/>
          <w:sz w:val="24"/>
          <w:szCs w:val="24"/>
        </w:rPr>
        <w:t xml:space="preserve"> 14</w:t>
      </w:r>
      <w:r w:rsidRPr="004B3B4D">
        <w:rPr>
          <w:rFonts w:ascii="Times New Roman" w:hAnsi="Times New Roman" w:cs="Times New Roman"/>
          <w:sz w:val="24"/>
          <w:szCs w:val="24"/>
        </w:rPr>
        <w:t xml:space="preserve"> Федерального закона от 6</w:t>
      </w:r>
      <w:r w:rsidR="00AE2A0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B3B4D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</w:t>
      </w:r>
      <w:r w:rsidR="00AE2A0D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 </w:t>
      </w:r>
      <w:r w:rsidRPr="004B3B4D">
        <w:rPr>
          <w:rFonts w:ascii="Times New Roman" w:hAnsi="Times New Roman" w:cs="Times New Roman"/>
          <w:sz w:val="24"/>
          <w:szCs w:val="24"/>
        </w:rPr>
        <w:t xml:space="preserve">и </w:t>
      </w:r>
      <w:r w:rsidR="00DC3F57">
        <w:rPr>
          <w:rFonts w:ascii="Times New Roman" w:hAnsi="Times New Roman" w:cs="Times New Roman"/>
          <w:sz w:val="24"/>
          <w:szCs w:val="24"/>
        </w:rPr>
        <w:t>в целях сохранения исторической памяти в ознаменование 7</w:t>
      </w:r>
      <w:r w:rsidR="00AE2A0D">
        <w:rPr>
          <w:rFonts w:ascii="Times New Roman" w:hAnsi="Times New Roman" w:cs="Times New Roman"/>
          <w:sz w:val="24"/>
          <w:szCs w:val="24"/>
        </w:rPr>
        <w:t>7</w:t>
      </w:r>
      <w:r w:rsidR="00DC3F57">
        <w:rPr>
          <w:rFonts w:ascii="Times New Roman" w:hAnsi="Times New Roman" w:cs="Times New Roman"/>
          <w:sz w:val="24"/>
          <w:szCs w:val="24"/>
        </w:rPr>
        <w:t>-летия Победы в Вел</w:t>
      </w:r>
      <w:r w:rsidR="0017696D">
        <w:rPr>
          <w:rFonts w:ascii="Times New Roman" w:hAnsi="Times New Roman" w:cs="Times New Roman"/>
          <w:sz w:val="24"/>
          <w:szCs w:val="24"/>
        </w:rPr>
        <w:t>икой Отечественной войне 1941-1945 годов</w:t>
      </w:r>
      <w:r w:rsidR="00DC3F57">
        <w:rPr>
          <w:rFonts w:ascii="Times New Roman" w:hAnsi="Times New Roman" w:cs="Times New Roman"/>
          <w:sz w:val="24"/>
          <w:szCs w:val="24"/>
        </w:rPr>
        <w:t xml:space="preserve">, </w:t>
      </w:r>
      <w:r w:rsidR="00EC59ED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  <w:r w:rsidRPr="004B3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4D" w:rsidRPr="004B3B4D" w:rsidRDefault="004B3B4D" w:rsidP="004B3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4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B3B4D" w:rsidRPr="004B3B4D" w:rsidRDefault="004B3B4D" w:rsidP="004B3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A0D" w:rsidRDefault="004B3B4D" w:rsidP="00AE2A0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совместный План мероприятий администрации</w:t>
      </w:r>
      <w:r w:rsidR="00EC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</w:t>
      </w: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 и организаций</w:t>
      </w:r>
      <w:r w:rsidR="00EC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приуроченный </w:t>
      </w:r>
      <w:r w:rsidR="00AE2A0D" w:rsidRP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празднованию 77-й годовщины Победы</w:t>
      </w:r>
      <w:r w:rsid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A0D" w:rsidRP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Великой Отечественной войне</w:t>
      </w:r>
      <w:r w:rsid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4D" w:rsidRPr="004B3B4D" w:rsidRDefault="004B3B4D" w:rsidP="00AE2A0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</w:t>
      </w:r>
      <w:proofErr w:type="spellStart"/>
      <w:r w:rsid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Торлопову</w:t>
      </w:r>
      <w:proofErr w:type="spellEnd"/>
      <w:r w:rsidR="00A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C5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 </w:t>
      </w:r>
    </w:p>
    <w:p w:rsidR="004B3B4D" w:rsidRPr="004B3B4D" w:rsidRDefault="004B3B4D" w:rsidP="004B3B4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обнародованию</w:t>
      </w:r>
      <w:r w:rsidRPr="004B3B4D">
        <w:rPr>
          <w:rFonts w:ascii="Times New Roman" w:eastAsia="Times New Roman" w:hAnsi="Times New Roman" w:cs="Times New Roman"/>
          <w:sz w:val="24"/>
          <w:szCs w:val="24"/>
        </w:rPr>
        <w:t xml:space="preserve"> в местах,</w:t>
      </w:r>
      <w:r w:rsidRPr="004B3B4D">
        <w:rPr>
          <w:rFonts w:ascii="Times New Roman" w:eastAsia="Times New Roman" w:hAnsi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</w:t>
      </w:r>
      <w:r w:rsidRPr="004B3B4D">
        <w:rPr>
          <w:rFonts w:ascii="Times New Roman" w:hAnsi="Times New Roman" w:cs="Times New Roman"/>
          <w:sz w:val="24"/>
          <w:szCs w:val="24"/>
        </w:rPr>
        <w:t>.</w:t>
      </w:r>
    </w:p>
    <w:p w:rsidR="004B3B4D" w:rsidRPr="004B3B4D" w:rsidRDefault="004B3B4D" w:rsidP="004B3B4D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4D" w:rsidRDefault="004B3B4D" w:rsidP="004B3B4D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0D" w:rsidRPr="004B3B4D" w:rsidRDefault="00AE2A0D" w:rsidP="004B3B4D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2A0D" w:rsidTr="00AE2A0D">
        <w:tc>
          <w:tcPr>
            <w:tcW w:w="4927" w:type="dxa"/>
          </w:tcPr>
          <w:p w:rsidR="00AE2A0D" w:rsidRDefault="00AE2A0D" w:rsidP="004B3B4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AE2A0D" w:rsidRDefault="00AE2A0D" w:rsidP="00AE2A0D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3B4D" w:rsidRPr="004B3B4D" w:rsidRDefault="004B3B4D" w:rsidP="004B3B4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AE2A0D" w:rsidTr="00AE2A0D">
        <w:tc>
          <w:tcPr>
            <w:tcW w:w="6204" w:type="dxa"/>
          </w:tcPr>
          <w:p w:rsidR="00AE2A0D" w:rsidRDefault="00AE2A0D" w:rsidP="004B3B4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E2A0D" w:rsidRDefault="00AE2A0D" w:rsidP="00AE2A0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УТВЕРЖДЕН</w:t>
            </w:r>
          </w:p>
          <w:p w:rsidR="00AE2A0D" w:rsidRDefault="00AE2A0D" w:rsidP="00AE2A0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AE2A0D" w:rsidRDefault="00AE2A0D" w:rsidP="00AE2A0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«Зеленец»</w:t>
            </w:r>
          </w:p>
          <w:p w:rsidR="00AE2A0D" w:rsidRDefault="00AE2A0D" w:rsidP="00AE2A0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 5 марта 2022 г. № 3/48</w:t>
            </w:r>
          </w:p>
        </w:tc>
      </w:tr>
    </w:tbl>
    <w:p w:rsidR="00AE2A0D" w:rsidRDefault="00AE2A0D" w:rsidP="0017696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45E" w:rsidRDefault="00EC59ED" w:rsidP="0017696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Pr="0017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администрации сельского поселения «Зеленец, </w:t>
      </w:r>
    </w:p>
    <w:p w:rsidR="0017696D" w:rsidRDefault="00EC59ED" w:rsidP="0017696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и организаций на 202</w:t>
      </w:r>
      <w:r w:rsidR="00C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7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год, </w:t>
      </w:r>
    </w:p>
    <w:p w:rsidR="00CE345E" w:rsidRDefault="00EC59ED" w:rsidP="00CE34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приуроченный</w:t>
      </w:r>
      <w:proofErr w:type="gramEnd"/>
      <w:r w:rsidRPr="0017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45E" w:rsidRPr="00AE2A0D">
        <w:rPr>
          <w:rFonts w:ascii="Times New Roman" w:eastAsia="Times New Roman" w:hAnsi="Times New Roman" w:cs="Times New Roman"/>
          <w:b/>
          <w:sz w:val="24"/>
          <w:szCs w:val="24"/>
        </w:rPr>
        <w:t>к празднованию 77-й годовщины Победы</w:t>
      </w:r>
    </w:p>
    <w:p w:rsidR="00EC59ED" w:rsidRPr="0017696D" w:rsidRDefault="00CE345E" w:rsidP="00CE34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A0D">
        <w:rPr>
          <w:rFonts w:ascii="Times New Roman" w:eastAsia="Times New Roman" w:hAnsi="Times New Roman" w:cs="Times New Roman"/>
          <w:b/>
          <w:sz w:val="24"/>
          <w:szCs w:val="24"/>
        </w:rPr>
        <w:t xml:space="preserve"> в Великой Отечественной войне</w:t>
      </w:r>
    </w:p>
    <w:p w:rsidR="00EC59ED" w:rsidRPr="00DC3F57" w:rsidRDefault="00EC59ED" w:rsidP="00DC3F57">
      <w:pPr>
        <w:suppressAutoHyphens w:val="0"/>
        <w:spacing w:after="0" w:line="240" w:lineRule="auto"/>
        <w:rPr>
          <w:rFonts w:ascii="Times New Roman" w:hAnsi="Times New Roman" w:cs="Times New Roman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977"/>
        <w:gridCol w:w="1665"/>
      </w:tblGrid>
      <w:tr w:rsidR="00DC3F57" w:rsidRPr="00DC3F57" w:rsidTr="00CE34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57" w:rsidRPr="00DC3F57" w:rsidRDefault="00DC3F57" w:rsidP="00CE34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57" w:rsidRPr="00DC3F57" w:rsidRDefault="00DC3F57" w:rsidP="00CE34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Ответственные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57" w:rsidRPr="00DC3F57" w:rsidRDefault="00DC3F57" w:rsidP="00CE34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Срок исполнения</w:t>
            </w:r>
          </w:p>
        </w:tc>
      </w:tr>
      <w:tr w:rsidR="00DC3F57" w:rsidRPr="00DC3F57" w:rsidTr="0017696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lang w:eastAsia="en-US"/>
              </w:rPr>
              <w:t xml:space="preserve">Общеорганизационные мероприятия 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 w:rsidRPr="00DC3F57">
              <w:rPr>
                <w:rFonts w:ascii="Times New Roman" w:hAnsi="Times New Roman" w:cs="Times New Roman"/>
                <w:lang w:eastAsia="en-US"/>
              </w:rPr>
              <w:t>Организация приема ветеранов и тружеников тыла руководителями муниципальных образований)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(в </w:t>
            </w:r>
            <w:proofErr w:type="spell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правовое) гражданам пожилого возраста в получении статуса «Ветерана </w:t>
            </w:r>
            <w:proofErr w:type="spell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</w:t>
            </w:r>
            <w:proofErr w:type="spellEnd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согласованию: руководители учреждений и организаций, общественные движения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CE345E" w:rsidP="00CE3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  <w:r w:rsidR="00DC3F57"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3F57"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ежегодного ремонта стелы, работы по благоустройству территории Аллеи Памяти </w:t>
            </w:r>
            <w:proofErr w:type="gram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Зеленец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субботников перед праздничными мероприятиями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согласованию: руководители учреждений и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на дому всех ветеранов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 w:rsidR="00CE3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CE345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пожилого возраста категории «дети войны» и членов их семей</w:t>
            </w:r>
            <w:r w:rsidR="00CE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социальным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социальной работе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EC59ED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ED" w:rsidRPr="00DC3F57" w:rsidRDefault="00EC59ED" w:rsidP="00CE345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координации деятельности учреждений, организаций села по проведению совместных праздничных мероприятий 8-9 мая 202</w:t>
            </w:r>
            <w:r w:rsidR="00CE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реализации планов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ED" w:rsidRPr="00DC3F57" w:rsidRDefault="00EC59ED" w:rsidP="00EC59E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  <w:p w:rsidR="00EC59ED" w:rsidRPr="00DC3F57" w:rsidRDefault="00EC59ED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ED" w:rsidRPr="00DC3F57" w:rsidRDefault="00EC59ED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C3F57" w:rsidRPr="00DC3F57" w:rsidTr="0017696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lang w:eastAsia="en-US"/>
              </w:rPr>
              <w:t>Информационно - пропагандистские</w:t>
            </w:r>
            <w:r w:rsidRPr="00DC3F5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lang w:eastAsia="en-US"/>
              </w:rPr>
              <w:t>(Патриотическая работа с молодежью)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CE345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в социальных сетях на странице администрации сельского поселения «Зеленец» «Я помню! Я горжусь!» - размещение фотографии с рассказом о предках, живших в годы войны (руководители учреждений, организация села, молодежь, все желающие)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с. Зеленец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- июнь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17696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</w:t>
            </w:r>
            <w:r w:rsidRPr="00DC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оиску информации о защитниках Отечества, погибших и пропавших без вести родных и близких в годы </w:t>
            </w:r>
            <w:proofErr w:type="spellStart"/>
            <w:r w:rsidRPr="00DC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DC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r w:rsidRPr="00DC3F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информационно-справочных систем </w:t>
            </w:r>
          </w:p>
          <w:p w:rsidR="00DC3F57" w:rsidRPr="00DC3F57" w:rsidRDefault="00DC3F57" w:rsidP="0017696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DC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Мемориал» и «Память народа»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CE345E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  <w:r w:rsidR="00DC3F57"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-июнь</w:t>
            </w:r>
          </w:p>
        </w:tc>
      </w:tr>
      <w:tr w:rsidR="00DC3F57" w:rsidRPr="00DC3F57" w:rsidTr="0017696D">
        <w:trPr>
          <w:trHeight w:val="7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57" w:rsidRPr="00DC3F57" w:rsidRDefault="00DC3F57" w:rsidP="00CE345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Обновление фотовыставки в </w:t>
            </w: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МОУДОД «Детско-юношеский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DC3F57" w:rsidRPr="00DC3F57" w:rsidRDefault="00DC3F57" w:rsidP="00CE345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МОУДОД «Детско-юношеский центр»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DC3F57" w:rsidRPr="00DC3F57" w:rsidTr="0017696D">
        <w:tc>
          <w:tcPr>
            <w:tcW w:w="9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lang w:eastAsia="en-US"/>
              </w:rPr>
              <w:t>Культурно – массовые и спортивные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с. Зеленец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согласованию: руководители учреждений и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с. Зеленец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согласованию: руководители учреждений и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с. Зеленец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согласованию: руководители учреждений и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6116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Уличные концерты для ветеранов </w:t>
            </w:r>
            <w:proofErr w:type="spell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</w:t>
            </w:r>
            <w:proofErr w:type="spellEnd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которые по состоянию здоровья не могут посещать мероприятия в Доме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с.</w:t>
            </w:r>
            <w:r w:rsidR="00EC5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Зеленец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17696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Вокальный </w:t>
            </w:r>
            <w:proofErr w:type="spell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общесельский</w:t>
            </w:r>
            <w:proofErr w:type="spellEnd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 w:rsidR="00611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«Поем всем двором»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с.</w:t>
            </w:r>
            <w:r w:rsidR="00EC5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Зеленец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учреждения села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6116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мая </w:t>
            </w:r>
          </w:p>
        </w:tc>
      </w:tr>
      <w:tr w:rsidR="00DC3F57" w:rsidRPr="00DC3F57" w:rsidTr="0017696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3F57">
              <w:rPr>
                <w:rFonts w:ascii="Times New Roman" w:hAnsi="Times New Roman" w:cs="Times New Roman"/>
                <w:b/>
                <w:lang w:eastAsia="en-US"/>
              </w:rPr>
              <w:t xml:space="preserve">Мероприятия социальной направленности 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3F57">
              <w:rPr>
                <w:rFonts w:ascii="Times New Roman" w:hAnsi="Times New Roman" w:cs="Times New Roman"/>
                <w:lang w:eastAsia="en-US"/>
              </w:rPr>
              <w:t>(волонтерская, благотворительная и медицинская поддержка ветеранов и тружеников тыла)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6116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Осмотр ветеранов врачами при содействии  специалистов по социальной защите и сотрудников администрации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Зеленецкая </w:t>
            </w:r>
            <w:r w:rsidR="00EC5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врачебная </w:t>
            </w: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амбулатория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</w:tr>
      <w:tr w:rsidR="00DC3F57" w:rsidRPr="00DC3F57" w:rsidTr="001769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17696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Уход за могилами участников </w:t>
            </w:r>
            <w:proofErr w:type="spellStart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</w:t>
            </w:r>
            <w:proofErr w:type="spellEnd"/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захороненными на общественном кладбище с. Зеленец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</w:t>
            </w:r>
          </w:p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Волонтерские организации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57" w:rsidRPr="00DC3F57" w:rsidRDefault="00DC3F57" w:rsidP="00DC3F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сентябрь</w:t>
            </w:r>
          </w:p>
        </w:tc>
      </w:tr>
    </w:tbl>
    <w:p w:rsidR="00DC3F57" w:rsidRPr="00DC3F57" w:rsidRDefault="00DC3F57" w:rsidP="00DC3F57">
      <w:pPr>
        <w:suppressAutoHyphens w:val="0"/>
        <w:spacing w:after="0" w:line="240" w:lineRule="auto"/>
        <w:rPr>
          <w:rFonts w:cs="Times New Roman"/>
          <w:lang w:eastAsia="en-US"/>
        </w:rPr>
      </w:pPr>
      <w:bookmarkStart w:id="0" w:name="_GoBack"/>
      <w:bookmarkEnd w:id="0"/>
    </w:p>
    <w:sectPr w:rsidR="00DC3F57" w:rsidRPr="00DC3F57" w:rsidSect="00AE2A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08"/>
    <w:rsid w:val="000252CA"/>
    <w:rsid w:val="0004452A"/>
    <w:rsid w:val="000B458D"/>
    <w:rsid w:val="00153C40"/>
    <w:rsid w:val="0017696D"/>
    <w:rsid w:val="002D302D"/>
    <w:rsid w:val="003D1A7A"/>
    <w:rsid w:val="003E1358"/>
    <w:rsid w:val="0045643B"/>
    <w:rsid w:val="00486897"/>
    <w:rsid w:val="004B3B4D"/>
    <w:rsid w:val="005F08AF"/>
    <w:rsid w:val="00611636"/>
    <w:rsid w:val="006220FE"/>
    <w:rsid w:val="007B09A2"/>
    <w:rsid w:val="007E1ED8"/>
    <w:rsid w:val="008421EB"/>
    <w:rsid w:val="008A5E31"/>
    <w:rsid w:val="008C63CC"/>
    <w:rsid w:val="008D46BC"/>
    <w:rsid w:val="00A176CE"/>
    <w:rsid w:val="00A259D8"/>
    <w:rsid w:val="00A94410"/>
    <w:rsid w:val="00AE2A0D"/>
    <w:rsid w:val="00B403C0"/>
    <w:rsid w:val="00CE345E"/>
    <w:rsid w:val="00D12097"/>
    <w:rsid w:val="00D20B08"/>
    <w:rsid w:val="00DA7F97"/>
    <w:rsid w:val="00DC3F57"/>
    <w:rsid w:val="00EC59ED"/>
    <w:rsid w:val="00F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4D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E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4D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E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Pyatkova</cp:lastModifiedBy>
  <cp:revision>3</cp:revision>
  <cp:lastPrinted>2019-04-24T13:25:00Z</cp:lastPrinted>
  <dcterms:created xsi:type="dcterms:W3CDTF">2022-03-09T07:23:00Z</dcterms:created>
  <dcterms:modified xsi:type="dcterms:W3CDTF">2022-03-09T08:09:00Z</dcterms:modified>
</cp:coreProperties>
</file>