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771" w:rsidRDefault="00DB1771" w:rsidP="005E3868">
      <w:pPr>
        <w:shd w:val="clear" w:color="auto" w:fill="FFFFFF"/>
        <w:spacing w:after="0" w:line="240" w:lineRule="auto"/>
        <w:outlineLvl w:val="1"/>
        <w:rPr>
          <w:rFonts w:ascii="Times New Roman" w:eastAsia="Times New Roman" w:hAnsi="Times New Roman" w:cs="Times New Roman"/>
          <w:bCs/>
          <w:color w:val="000000"/>
          <w:kern w:val="36"/>
          <w:sz w:val="24"/>
          <w:szCs w:val="24"/>
        </w:rPr>
      </w:pPr>
    </w:p>
    <w:p w:rsidR="00DB1771" w:rsidRDefault="00DB1771" w:rsidP="00DB1771">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tbl>
      <w:tblPr>
        <w:tblW w:w="0" w:type="dxa"/>
        <w:tblInd w:w="250" w:type="dxa"/>
        <w:tblLayout w:type="fixed"/>
        <w:tblLook w:val="04A0" w:firstRow="1" w:lastRow="0" w:firstColumn="1" w:lastColumn="0" w:noHBand="0" w:noVBand="1"/>
      </w:tblPr>
      <w:tblGrid>
        <w:gridCol w:w="2977"/>
        <w:gridCol w:w="2693"/>
        <w:gridCol w:w="3119"/>
      </w:tblGrid>
      <w:tr w:rsidR="005E3868" w:rsidTr="00892A9C">
        <w:tc>
          <w:tcPr>
            <w:tcW w:w="2977" w:type="dxa"/>
            <w:vAlign w:val="center"/>
            <w:hideMark/>
          </w:tcPr>
          <w:p w:rsidR="005E3868" w:rsidRDefault="005E3868" w:rsidP="00892A9C">
            <w:pPr>
              <w:snapToGrid w:val="0"/>
              <w:spacing w:after="0" w:line="240" w:lineRule="auto"/>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Совет сельского поселения «Зеленец»</w:t>
            </w:r>
          </w:p>
        </w:tc>
        <w:tc>
          <w:tcPr>
            <w:tcW w:w="2693" w:type="dxa"/>
            <w:vAlign w:val="center"/>
            <w:hideMark/>
          </w:tcPr>
          <w:p w:rsidR="005E3868" w:rsidRDefault="005E3868" w:rsidP="00892A9C">
            <w:pPr>
              <w:tabs>
                <w:tab w:val="left" w:pos="0"/>
              </w:tabs>
              <w:suppressAutoHyphens/>
              <w:snapToGrid w:val="0"/>
              <w:spacing w:after="0" w:line="240" w:lineRule="auto"/>
              <w:jc w:val="center"/>
              <w:outlineLvl w:val="6"/>
              <w:rPr>
                <w:rFonts w:ascii="Times New Roman" w:eastAsia="Times New Roman" w:hAnsi="Times New Roman" w:cs="Times New Roman"/>
                <w:color w:val="000000"/>
                <w:spacing w:val="10"/>
                <w:sz w:val="28"/>
                <w:szCs w:val="28"/>
                <w:lang w:val="uk-UA" w:eastAsia="ar-SA"/>
              </w:rPr>
            </w:pPr>
            <w:r>
              <w:rPr>
                <w:rFonts w:ascii="Times New Roman" w:eastAsia="Times New Roman" w:hAnsi="Times New Roman" w:cs="Times New Roman"/>
                <w:noProof/>
                <w:color w:val="000000"/>
                <w:spacing w:val="10"/>
                <w:sz w:val="28"/>
                <w:szCs w:val="28"/>
              </w:rPr>
              <w:drawing>
                <wp:inline distT="0" distB="0" distL="0" distR="0">
                  <wp:extent cx="771525" cy="1181100"/>
                  <wp:effectExtent l="0" t="0" r="9525" b="0"/>
                  <wp:docPr id="2"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ирование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1181100"/>
                          </a:xfrm>
                          <a:prstGeom prst="rect">
                            <a:avLst/>
                          </a:prstGeom>
                          <a:noFill/>
                          <a:ln>
                            <a:noFill/>
                          </a:ln>
                        </pic:spPr>
                      </pic:pic>
                    </a:graphicData>
                  </a:graphic>
                </wp:inline>
              </w:drawing>
            </w:r>
          </w:p>
        </w:tc>
        <w:tc>
          <w:tcPr>
            <w:tcW w:w="3119" w:type="dxa"/>
            <w:vAlign w:val="center"/>
            <w:hideMark/>
          </w:tcPr>
          <w:p w:rsidR="005E3868" w:rsidRDefault="005E3868" w:rsidP="00892A9C">
            <w:pPr>
              <w:tabs>
                <w:tab w:val="left" w:pos="0"/>
              </w:tabs>
              <w:suppressAutoHyphens/>
              <w:snapToGrid w:val="0"/>
              <w:spacing w:after="0" w:line="240" w:lineRule="auto"/>
              <w:jc w:val="center"/>
              <w:outlineLvl w:val="6"/>
              <w:rPr>
                <w:rFonts w:ascii="Times New Roman" w:eastAsia="Times New Roman" w:hAnsi="Times New Roman" w:cs="Times New Roman"/>
                <w:b/>
                <w:color w:val="000000"/>
                <w:spacing w:val="10"/>
                <w:sz w:val="28"/>
                <w:szCs w:val="28"/>
                <w:lang w:val="uk-UA" w:eastAsia="ar-SA"/>
              </w:rPr>
            </w:pPr>
            <w:r>
              <w:rPr>
                <w:rFonts w:ascii="Times New Roman" w:eastAsia="Times New Roman" w:hAnsi="Times New Roman" w:cs="Times New Roman"/>
                <w:b/>
                <w:color w:val="000000"/>
                <w:spacing w:val="10"/>
                <w:sz w:val="28"/>
                <w:szCs w:val="28"/>
                <w:lang w:val="uk-UA" w:eastAsia="ar-SA"/>
              </w:rPr>
              <w:t xml:space="preserve">«Зеленеч» </w:t>
            </w:r>
            <w:proofErr w:type="spellStart"/>
            <w:r>
              <w:rPr>
                <w:rFonts w:ascii="Times New Roman" w:eastAsia="Times New Roman" w:hAnsi="Times New Roman" w:cs="Times New Roman"/>
                <w:b/>
                <w:color w:val="000000"/>
                <w:spacing w:val="10"/>
                <w:sz w:val="28"/>
                <w:szCs w:val="28"/>
                <w:lang w:val="uk-UA" w:eastAsia="ar-SA"/>
              </w:rPr>
              <w:t>сикт</w:t>
            </w:r>
            <w:proofErr w:type="spellEnd"/>
          </w:p>
          <w:p w:rsidR="005E3868" w:rsidRDefault="0087369B" w:rsidP="00892A9C">
            <w:pPr>
              <w:tabs>
                <w:tab w:val="left" w:pos="0"/>
              </w:tabs>
              <w:suppressAutoHyphens/>
              <w:snapToGrid w:val="0"/>
              <w:spacing w:after="0" w:line="240" w:lineRule="auto"/>
              <w:jc w:val="center"/>
              <w:outlineLvl w:val="6"/>
              <w:rPr>
                <w:rFonts w:ascii="Times New Roman" w:eastAsia="Times New Roman" w:hAnsi="Times New Roman" w:cs="Times New Roman"/>
                <w:b/>
                <w:color w:val="000000"/>
                <w:spacing w:val="10"/>
                <w:sz w:val="28"/>
                <w:szCs w:val="28"/>
                <w:lang w:val="uk-UA" w:eastAsia="ar-SA"/>
              </w:rPr>
            </w:pPr>
            <w:proofErr w:type="spellStart"/>
            <w:r>
              <w:rPr>
                <w:rFonts w:ascii="Times New Roman" w:eastAsia="Times New Roman" w:hAnsi="Times New Roman" w:cs="Times New Roman"/>
                <w:b/>
                <w:color w:val="000000"/>
                <w:spacing w:val="10"/>
                <w:sz w:val="28"/>
                <w:szCs w:val="28"/>
                <w:lang w:val="uk-UA" w:eastAsia="ar-SA"/>
              </w:rPr>
              <w:t>о</w:t>
            </w:r>
            <w:r w:rsidR="005E3868">
              <w:rPr>
                <w:rFonts w:ascii="Times New Roman" w:eastAsia="Times New Roman" w:hAnsi="Times New Roman" w:cs="Times New Roman"/>
                <w:b/>
                <w:color w:val="000000"/>
                <w:spacing w:val="10"/>
                <w:sz w:val="28"/>
                <w:szCs w:val="28"/>
                <w:lang w:val="uk-UA" w:eastAsia="ar-SA"/>
              </w:rPr>
              <w:t>вмöдчöминса</w:t>
            </w:r>
            <w:proofErr w:type="spellEnd"/>
            <w:r>
              <w:rPr>
                <w:rFonts w:ascii="Times New Roman" w:eastAsia="Times New Roman" w:hAnsi="Times New Roman" w:cs="Times New Roman"/>
                <w:b/>
                <w:color w:val="000000"/>
                <w:spacing w:val="10"/>
                <w:sz w:val="28"/>
                <w:szCs w:val="28"/>
                <w:lang w:val="uk-UA" w:eastAsia="ar-SA"/>
              </w:rPr>
              <w:t xml:space="preserve"> </w:t>
            </w:r>
            <w:proofErr w:type="spellStart"/>
            <w:r w:rsidR="005E3868">
              <w:rPr>
                <w:rFonts w:ascii="Times New Roman" w:eastAsia="Times New Roman" w:hAnsi="Times New Roman" w:cs="Times New Roman"/>
                <w:b/>
                <w:color w:val="000000"/>
                <w:spacing w:val="10"/>
                <w:sz w:val="28"/>
                <w:szCs w:val="28"/>
                <w:lang w:val="uk-UA" w:eastAsia="ar-SA"/>
              </w:rPr>
              <w:t>Сöвет</w:t>
            </w:r>
            <w:proofErr w:type="spellEnd"/>
          </w:p>
        </w:tc>
      </w:tr>
    </w:tbl>
    <w:p w:rsidR="005E3868" w:rsidRDefault="005E3868" w:rsidP="005E3868">
      <w:pPr>
        <w:keepNext/>
        <w:tabs>
          <w:tab w:val="left" w:pos="0"/>
        </w:tabs>
        <w:suppressAutoHyphens/>
        <w:spacing w:after="0" w:line="240" w:lineRule="auto"/>
        <w:outlineLvl w:val="0"/>
        <w:rPr>
          <w:rFonts w:ascii="Times New Roman" w:eastAsia="Times New Roman" w:hAnsi="Times New Roman" w:cs="Times New Roman"/>
          <w:b/>
          <w:bCs/>
          <w:color w:val="000000"/>
          <w:spacing w:val="10"/>
          <w:sz w:val="28"/>
          <w:szCs w:val="28"/>
          <w:lang w:val="en-US" w:eastAsia="ar-SA"/>
        </w:rPr>
      </w:pPr>
    </w:p>
    <w:p w:rsidR="005E3868" w:rsidRDefault="005E3868" w:rsidP="005E38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РЕШЕНИЕ</w:t>
      </w:r>
    </w:p>
    <w:p w:rsidR="005E3868" w:rsidRDefault="005E3868" w:rsidP="005E386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5E3868" w:rsidRDefault="005E3868" w:rsidP="005E3868">
      <w:pPr>
        <w:spacing w:after="0" w:line="240" w:lineRule="auto"/>
        <w:jc w:val="center"/>
        <w:rPr>
          <w:rFonts w:ascii="Times New Roman" w:hAnsi="Times New Roman"/>
          <w:b/>
          <w:sz w:val="28"/>
          <w:szCs w:val="28"/>
        </w:rPr>
      </w:pPr>
      <w:r>
        <w:rPr>
          <w:rFonts w:ascii="Times New Roman" w:hAnsi="Times New Roman"/>
          <w:b/>
          <w:sz w:val="28"/>
          <w:szCs w:val="28"/>
        </w:rPr>
        <w:t>ПОМШУÖМ</w:t>
      </w:r>
    </w:p>
    <w:p w:rsidR="005E3868" w:rsidRPr="0037636E" w:rsidRDefault="005E3868" w:rsidP="005E3868">
      <w:pPr>
        <w:keepNext/>
        <w:tabs>
          <w:tab w:val="left" w:pos="0"/>
        </w:tabs>
        <w:suppressAutoHyphens/>
        <w:spacing w:after="0" w:line="240" w:lineRule="auto"/>
        <w:jc w:val="center"/>
        <w:outlineLvl w:val="0"/>
        <w:rPr>
          <w:rFonts w:ascii="Times New Roman" w:eastAsia="Times New Roman" w:hAnsi="Times New Roman" w:cs="Times New Roman"/>
          <w:b/>
          <w:bCs/>
          <w:spacing w:val="10"/>
          <w:sz w:val="28"/>
          <w:szCs w:val="28"/>
          <w:lang w:val="uk-UA" w:eastAsia="ar-SA"/>
        </w:rPr>
      </w:pPr>
    </w:p>
    <w:tbl>
      <w:tblPr>
        <w:tblStyle w:val="a5"/>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5"/>
        <w:gridCol w:w="4093"/>
      </w:tblGrid>
      <w:tr w:rsidR="005E3868" w:rsidRPr="0037636E" w:rsidTr="00892A9C">
        <w:tc>
          <w:tcPr>
            <w:tcW w:w="4695" w:type="dxa"/>
            <w:hideMark/>
          </w:tcPr>
          <w:p w:rsidR="005E3868" w:rsidRPr="0037636E" w:rsidRDefault="000044E9" w:rsidP="000044E9">
            <w:pPr>
              <w:keepNext/>
              <w:tabs>
                <w:tab w:val="left" w:pos="0"/>
              </w:tabs>
              <w:suppressAutoHyphens/>
              <w:spacing w:after="0"/>
              <w:outlineLvl w:val="0"/>
              <w:rPr>
                <w:rFonts w:ascii="Times New Roman" w:eastAsia="Times New Roman" w:hAnsi="Times New Roman" w:cs="Times New Roman"/>
                <w:bCs/>
                <w:spacing w:val="1"/>
                <w:sz w:val="28"/>
                <w:szCs w:val="28"/>
                <w:lang w:eastAsia="en-US"/>
              </w:rPr>
            </w:pPr>
            <w:r w:rsidRPr="0037636E">
              <w:rPr>
                <w:rFonts w:ascii="Times New Roman" w:eastAsia="Times New Roman" w:hAnsi="Times New Roman" w:cs="Times New Roman"/>
                <w:bCs/>
                <w:spacing w:val="1"/>
                <w:sz w:val="28"/>
                <w:szCs w:val="28"/>
                <w:lang w:eastAsia="en-US"/>
              </w:rPr>
              <w:t>О</w:t>
            </w:r>
            <w:r w:rsidR="005E3868" w:rsidRPr="0037636E">
              <w:rPr>
                <w:rFonts w:ascii="Times New Roman" w:eastAsia="Times New Roman" w:hAnsi="Times New Roman" w:cs="Times New Roman"/>
                <w:bCs/>
                <w:spacing w:val="1"/>
                <w:sz w:val="28"/>
                <w:szCs w:val="28"/>
                <w:lang w:eastAsia="en-US"/>
              </w:rPr>
              <w:t>т</w:t>
            </w:r>
            <w:r>
              <w:rPr>
                <w:rFonts w:ascii="Times New Roman" w:eastAsia="Times New Roman" w:hAnsi="Times New Roman" w:cs="Times New Roman"/>
                <w:bCs/>
                <w:spacing w:val="1"/>
                <w:sz w:val="28"/>
                <w:szCs w:val="28"/>
                <w:lang w:eastAsia="en-US"/>
              </w:rPr>
              <w:t xml:space="preserve"> 26 января</w:t>
            </w:r>
            <w:r w:rsidR="005E3868" w:rsidRPr="0037636E">
              <w:rPr>
                <w:rFonts w:ascii="Times New Roman" w:eastAsia="Times New Roman" w:hAnsi="Times New Roman" w:cs="Times New Roman"/>
                <w:bCs/>
                <w:spacing w:val="1"/>
                <w:sz w:val="28"/>
                <w:szCs w:val="28"/>
                <w:lang w:eastAsia="en-US"/>
              </w:rPr>
              <w:t xml:space="preserve"> 202</w:t>
            </w:r>
            <w:r w:rsidR="00C11B6A" w:rsidRPr="0037636E">
              <w:rPr>
                <w:rFonts w:ascii="Times New Roman" w:eastAsia="Times New Roman" w:hAnsi="Times New Roman" w:cs="Times New Roman"/>
                <w:bCs/>
                <w:spacing w:val="1"/>
                <w:sz w:val="28"/>
                <w:szCs w:val="28"/>
                <w:lang w:eastAsia="en-US"/>
              </w:rPr>
              <w:t>2</w:t>
            </w:r>
            <w:r w:rsidR="005E3868" w:rsidRPr="0037636E">
              <w:rPr>
                <w:rFonts w:ascii="Times New Roman" w:eastAsia="Times New Roman" w:hAnsi="Times New Roman" w:cs="Times New Roman"/>
                <w:bCs/>
                <w:spacing w:val="1"/>
                <w:sz w:val="28"/>
                <w:szCs w:val="28"/>
                <w:lang w:eastAsia="en-US"/>
              </w:rPr>
              <w:t xml:space="preserve"> г.</w:t>
            </w:r>
          </w:p>
        </w:tc>
        <w:tc>
          <w:tcPr>
            <w:tcW w:w="4093" w:type="dxa"/>
            <w:hideMark/>
          </w:tcPr>
          <w:p w:rsidR="005E3868" w:rsidRPr="0037636E" w:rsidRDefault="005E3868" w:rsidP="000044E9">
            <w:pPr>
              <w:keepNext/>
              <w:tabs>
                <w:tab w:val="left" w:pos="0"/>
              </w:tabs>
              <w:suppressAutoHyphens/>
              <w:spacing w:after="0"/>
              <w:jc w:val="right"/>
              <w:outlineLvl w:val="0"/>
              <w:rPr>
                <w:rFonts w:ascii="Times New Roman" w:eastAsia="Times New Roman" w:hAnsi="Times New Roman" w:cs="Times New Roman"/>
                <w:bCs/>
                <w:spacing w:val="1"/>
                <w:sz w:val="28"/>
                <w:szCs w:val="28"/>
                <w:lang w:eastAsia="en-US"/>
              </w:rPr>
            </w:pPr>
            <w:r w:rsidRPr="0037636E">
              <w:rPr>
                <w:rFonts w:ascii="Times New Roman" w:eastAsia="Times New Roman" w:hAnsi="Times New Roman" w:cs="Times New Roman"/>
                <w:bCs/>
                <w:spacing w:val="1"/>
                <w:sz w:val="28"/>
                <w:szCs w:val="28"/>
                <w:lang w:eastAsia="en-US"/>
              </w:rPr>
              <w:t>№</w:t>
            </w:r>
            <w:r w:rsidR="000044E9">
              <w:rPr>
                <w:rFonts w:ascii="Times New Roman" w:eastAsia="Times New Roman" w:hAnsi="Times New Roman" w:cs="Times New Roman"/>
                <w:bCs/>
                <w:spacing w:val="1"/>
                <w:sz w:val="28"/>
                <w:szCs w:val="28"/>
                <w:lang w:eastAsia="en-US"/>
              </w:rPr>
              <w:t>08</w:t>
            </w:r>
            <w:r w:rsidRPr="0037636E">
              <w:rPr>
                <w:rFonts w:ascii="Times New Roman" w:eastAsia="Times New Roman" w:hAnsi="Times New Roman" w:cs="Times New Roman"/>
                <w:bCs/>
                <w:spacing w:val="1"/>
                <w:sz w:val="28"/>
                <w:szCs w:val="28"/>
                <w:lang w:val="en-US" w:eastAsia="en-US"/>
              </w:rPr>
              <w:t>/</w:t>
            </w:r>
            <w:r w:rsidR="000044E9">
              <w:rPr>
                <w:rFonts w:ascii="Times New Roman" w:eastAsia="Times New Roman" w:hAnsi="Times New Roman" w:cs="Times New Roman"/>
                <w:bCs/>
                <w:spacing w:val="1"/>
                <w:sz w:val="28"/>
                <w:szCs w:val="28"/>
                <w:lang w:eastAsia="en-US"/>
              </w:rPr>
              <w:t>02</w:t>
            </w:r>
          </w:p>
        </w:tc>
      </w:tr>
    </w:tbl>
    <w:p w:rsidR="005E3868" w:rsidRDefault="005E3868" w:rsidP="005E3868">
      <w:pPr>
        <w:keepNext/>
        <w:tabs>
          <w:tab w:val="left" w:pos="0"/>
        </w:tabs>
        <w:suppressAutoHyphens/>
        <w:spacing w:after="0" w:line="240" w:lineRule="auto"/>
        <w:outlineLvl w:val="0"/>
        <w:rPr>
          <w:rFonts w:ascii="Times New Roman" w:eastAsia="Times New Roman" w:hAnsi="Times New Roman" w:cs="Times New Roman"/>
          <w:bCs/>
          <w:spacing w:val="1"/>
          <w:sz w:val="28"/>
          <w:szCs w:val="28"/>
          <w:lang w:val="en-US"/>
        </w:rPr>
      </w:pPr>
    </w:p>
    <w:p w:rsidR="005E3868" w:rsidRDefault="005E3868" w:rsidP="005E386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Республика Коми, Сыктывдинский район, </w:t>
      </w:r>
      <w:proofErr w:type="spellStart"/>
      <w:r>
        <w:rPr>
          <w:rFonts w:ascii="Times New Roman" w:eastAsia="Times New Roman" w:hAnsi="Times New Roman" w:cs="Times New Roman"/>
          <w:sz w:val="28"/>
          <w:szCs w:val="28"/>
        </w:rPr>
        <w:t>с.Зеленец</w:t>
      </w:r>
      <w:proofErr w:type="spellEnd"/>
    </w:p>
    <w:p w:rsidR="005E3868" w:rsidRDefault="005E3868" w:rsidP="005E3868">
      <w:pPr>
        <w:spacing w:after="0"/>
      </w:pPr>
    </w:p>
    <w:p w:rsidR="005E3868" w:rsidRDefault="005E3868" w:rsidP="005E38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w:t>
      </w:r>
      <w:r w:rsidRPr="00741621">
        <w:rPr>
          <w:rFonts w:ascii="Times New Roman" w:hAnsi="Times New Roman" w:cs="Times New Roman"/>
          <w:b/>
          <w:sz w:val="28"/>
          <w:szCs w:val="28"/>
        </w:rPr>
        <w:t>внесении</w:t>
      </w:r>
      <w:r>
        <w:rPr>
          <w:rFonts w:ascii="Times New Roman" w:hAnsi="Times New Roman" w:cs="Times New Roman"/>
          <w:b/>
          <w:sz w:val="28"/>
          <w:szCs w:val="28"/>
        </w:rPr>
        <w:t xml:space="preserve"> изменений</w:t>
      </w:r>
      <w:r w:rsidR="00580143">
        <w:rPr>
          <w:rFonts w:ascii="Times New Roman" w:hAnsi="Times New Roman" w:cs="Times New Roman"/>
          <w:b/>
          <w:sz w:val="28"/>
          <w:szCs w:val="28"/>
        </w:rPr>
        <w:t xml:space="preserve"> </w:t>
      </w:r>
      <w:r>
        <w:rPr>
          <w:rFonts w:ascii="Times New Roman" w:hAnsi="Times New Roman" w:cs="Times New Roman"/>
          <w:b/>
          <w:sz w:val="28"/>
          <w:szCs w:val="28"/>
        </w:rPr>
        <w:t xml:space="preserve">и дополнений </w:t>
      </w:r>
      <w:r w:rsidRPr="00741621">
        <w:rPr>
          <w:rFonts w:ascii="Times New Roman" w:hAnsi="Times New Roman" w:cs="Times New Roman"/>
          <w:b/>
          <w:sz w:val="28"/>
          <w:szCs w:val="28"/>
        </w:rPr>
        <w:t>в Устав муниципального образования сельского поселения «Зеленец»</w:t>
      </w:r>
    </w:p>
    <w:p w:rsidR="005E3868" w:rsidRDefault="005E3868" w:rsidP="005E3868">
      <w:pPr>
        <w:spacing w:after="0" w:line="240" w:lineRule="auto"/>
        <w:jc w:val="both"/>
        <w:rPr>
          <w:rFonts w:ascii="Times New Roman" w:hAnsi="Times New Roman" w:cs="Times New Roman"/>
          <w:b/>
          <w:sz w:val="28"/>
          <w:szCs w:val="28"/>
        </w:rPr>
      </w:pPr>
    </w:p>
    <w:p w:rsidR="005E3868" w:rsidRPr="00514E3F" w:rsidRDefault="005E3868" w:rsidP="00C11B6A">
      <w:pPr>
        <w:spacing w:after="0" w:line="240" w:lineRule="auto"/>
        <w:ind w:firstLine="567"/>
        <w:jc w:val="both"/>
        <w:rPr>
          <w:rFonts w:ascii="Times New Roman" w:hAnsi="Times New Roman"/>
          <w:sz w:val="28"/>
          <w:szCs w:val="28"/>
        </w:rPr>
      </w:pPr>
      <w:r w:rsidRPr="00A95A34">
        <w:rPr>
          <w:rFonts w:ascii="Times New Roman" w:hAnsi="Times New Roman"/>
          <w:sz w:val="28"/>
          <w:szCs w:val="28"/>
        </w:rPr>
        <w:t>Руководствуясь Федеральн</w:t>
      </w:r>
      <w:r>
        <w:rPr>
          <w:rFonts w:ascii="Times New Roman" w:hAnsi="Times New Roman"/>
          <w:sz w:val="28"/>
          <w:szCs w:val="28"/>
        </w:rPr>
        <w:t>ым</w:t>
      </w:r>
      <w:r w:rsidRPr="00A95A34">
        <w:rPr>
          <w:rFonts w:ascii="Times New Roman" w:hAnsi="Times New Roman"/>
          <w:sz w:val="28"/>
          <w:szCs w:val="28"/>
        </w:rPr>
        <w:t xml:space="preserve"> закон</w:t>
      </w:r>
      <w:r>
        <w:rPr>
          <w:rFonts w:ascii="Times New Roman" w:hAnsi="Times New Roman"/>
          <w:sz w:val="28"/>
          <w:szCs w:val="28"/>
        </w:rPr>
        <w:t>ом</w:t>
      </w:r>
      <w:r w:rsidRPr="00A95A34">
        <w:rPr>
          <w:rFonts w:ascii="Times New Roman" w:hAnsi="Times New Roman"/>
          <w:sz w:val="28"/>
          <w:szCs w:val="28"/>
        </w:rPr>
        <w:t xml:space="preserve"> от 06.10.2003 №</w:t>
      </w:r>
      <w:r w:rsidR="009A1B05">
        <w:rPr>
          <w:rFonts w:ascii="Times New Roman" w:hAnsi="Times New Roman"/>
          <w:sz w:val="28"/>
          <w:szCs w:val="28"/>
        </w:rPr>
        <w:t xml:space="preserve"> </w:t>
      </w:r>
      <w:r w:rsidRPr="00A95A34">
        <w:rPr>
          <w:rFonts w:ascii="Times New Roman" w:hAnsi="Times New Roman"/>
          <w:sz w:val="28"/>
          <w:szCs w:val="28"/>
        </w:rPr>
        <w:t xml:space="preserve">131-ФЗ </w:t>
      </w:r>
      <w:r w:rsidR="00580143">
        <w:rPr>
          <w:rFonts w:ascii="Times New Roman" w:hAnsi="Times New Roman"/>
          <w:sz w:val="28"/>
          <w:szCs w:val="28"/>
        </w:rPr>
        <w:t xml:space="preserve">                          </w:t>
      </w:r>
      <w:r w:rsidRPr="00A95A34">
        <w:rPr>
          <w:rFonts w:ascii="Times New Roman" w:hAnsi="Times New Roman"/>
          <w:sz w:val="28"/>
          <w:szCs w:val="28"/>
        </w:rPr>
        <w:t xml:space="preserve">«Об общих принципах организации местного самоуправления в Российской Федерации», </w:t>
      </w:r>
      <w:r>
        <w:rPr>
          <w:rFonts w:ascii="Times New Roman" w:hAnsi="Times New Roman"/>
          <w:sz w:val="28"/>
          <w:szCs w:val="28"/>
        </w:rPr>
        <w:t xml:space="preserve">Совет сельского </w:t>
      </w:r>
      <w:r w:rsidRPr="00514E3F">
        <w:rPr>
          <w:rFonts w:ascii="Times New Roman" w:hAnsi="Times New Roman"/>
          <w:sz w:val="28"/>
          <w:szCs w:val="28"/>
        </w:rPr>
        <w:t>поселения «Зеленец»</w:t>
      </w:r>
    </w:p>
    <w:p w:rsidR="005E3868" w:rsidRPr="00514E3F" w:rsidRDefault="005E3868" w:rsidP="00C11B6A">
      <w:pPr>
        <w:spacing w:after="0" w:line="240" w:lineRule="auto"/>
        <w:ind w:firstLine="567"/>
        <w:jc w:val="both"/>
        <w:rPr>
          <w:rFonts w:ascii="Times New Roman" w:hAnsi="Times New Roman"/>
          <w:sz w:val="28"/>
          <w:szCs w:val="28"/>
        </w:rPr>
      </w:pPr>
      <w:r w:rsidRPr="00514E3F">
        <w:rPr>
          <w:rFonts w:ascii="Times New Roman" w:hAnsi="Times New Roman"/>
          <w:sz w:val="28"/>
          <w:szCs w:val="28"/>
        </w:rPr>
        <w:t>РЕШИЛ:</w:t>
      </w:r>
    </w:p>
    <w:p w:rsidR="005E3868" w:rsidRPr="00514E3F" w:rsidRDefault="005E3868" w:rsidP="00C11B6A">
      <w:pPr>
        <w:shd w:val="clear" w:color="auto" w:fill="FFFFFF"/>
        <w:spacing w:after="0" w:line="240" w:lineRule="auto"/>
        <w:ind w:firstLine="567"/>
        <w:jc w:val="both"/>
        <w:textAlignment w:val="baseline"/>
        <w:outlineLvl w:val="1"/>
        <w:rPr>
          <w:rFonts w:ascii="Times New Roman" w:eastAsia="Times New Roman" w:hAnsi="Times New Roman" w:cs="Times New Roman"/>
          <w:sz w:val="28"/>
          <w:szCs w:val="28"/>
          <w:lang w:eastAsia="ar-SA"/>
        </w:rPr>
      </w:pPr>
      <w:r w:rsidRPr="00514E3F">
        <w:rPr>
          <w:rFonts w:ascii="Times New Roman" w:eastAsia="Times New Roman" w:hAnsi="Times New Roman" w:cs="Times New Roman"/>
          <w:sz w:val="28"/>
          <w:szCs w:val="28"/>
          <w:lang w:eastAsia="ar-SA"/>
        </w:rPr>
        <w:t xml:space="preserve">1. Внести изменения и дополнения в Устав </w:t>
      </w:r>
      <w:r w:rsidR="003E0B6B">
        <w:rPr>
          <w:rFonts w:ascii="Times New Roman" w:eastAsia="Times New Roman" w:hAnsi="Times New Roman" w:cs="Times New Roman"/>
          <w:sz w:val="28"/>
          <w:szCs w:val="28"/>
          <w:lang w:eastAsia="ar-SA"/>
        </w:rPr>
        <w:t xml:space="preserve">муниципального образования </w:t>
      </w:r>
      <w:r w:rsidRPr="00514E3F">
        <w:rPr>
          <w:rFonts w:ascii="Times New Roman" w:eastAsia="Times New Roman" w:hAnsi="Times New Roman" w:cs="Times New Roman"/>
          <w:sz w:val="28"/>
          <w:szCs w:val="28"/>
          <w:lang w:eastAsia="ar-SA"/>
        </w:rPr>
        <w:t>сельского поселения «Зеленец» согласно приложению.</w:t>
      </w:r>
    </w:p>
    <w:p w:rsidR="005E3868" w:rsidRPr="00514E3F" w:rsidRDefault="005E3868" w:rsidP="00C11B6A">
      <w:pPr>
        <w:shd w:val="clear" w:color="auto" w:fill="FFFFFF"/>
        <w:spacing w:after="0" w:line="240" w:lineRule="auto"/>
        <w:ind w:firstLine="567"/>
        <w:jc w:val="both"/>
        <w:textAlignment w:val="baseline"/>
        <w:outlineLvl w:val="1"/>
        <w:rPr>
          <w:rFonts w:ascii="Times New Roman" w:eastAsia="Times New Roman" w:hAnsi="Times New Roman" w:cs="Times New Roman"/>
          <w:sz w:val="28"/>
          <w:szCs w:val="28"/>
          <w:lang w:eastAsia="ar-SA"/>
        </w:rPr>
      </w:pPr>
      <w:r w:rsidRPr="00514E3F">
        <w:rPr>
          <w:rFonts w:ascii="Times New Roman" w:eastAsia="Times New Roman" w:hAnsi="Times New Roman" w:cs="Times New Roman"/>
          <w:sz w:val="28"/>
          <w:szCs w:val="28"/>
          <w:lang w:eastAsia="ar-SA"/>
        </w:rPr>
        <w:t xml:space="preserve">2. Главе сельского поселения «Зеленец» направить настоящее решение для государственной регистрации в </w:t>
      </w:r>
      <w:r w:rsidR="00C11B6A" w:rsidRPr="00514E3F">
        <w:rPr>
          <w:rFonts w:ascii="Times New Roman" w:hAnsi="Times New Roman" w:cs="Times New Roman"/>
          <w:sz w:val="28"/>
          <w:szCs w:val="28"/>
        </w:rPr>
        <w:t>Управление Минюста России по Республике Коми в течение 15 дней со дня его принятия</w:t>
      </w:r>
      <w:r w:rsidRPr="00514E3F">
        <w:rPr>
          <w:rFonts w:ascii="Times New Roman" w:eastAsia="Times New Roman" w:hAnsi="Times New Roman" w:cs="Times New Roman"/>
          <w:sz w:val="28"/>
          <w:szCs w:val="28"/>
          <w:lang w:eastAsia="ar-SA"/>
        </w:rPr>
        <w:t>.</w:t>
      </w:r>
    </w:p>
    <w:p w:rsidR="005E3868" w:rsidRPr="00514E3F" w:rsidRDefault="005E3868" w:rsidP="00C11B6A">
      <w:pPr>
        <w:pStyle w:val="a6"/>
        <w:tabs>
          <w:tab w:val="left" w:pos="284"/>
        </w:tabs>
        <w:spacing w:after="0" w:line="240" w:lineRule="auto"/>
        <w:ind w:firstLine="567"/>
        <w:jc w:val="both"/>
        <w:rPr>
          <w:rFonts w:eastAsia="Times New Roman"/>
          <w:sz w:val="28"/>
          <w:szCs w:val="28"/>
          <w:lang w:eastAsia="ar-SA"/>
        </w:rPr>
      </w:pPr>
      <w:r w:rsidRPr="00514E3F">
        <w:rPr>
          <w:rFonts w:eastAsia="Times New Roman"/>
          <w:sz w:val="28"/>
          <w:szCs w:val="28"/>
          <w:lang w:eastAsia="ar-SA"/>
        </w:rPr>
        <w:t xml:space="preserve">3. Настоящее решение вступает в силу в порядке, установленном </w:t>
      </w:r>
      <w:r w:rsidR="00C11B6A" w:rsidRPr="00514E3F">
        <w:rPr>
          <w:rFonts w:eastAsia="Times New Roman"/>
          <w:sz w:val="28"/>
          <w:szCs w:val="28"/>
          <w:lang w:eastAsia="ar-SA"/>
        </w:rPr>
        <w:t xml:space="preserve">федеральным </w:t>
      </w:r>
      <w:r w:rsidRPr="00514E3F">
        <w:rPr>
          <w:rFonts w:eastAsia="Times New Roman"/>
          <w:sz w:val="28"/>
          <w:szCs w:val="28"/>
          <w:lang w:eastAsia="ar-SA"/>
        </w:rPr>
        <w:t>законодательством.</w:t>
      </w:r>
    </w:p>
    <w:p w:rsidR="005E3868" w:rsidRPr="00514E3F" w:rsidRDefault="005E3868" w:rsidP="005E3868">
      <w:pPr>
        <w:suppressAutoHyphens/>
        <w:spacing w:after="0" w:line="240" w:lineRule="auto"/>
        <w:ind w:left="644"/>
        <w:jc w:val="both"/>
        <w:rPr>
          <w:rFonts w:ascii="Times New Roman" w:eastAsia="Times New Roman" w:hAnsi="Times New Roman" w:cs="Times New Roman"/>
          <w:sz w:val="28"/>
          <w:szCs w:val="28"/>
          <w:lang w:eastAsia="ar-SA"/>
        </w:rPr>
      </w:pPr>
    </w:p>
    <w:p w:rsidR="005E3868" w:rsidRPr="00514E3F" w:rsidRDefault="005E3868" w:rsidP="005E3868">
      <w:pPr>
        <w:suppressAutoHyphens/>
        <w:spacing w:after="0" w:line="240" w:lineRule="auto"/>
        <w:ind w:left="644"/>
        <w:jc w:val="both"/>
        <w:rPr>
          <w:rFonts w:ascii="Times New Roman" w:eastAsia="Times New Roman" w:hAnsi="Times New Roman" w:cs="Times New Roman"/>
          <w:sz w:val="28"/>
          <w:szCs w:val="28"/>
          <w:lang w:eastAsia="ar-SA"/>
        </w:rPr>
      </w:pPr>
    </w:p>
    <w:p w:rsidR="005E3868" w:rsidRDefault="005E3868" w:rsidP="005E3868">
      <w:pPr>
        <w:suppressAutoHyphens/>
        <w:spacing w:after="0" w:line="240" w:lineRule="auto"/>
        <w:ind w:left="644"/>
        <w:jc w:val="both"/>
        <w:rPr>
          <w:rFonts w:ascii="Times New Roman" w:eastAsia="Times New Roman" w:hAnsi="Times New Roman" w:cs="Times New Roman"/>
          <w:sz w:val="28"/>
          <w:szCs w:val="28"/>
          <w:lang w:eastAsia="ar-SA"/>
        </w:rPr>
      </w:pPr>
    </w:p>
    <w:p w:rsidR="005E3868" w:rsidRPr="00A95A34" w:rsidRDefault="005E3868" w:rsidP="005E3868">
      <w:pPr>
        <w:suppressAutoHyphens/>
        <w:spacing w:after="0" w:line="240" w:lineRule="auto"/>
        <w:ind w:left="644"/>
        <w:jc w:val="both"/>
        <w:rPr>
          <w:rFonts w:ascii="Times New Roman" w:eastAsia="Times New Roman" w:hAnsi="Times New Roman" w:cs="Times New Roman"/>
          <w:sz w:val="28"/>
          <w:szCs w:val="28"/>
          <w:lang w:eastAsia="ar-SA"/>
        </w:rPr>
      </w:pPr>
    </w:p>
    <w:p w:rsidR="005E3868" w:rsidRPr="00A95A34" w:rsidRDefault="005E3868" w:rsidP="005E3868">
      <w:pPr>
        <w:suppressAutoHyphens/>
        <w:spacing w:after="0" w:line="240" w:lineRule="auto"/>
        <w:jc w:val="both"/>
        <w:rPr>
          <w:rFonts w:ascii="Times New Roman" w:eastAsia="Times New Roman" w:hAnsi="Times New Roman" w:cs="Times New Roman"/>
          <w:color w:val="000000"/>
          <w:sz w:val="28"/>
          <w:szCs w:val="28"/>
          <w:lang w:eastAsia="ar-SA"/>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411"/>
      </w:tblGrid>
      <w:tr w:rsidR="005E3868" w:rsidRPr="00A95A34" w:rsidTr="00892A9C">
        <w:tc>
          <w:tcPr>
            <w:tcW w:w="4836" w:type="dxa"/>
          </w:tcPr>
          <w:p w:rsidR="005E3868" w:rsidRPr="00A95A34" w:rsidRDefault="005E3868" w:rsidP="00892A9C">
            <w:pPr>
              <w:suppressAutoHyphens/>
              <w:spacing w:after="0" w:line="240" w:lineRule="auto"/>
              <w:jc w:val="both"/>
              <w:rPr>
                <w:rFonts w:ascii="Times New Roman" w:eastAsia="Times New Roman" w:hAnsi="Times New Roman" w:cs="Times New Roman"/>
                <w:color w:val="000000"/>
                <w:sz w:val="28"/>
                <w:szCs w:val="28"/>
                <w:lang w:eastAsia="ar-SA"/>
              </w:rPr>
            </w:pPr>
            <w:r w:rsidRPr="00A95A34">
              <w:rPr>
                <w:rFonts w:ascii="Times New Roman" w:eastAsia="Times New Roman" w:hAnsi="Times New Roman" w:cs="Times New Roman"/>
                <w:color w:val="000000"/>
                <w:sz w:val="28"/>
                <w:szCs w:val="28"/>
                <w:lang w:eastAsia="ar-SA"/>
              </w:rPr>
              <w:t>Глава сельского поселения «Зеленец»</w:t>
            </w:r>
          </w:p>
        </w:tc>
        <w:tc>
          <w:tcPr>
            <w:tcW w:w="4411" w:type="dxa"/>
          </w:tcPr>
          <w:p w:rsidR="005E3868" w:rsidRPr="00A95A34" w:rsidRDefault="005E3868" w:rsidP="00892A9C">
            <w:pPr>
              <w:suppressAutoHyphens/>
              <w:spacing w:after="0" w:line="240" w:lineRule="auto"/>
              <w:jc w:val="right"/>
              <w:rPr>
                <w:rFonts w:ascii="Times New Roman" w:eastAsia="Times New Roman" w:hAnsi="Times New Roman" w:cs="Times New Roman"/>
                <w:color w:val="000000"/>
                <w:sz w:val="28"/>
                <w:szCs w:val="28"/>
                <w:lang w:eastAsia="ar-SA"/>
              </w:rPr>
            </w:pPr>
            <w:r w:rsidRPr="00A95A34">
              <w:rPr>
                <w:rFonts w:ascii="Times New Roman" w:eastAsia="Times New Roman" w:hAnsi="Times New Roman" w:cs="Times New Roman"/>
                <w:color w:val="000000"/>
                <w:sz w:val="28"/>
                <w:szCs w:val="28"/>
                <w:lang w:eastAsia="ar-SA"/>
              </w:rPr>
              <w:t>А.С.Якунин</w:t>
            </w:r>
          </w:p>
        </w:tc>
      </w:tr>
    </w:tbl>
    <w:p w:rsidR="005E3868" w:rsidRDefault="005E3868" w:rsidP="005E3868">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5E3868" w:rsidRDefault="005E3868" w:rsidP="005E3868">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C11B6A" w:rsidRDefault="00C11B6A" w:rsidP="005E3868">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C11B6A" w:rsidRDefault="00C11B6A" w:rsidP="005E3868">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C11B6A" w:rsidRDefault="00C11B6A" w:rsidP="005E3868">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5E3868" w:rsidRDefault="005E3868" w:rsidP="005E3868">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5E3868" w:rsidRDefault="005E3868" w:rsidP="005E3868">
      <w:pPr>
        <w:shd w:val="clear" w:color="auto" w:fill="FFFFFF"/>
        <w:spacing w:after="0" w:line="240" w:lineRule="auto"/>
        <w:outlineLvl w:val="1"/>
        <w:rPr>
          <w:rFonts w:ascii="Times New Roman" w:eastAsia="Times New Roman" w:hAnsi="Times New Roman" w:cs="Times New Roman"/>
          <w:bCs/>
          <w:color w:val="000000"/>
          <w:kern w:val="36"/>
          <w:sz w:val="24"/>
          <w:szCs w:val="24"/>
        </w:rPr>
      </w:pPr>
    </w:p>
    <w:p w:rsidR="000044E9" w:rsidRDefault="000044E9" w:rsidP="005E3868">
      <w:pPr>
        <w:shd w:val="clear" w:color="auto" w:fill="FFFFFF"/>
        <w:spacing w:after="0" w:line="240" w:lineRule="auto"/>
        <w:outlineLvl w:val="1"/>
        <w:rPr>
          <w:rFonts w:ascii="Times New Roman" w:eastAsia="Times New Roman" w:hAnsi="Times New Roman" w:cs="Times New Roman"/>
          <w:bCs/>
          <w:color w:val="000000"/>
          <w:kern w:val="36"/>
          <w:sz w:val="24"/>
          <w:szCs w:val="24"/>
        </w:rPr>
      </w:pPr>
    </w:p>
    <w:p w:rsidR="000044E9" w:rsidRDefault="000044E9" w:rsidP="005E3868">
      <w:pPr>
        <w:shd w:val="clear" w:color="auto" w:fill="FFFFFF"/>
        <w:spacing w:after="0" w:line="240" w:lineRule="auto"/>
        <w:outlineLvl w:val="1"/>
        <w:rPr>
          <w:rFonts w:ascii="Times New Roman" w:eastAsia="Times New Roman" w:hAnsi="Times New Roman" w:cs="Times New Roman"/>
          <w:bCs/>
          <w:color w:val="000000"/>
          <w:kern w:val="36"/>
          <w:sz w:val="24"/>
          <w:szCs w:val="24"/>
        </w:rPr>
      </w:pPr>
    </w:p>
    <w:p w:rsidR="005E3868" w:rsidRDefault="005E3868" w:rsidP="00DB1771">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DB1771" w:rsidRPr="0037636E" w:rsidRDefault="00DB1771" w:rsidP="00DB1771">
      <w:pPr>
        <w:shd w:val="clear" w:color="auto" w:fill="FFFFFF"/>
        <w:spacing w:after="0" w:line="240" w:lineRule="auto"/>
        <w:jc w:val="right"/>
        <w:outlineLvl w:val="1"/>
        <w:rPr>
          <w:rFonts w:ascii="Times New Roman" w:eastAsia="Times New Roman" w:hAnsi="Times New Roman" w:cs="Times New Roman"/>
          <w:bCs/>
          <w:kern w:val="36"/>
          <w:sz w:val="24"/>
          <w:szCs w:val="24"/>
        </w:rPr>
      </w:pPr>
      <w:r w:rsidRPr="0037636E">
        <w:rPr>
          <w:rFonts w:ascii="Times New Roman" w:eastAsia="Times New Roman" w:hAnsi="Times New Roman" w:cs="Times New Roman"/>
          <w:bCs/>
          <w:kern w:val="36"/>
          <w:sz w:val="24"/>
          <w:szCs w:val="24"/>
        </w:rPr>
        <w:lastRenderedPageBreak/>
        <w:t xml:space="preserve">Приложение  </w:t>
      </w:r>
    </w:p>
    <w:p w:rsidR="00DB1771" w:rsidRPr="0037636E" w:rsidRDefault="00DB1771" w:rsidP="00DB1771">
      <w:pPr>
        <w:shd w:val="clear" w:color="auto" w:fill="FFFFFF"/>
        <w:spacing w:after="0" w:line="240" w:lineRule="auto"/>
        <w:jc w:val="right"/>
        <w:outlineLvl w:val="1"/>
        <w:rPr>
          <w:rFonts w:ascii="Times New Roman" w:eastAsia="Times New Roman" w:hAnsi="Times New Roman" w:cs="Times New Roman"/>
          <w:bCs/>
          <w:kern w:val="36"/>
          <w:sz w:val="24"/>
          <w:szCs w:val="24"/>
        </w:rPr>
      </w:pPr>
      <w:r w:rsidRPr="0037636E">
        <w:rPr>
          <w:rFonts w:ascii="Times New Roman" w:eastAsia="Times New Roman" w:hAnsi="Times New Roman" w:cs="Times New Roman"/>
          <w:bCs/>
          <w:kern w:val="36"/>
          <w:sz w:val="24"/>
          <w:szCs w:val="24"/>
        </w:rPr>
        <w:t xml:space="preserve">к решению Совета сельского поселения «Зеленец» </w:t>
      </w:r>
    </w:p>
    <w:p w:rsidR="00DB1771" w:rsidRPr="00C86E41" w:rsidRDefault="00DB1771" w:rsidP="00DB1771">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r w:rsidRPr="0037636E">
        <w:rPr>
          <w:rFonts w:ascii="Times New Roman" w:eastAsia="Times New Roman" w:hAnsi="Times New Roman" w:cs="Times New Roman"/>
          <w:bCs/>
          <w:kern w:val="36"/>
          <w:sz w:val="24"/>
          <w:szCs w:val="24"/>
        </w:rPr>
        <w:t xml:space="preserve">от </w:t>
      </w:r>
      <w:r w:rsidR="003A78C0">
        <w:rPr>
          <w:rFonts w:ascii="Times New Roman" w:eastAsia="Times New Roman" w:hAnsi="Times New Roman" w:cs="Times New Roman"/>
          <w:bCs/>
          <w:kern w:val="36"/>
          <w:sz w:val="24"/>
          <w:szCs w:val="24"/>
        </w:rPr>
        <w:t xml:space="preserve">26 января </w:t>
      </w:r>
      <w:r w:rsidRPr="0037636E">
        <w:rPr>
          <w:rFonts w:ascii="Times New Roman" w:eastAsia="Times New Roman" w:hAnsi="Times New Roman" w:cs="Times New Roman"/>
          <w:bCs/>
          <w:kern w:val="36"/>
          <w:sz w:val="24"/>
          <w:szCs w:val="24"/>
        </w:rPr>
        <w:t>202</w:t>
      </w:r>
      <w:r w:rsidR="00C11B6A" w:rsidRPr="0037636E">
        <w:rPr>
          <w:rFonts w:ascii="Times New Roman" w:eastAsia="Times New Roman" w:hAnsi="Times New Roman" w:cs="Times New Roman"/>
          <w:bCs/>
          <w:kern w:val="36"/>
          <w:sz w:val="24"/>
          <w:szCs w:val="24"/>
        </w:rPr>
        <w:t xml:space="preserve">2 </w:t>
      </w:r>
      <w:r w:rsidRPr="0037636E">
        <w:rPr>
          <w:rFonts w:ascii="Times New Roman" w:eastAsia="Times New Roman" w:hAnsi="Times New Roman" w:cs="Times New Roman"/>
          <w:bCs/>
          <w:kern w:val="36"/>
          <w:sz w:val="24"/>
          <w:szCs w:val="24"/>
        </w:rPr>
        <w:t>г</w:t>
      </w:r>
      <w:r>
        <w:rPr>
          <w:rFonts w:ascii="Times New Roman" w:eastAsia="Times New Roman" w:hAnsi="Times New Roman" w:cs="Times New Roman"/>
          <w:bCs/>
          <w:color w:val="000000"/>
          <w:kern w:val="36"/>
          <w:sz w:val="24"/>
          <w:szCs w:val="24"/>
        </w:rPr>
        <w:t>. №</w:t>
      </w:r>
      <w:r w:rsidR="00C11B6A">
        <w:rPr>
          <w:rFonts w:ascii="Times New Roman" w:eastAsia="Times New Roman" w:hAnsi="Times New Roman" w:cs="Times New Roman"/>
          <w:bCs/>
          <w:color w:val="000000"/>
          <w:kern w:val="36"/>
          <w:sz w:val="24"/>
          <w:szCs w:val="24"/>
        </w:rPr>
        <w:t xml:space="preserve"> </w:t>
      </w:r>
      <w:r w:rsidR="003A78C0">
        <w:rPr>
          <w:rFonts w:ascii="Times New Roman" w:eastAsia="Times New Roman" w:hAnsi="Times New Roman" w:cs="Times New Roman"/>
          <w:bCs/>
          <w:color w:val="000000"/>
          <w:kern w:val="36"/>
          <w:sz w:val="24"/>
          <w:szCs w:val="24"/>
        </w:rPr>
        <w:t>08</w:t>
      </w:r>
      <w:r>
        <w:rPr>
          <w:rFonts w:ascii="Times New Roman" w:eastAsia="Times New Roman" w:hAnsi="Times New Roman" w:cs="Times New Roman"/>
          <w:bCs/>
          <w:color w:val="000000"/>
          <w:kern w:val="36"/>
          <w:sz w:val="24"/>
          <w:szCs w:val="24"/>
        </w:rPr>
        <w:t>/</w:t>
      </w:r>
      <w:r w:rsidR="003A78C0">
        <w:rPr>
          <w:rFonts w:ascii="Times New Roman" w:eastAsia="Times New Roman" w:hAnsi="Times New Roman" w:cs="Times New Roman"/>
          <w:bCs/>
          <w:color w:val="000000"/>
          <w:kern w:val="36"/>
          <w:sz w:val="24"/>
          <w:szCs w:val="24"/>
        </w:rPr>
        <w:t>02</w:t>
      </w:r>
    </w:p>
    <w:p w:rsidR="00DB1771" w:rsidRDefault="00DB1771" w:rsidP="00DB1771">
      <w:pPr>
        <w:shd w:val="clear" w:color="auto" w:fill="FFFFFF"/>
        <w:spacing w:after="0" w:line="240" w:lineRule="auto"/>
        <w:jc w:val="right"/>
        <w:outlineLvl w:val="1"/>
        <w:rPr>
          <w:rFonts w:ascii="Times New Roman" w:eastAsia="Times New Roman" w:hAnsi="Times New Roman" w:cs="Times New Roman"/>
          <w:bCs/>
          <w:color w:val="000000"/>
          <w:kern w:val="36"/>
          <w:sz w:val="24"/>
          <w:szCs w:val="24"/>
        </w:rPr>
      </w:pPr>
    </w:p>
    <w:p w:rsidR="00DB1771" w:rsidRDefault="00DB1771" w:rsidP="00514E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Изменения</w:t>
      </w:r>
      <w:r w:rsidR="00C11B6A">
        <w:rPr>
          <w:rFonts w:ascii="Times New Roman" w:hAnsi="Times New Roman" w:cs="Times New Roman"/>
          <w:b/>
          <w:sz w:val="28"/>
          <w:szCs w:val="28"/>
        </w:rPr>
        <w:t xml:space="preserve"> </w:t>
      </w:r>
      <w:r>
        <w:rPr>
          <w:rFonts w:ascii="Times New Roman" w:hAnsi="Times New Roman" w:cs="Times New Roman"/>
          <w:b/>
          <w:sz w:val="28"/>
          <w:szCs w:val="28"/>
        </w:rPr>
        <w:t xml:space="preserve">и дополнения </w:t>
      </w:r>
      <w:r w:rsidRPr="00741621">
        <w:rPr>
          <w:rFonts w:ascii="Times New Roman" w:hAnsi="Times New Roman" w:cs="Times New Roman"/>
          <w:b/>
          <w:sz w:val="28"/>
          <w:szCs w:val="28"/>
        </w:rPr>
        <w:t xml:space="preserve">в Устав </w:t>
      </w:r>
    </w:p>
    <w:p w:rsidR="00DB1771" w:rsidRDefault="00DB1771" w:rsidP="00514E3F">
      <w:pPr>
        <w:spacing w:after="0" w:line="240" w:lineRule="auto"/>
        <w:jc w:val="center"/>
        <w:rPr>
          <w:rFonts w:ascii="Times New Roman" w:hAnsi="Times New Roman" w:cs="Times New Roman"/>
          <w:b/>
          <w:sz w:val="28"/>
          <w:szCs w:val="28"/>
        </w:rPr>
      </w:pPr>
      <w:r w:rsidRPr="00741621">
        <w:rPr>
          <w:rFonts w:ascii="Times New Roman" w:hAnsi="Times New Roman" w:cs="Times New Roman"/>
          <w:b/>
          <w:sz w:val="28"/>
          <w:szCs w:val="28"/>
        </w:rPr>
        <w:t>муниципального образования сельского поселения «Зеленец»</w:t>
      </w:r>
    </w:p>
    <w:p w:rsidR="00DB1771" w:rsidRDefault="00DB1771" w:rsidP="00514E3F">
      <w:pPr>
        <w:shd w:val="clear" w:color="auto" w:fill="FFFFFF"/>
        <w:spacing w:after="0" w:line="240" w:lineRule="auto"/>
        <w:jc w:val="center"/>
        <w:outlineLvl w:val="1"/>
        <w:rPr>
          <w:rFonts w:ascii="Times New Roman" w:eastAsia="Times New Roman" w:hAnsi="Times New Roman" w:cs="Times New Roman"/>
          <w:bCs/>
          <w:color w:val="000000"/>
          <w:kern w:val="36"/>
          <w:sz w:val="24"/>
          <w:szCs w:val="24"/>
        </w:rPr>
      </w:pPr>
    </w:p>
    <w:p w:rsidR="00DB1771" w:rsidRPr="00D5018F" w:rsidRDefault="00DB1771" w:rsidP="00DB1771">
      <w:pPr>
        <w:shd w:val="clear" w:color="auto" w:fill="FFFFFF"/>
        <w:spacing w:after="0" w:line="240" w:lineRule="auto"/>
        <w:jc w:val="both"/>
        <w:textAlignment w:val="baseline"/>
        <w:outlineLvl w:val="1"/>
        <w:rPr>
          <w:rFonts w:ascii="Times New Roman" w:eastAsia="Times New Roman" w:hAnsi="Times New Roman" w:cs="Times New Roman"/>
          <w:bCs/>
          <w:sz w:val="28"/>
          <w:szCs w:val="28"/>
        </w:rPr>
      </w:pPr>
    </w:p>
    <w:p w:rsidR="00DB1771" w:rsidRPr="00D5018F" w:rsidRDefault="003E0B6B" w:rsidP="006B4CF2">
      <w:pPr>
        <w:pStyle w:val="a4"/>
        <w:numPr>
          <w:ilvl w:val="0"/>
          <w:numId w:val="5"/>
        </w:numPr>
        <w:spacing w:after="0" w:line="240" w:lineRule="auto"/>
        <w:ind w:left="0" w:firstLine="709"/>
        <w:jc w:val="both"/>
        <w:rPr>
          <w:rFonts w:ascii="Times New Roman" w:hAnsi="Times New Roman" w:cs="Times New Roman"/>
          <w:sz w:val="28"/>
          <w:szCs w:val="28"/>
        </w:rPr>
      </w:pPr>
      <w:r w:rsidRPr="00D5018F">
        <w:rPr>
          <w:rFonts w:ascii="Times New Roman" w:hAnsi="Times New Roman" w:cs="Times New Roman"/>
          <w:sz w:val="28"/>
          <w:szCs w:val="28"/>
        </w:rPr>
        <w:t>Содержание</w:t>
      </w:r>
      <w:r w:rsidR="00DB1771" w:rsidRPr="00D5018F">
        <w:rPr>
          <w:rFonts w:ascii="Times New Roman" w:hAnsi="Times New Roman" w:cs="Times New Roman"/>
          <w:sz w:val="28"/>
          <w:szCs w:val="28"/>
        </w:rPr>
        <w:t xml:space="preserve"> Устава </w:t>
      </w:r>
      <w:r w:rsidR="00C11B6A" w:rsidRPr="00D5018F">
        <w:rPr>
          <w:rFonts w:ascii="Times New Roman" w:hAnsi="Times New Roman" w:cs="Times New Roman"/>
          <w:sz w:val="28"/>
          <w:szCs w:val="28"/>
        </w:rPr>
        <w:t>исключить</w:t>
      </w:r>
      <w:r w:rsidR="00FC7B8D" w:rsidRPr="00D5018F">
        <w:rPr>
          <w:rFonts w:ascii="Times New Roman" w:hAnsi="Times New Roman" w:cs="Times New Roman"/>
          <w:sz w:val="28"/>
          <w:szCs w:val="28"/>
        </w:rPr>
        <w:t>.</w:t>
      </w:r>
    </w:p>
    <w:p w:rsidR="005B6A31" w:rsidRPr="00D5018F" w:rsidRDefault="005B6A31" w:rsidP="006B4CF2">
      <w:pPr>
        <w:spacing w:after="0" w:line="240" w:lineRule="auto"/>
        <w:ind w:firstLine="709"/>
        <w:jc w:val="both"/>
        <w:rPr>
          <w:rFonts w:ascii="Times New Roman" w:eastAsiaTheme="minorHAnsi" w:hAnsi="Times New Roman" w:cs="Times New Roman"/>
          <w:b/>
          <w:sz w:val="28"/>
          <w:szCs w:val="28"/>
        </w:rPr>
      </w:pPr>
    </w:p>
    <w:p w:rsidR="00DB1771" w:rsidRPr="00D5018F" w:rsidRDefault="00DB1771" w:rsidP="006B4CF2">
      <w:pPr>
        <w:pStyle w:val="a4"/>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D5018F">
        <w:rPr>
          <w:rFonts w:ascii="Times New Roman" w:hAnsi="Times New Roman" w:cs="Times New Roman"/>
          <w:b/>
          <w:sz w:val="28"/>
          <w:szCs w:val="28"/>
        </w:rPr>
        <w:t xml:space="preserve">Часть 1 статьи 1 </w:t>
      </w:r>
      <w:r w:rsidRPr="00D5018F">
        <w:rPr>
          <w:rFonts w:ascii="Times New Roman" w:hAnsi="Times New Roman" w:cs="Times New Roman"/>
          <w:sz w:val="28"/>
          <w:szCs w:val="28"/>
        </w:rPr>
        <w:t>Устава изложить в следующей редакции:</w:t>
      </w:r>
    </w:p>
    <w:p w:rsidR="00DB1771" w:rsidRPr="00D5018F" w:rsidRDefault="00DB1771" w:rsidP="006B4CF2">
      <w:pPr>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sz w:val="28"/>
          <w:szCs w:val="28"/>
          <w:lang w:eastAsia="en-US"/>
        </w:rPr>
        <w:t>«1.</w:t>
      </w:r>
      <w:r w:rsidR="003E0B6B" w:rsidRPr="00D5018F">
        <w:rPr>
          <w:rFonts w:ascii="Times New Roman" w:eastAsiaTheme="minorHAnsi" w:hAnsi="Times New Roman" w:cs="Times New Roman"/>
          <w:sz w:val="28"/>
          <w:szCs w:val="28"/>
          <w:lang w:eastAsia="en-US"/>
        </w:rPr>
        <w:t xml:space="preserve"> </w:t>
      </w:r>
      <w:r w:rsidRPr="00D5018F">
        <w:rPr>
          <w:rFonts w:ascii="Times New Roman" w:eastAsiaTheme="minorHAnsi" w:hAnsi="Times New Roman" w:cs="Times New Roman"/>
          <w:sz w:val="28"/>
          <w:szCs w:val="28"/>
          <w:lang w:eastAsia="en-US"/>
        </w:rPr>
        <w:t>Официальное наименование муниципального образования на территории поселения «Зеленец» - сельское поселение «Зеленец» муниципального района «Сыктывдинский» Республики Коми (далее по тексту – «сельское поселение», «поселение»).».</w:t>
      </w:r>
    </w:p>
    <w:p w:rsidR="006B4CF2" w:rsidRPr="00D5018F" w:rsidRDefault="006B4CF2" w:rsidP="006B4CF2">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DB1771" w:rsidRPr="00D5018F" w:rsidRDefault="00DB1771" w:rsidP="006B4CF2">
      <w:pPr>
        <w:autoSpaceDE w:val="0"/>
        <w:autoSpaceDN w:val="0"/>
        <w:adjustRightInd w:val="0"/>
        <w:spacing w:after="0" w:line="240" w:lineRule="auto"/>
        <w:ind w:firstLine="709"/>
        <w:jc w:val="both"/>
        <w:rPr>
          <w:rFonts w:ascii="Times New Roman" w:hAnsi="Times New Roman" w:cs="Times New Roman"/>
          <w:sz w:val="28"/>
          <w:szCs w:val="28"/>
        </w:rPr>
      </w:pPr>
      <w:r w:rsidRPr="00D5018F">
        <w:rPr>
          <w:rFonts w:ascii="Times New Roman" w:eastAsiaTheme="minorHAnsi" w:hAnsi="Times New Roman" w:cs="Times New Roman"/>
          <w:b/>
          <w:sz w:val="28"/>
          <w:szCs w:val="28"/>
          <w:lang w:eastAsia="en-US"/>
        </w:rPr>
        <w:t xml:space="preserve">3. </w:t>
      </w:r>
      <w:r w:rsidRPr="00D5018F">
        <w:rPr>
          <w:rFonts w:ascii="Times New Roman" w:hAnsi="Times New Roman" w:cs="Times New Roman"/>
          <w:b/>
          <w:sz w:val="28"/>
          <w:szCs w:val="28"/>
        </w:rPr>
        <w:t xml:space="preserve">Часть 11 статьи 8 </w:t>
      </w:r>
      <w:r w:rsidRPr="00D5018F">
        <w:rPr>
          <w:rFonts w:ascii="Times New Roman" w:hAnsi="Times New Roman" w:cs="Times New Roman"/>
          <w:sz w:val="28"/>
          <w:szCs w:val="28"/>
        </w:rPr>
        <w:t>Устава</w:t>
      </w:r>
      <w:r w:rsidR="005B6A31" w:rsidRPr="00D5018F">
        <w:rPr>
          <w:rFonts w:ascii="Times New Roman" w:hAnsi="Times New Roman" w:cs="Times New Roman"/>
          <w:sz w:val="28"/>
          <w:szCs w:val="28"/>
        </w:rPr>
        <w:t xml:space="preserve"> </w:t>
      </w:r>
      <w:r w:rsidRPr="00D5018F">
        <w:rPr>
          <w:rFonts w:ascii="Times New Roman" w:hAnsi="Times New Roman" w:cs="Times New Roman"/>
          <w:sz w:val="28"/>
          <w:szCs w:val="28"/>
        </w:rPr>
        <w:t xml:space="preserve">дополнить абзацем </w:t>
      </w:r>
      <w:r w:rsidR="003E0B6B" w:rsidRPr="00D5018F">
        <w:rPr>
          <w:rFonts w:ascii="Times New Roman" w:hAnsi="Times New Roman" w:cs="Times New Roman"/>
          <w:sz w:val="28"/>
          <w:szCs w:val="28"/>
        </w:rPr>
        <w:t>восьмым</w:t>
      </w:r>
      <w:r w:rsidRPr="00D5018F">
        <w:rPr>
          <w:rFonts w:ascii="Times New Roman" w:hAnsi="Times New Roman" w:cs="Times New Roman"/>
          <w:sz w:val="28"/>
          <w:szCs w:val="28"/>
        </w:rPr>
        <w:t xml:space="preserve"> следующего содержания:</w:t>
      </w:r>
    </w:p>
    <w:p w:rsidR="00DB1771" w:rsidRPr="00D5018F" w:rsidRDefault="00DB1771" w:rsidP="006B4CF2">
      <w:pPr>
        <w:pStyle w:val="a6"/>
        <w:shd w:val="clear" w:color="auto" w:fill="FFFFFF"/>
        <w:spacing w:after="0" w:line="240" w:lineRule="auto"/>
        <w:ind w:firstLine="709"/>
        <w:jc w:val="both"/>
        <w:rPr>
          <w:sz w:val="28"/>
          <w:szCs w:val="28"/>
        </w:rPr>
      </w:pPr>
      <w:r w:rsidRPr="00D5018F">
        <w:rPr>
          <w:sz w:val="28"/>
          <w:szCs w:val="28"/>
        </w:rPr>
        <w:t>«</w:t>
      </w:r>
      <w:r w:rsidR="005B6A31" w:rsidRPr="00D5018F">
        <w:rPr>
          <w:sz w:val="28"/>
          <w:szCs w:val="28"/>
        </w:rPr>
        <w:t>Устав сельского поселения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9" w:history="1">
        <w:r w:rsidR="005B6A31" w:rsidRPr="00D5018F">
          <w:rPr>
            <w:rStyle w:val="1"/>
            <w:sz w:val="28"/>
            <w:szCs w:val="28"/>
            <w:u w:val="single"/>
          </w:rPr>
          <w:t>http://pravo.minjust.ru</w:t>
        </w:r>
      </w:hyperlink>
      <w:r w:rsidR="005B6A31" w:rsidRPr="00D5018F">
        <w:rPr>
          <w:sz w:val="28"/>
          <w:szCs w:val="28"/>
        </w:rPr>
        <w:t>, Эл. № ФС77-72471 от 05.03.2018).</w:t>
      </w:r>
      <w:r w:rsidRPr="00D5018F">
        <w:rPr>
          <w:sz w:val="28"/>
          <w:szCs w:val="28"/>
        </w:rPr>
        <w:t>»</w:t>
      </w:r>
      <w:r w:rsidR="006B4CF2" w:rsidRPr="00D5018F">
        <w:rPr>
          <w:sz w:val="28"/>
          <w:szCs w:val="28"/>
        </w:rPr>
        <w:t>.</w:t>
      </w:r>
    </w:p>
    <w:p w:rsidR="00DB1771" w:rsidRPr="00D5018F" w:rsidRDefault="00DB1771"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DB1771" w:rsidRPr="00D5018F" w:rsidRDefault="00DB1771"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b/>
          <w:sz w:val="28"/>
          <w:szCs w:val="28"/>
          <w:lang w:eastAsia="en-US"/>
        </w:rPr>
        <w:t xml:space="preserve">4. Пункт 9 </w:t>
      </w:r>
      <w:r w:rsidR="005B6A31" w:rsidRPr="00D5018F">
        <w:rPr>
          <w:rFonts w:ascii="Times New Roman" w:eastAsiaTheme="minorHAnsi" w:hAnsi="Times New Roman" w:cs="Times New Roman"/>
          <w:b/>
          <w:sz w:val="28"/>
          <w:szCs w:val="28"/>
          <w:lang w:eastAsia="en-US"/>
        </w:rPr>
        <w:t xml:space="preserve">части 1 </w:t>
      </w:r>
      <w:r w:rsidRPr="00D5018F">
        <w:rPr>
          <w:rFonts w:ascii="Times New Roman" w:eastAsiaTheme="minorHAnsi" w:hAnsi="Times New Roman" w:cs="Times New Roman"/>
          <w:b/>
          <w:sz w:val="28"/>
          <w:szCs w:val="28"/>
          <w:lang w:eastAsia="en-US"/>
        </w:rPr>
        <w:t xml:space="preserve">статьи 9 </w:t>
      </w:r>
      <w:r w:rsidRPr="00D5018F">
        <w:rPr>
          <w:rFonts w:ascii="Times New Roman" w:eastAsiaTheme="minorHAnsi" w:hAnsi="Times New Roman" w:cs="Times New Roman"/>
          <w:sz w:val="28"/>
          <w:szCs w:val="28"/>
          <w:lang w:eastAsia="en-US"/>
        </w:rPr>
        <w:t>Устава изложить в следующей редакции:</w:t>
      </w:r>
    </w:p>
    <w:p w:rsidR="00DB1771" w:rsidRPr="00D5018F" w:rsidRDefault="00DB1771"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sz w:val="28"/>
          <w:szCs w:val="28"/>
          <w:lang w:eastAsia="en-US"/>
        </w:rPr>
        <w:t>«</w:t>
      </w:r>
      <w:r w:rsidR="005B6A31" w:rsidRPr="00D5018F">
        <w:rPr>
          <w:rFonts w:ascii="Times New Roman" w:hAnsi="Times New Roman" w:cs="Times New Roman"/>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D5018F">
        <w:rPr>
          <w:rFonts w:ascii="Times New Roman" w:eastAsiaTheme="minorHAnsi" w:hAnsi="Times New Roman" w:cs="Times New Roman"/>
          <w:sz w:val="28"/>
          <w:szCs w:val="28"/>
          <w:lang w:eastAsia="en-US"/>
        </w:rPr>
        <w:t>».</w:t>
      </w:r>
    </w:p>
    <w:p w:rsidR="00DB1771" w:rsidRPr="00D5018F" w:rsidRDefault="00DB1771" w:rsidP="006B4CF2">
      <w:pPr>
        <w:autoSpaceDE w:val="0"/>
        <w:autoSpaceDN w:val="0"/>
        <w:adjustRightInd w:val="0"/>
        <w:spacing w:after="0" w:line="240" w:lineRule="auto"/>
        <w:ind w:firstLine="709"/>
        <w:jc w:val="both"/>
        <w:rPr>
          <w:rFonts w:ascii="Times New Roman" w:hAnsi="Times New Roman" w:cs="Times New Roman"/>
          <w:sz w:val="28"/>
          <w:szCs w:val="28"/>
        </w:rPr>
      </w:pPr>
    </w:p>
    <w:p w:rsidR="00DB1771" w:rsidRPr="00D5018F" w:rsidRDefault="00D326AA" w:rsidP="006B4CF2">
      <w:pPr>
        <w:autoSpaceDE w:val="0"/>
        <w:autoSpaceDN w:val="0"/>
        <w:adjustRightInd w:val="0"/>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b/>
          <w:sz w:val="28"/>
          <w:szCs w:val="28"/>
        </w:rPr>
        <w:t>5</w:t>
      </w:r>
      <w:r w:rsidR="00DB1771" w:rsidRPr="00D5018F">
        <w:rPr>
          <w:rFonts w:ascii="Times New Roman" w:hAnsi="Times New Roman" w:cs="Times New Roman"/>
          <w:b/>
          <w:sz w:val="28"/>
          <w:szCs w:val="28"/>
        </w:rPr>
        <w:t>. В статье</w:t>
      </w:r>
      <w:r w:rsidR="00086524" w:rsidRPr="00D5018F">
        <w:rPr>
          <w:rFonts w:ascii="Times New Roman" w:hAnsi="Times New Roman" w:cs="Times New Roman"/>
          <w:b/>
          <w:sz w:val="28"/>
          <w:szCs w:val="28"/>
        </w:rPr>
        <w:t xml:space="preserve"> </w:t>
      </w:r>
      <w:r w:rsidR="00DB1771" w:rsidRPr="00D5018F">
        <w:rPr>
          <w:rFonts w:ascii="Times New Roman" w:hAnsi="Times New Roman" w:cs="Times New Roman"/>
          <w:b/>
          <w:sz w:val="28"/>
          <w:szCs w:val="28"/>
        </w:rPr>
        <w:t xml:space="preserve">9.1 </w:t>
      </w:r>
      <w:r w:rsidR="00DB1771" w:rsidRPr="00D5018F">
        <w:rPr>
          <w:rFonts w:ascii="Times New Roman" w:hAnsi="Times New Roman" w:cs="Times New Roman"/>
          <w:sz w:val="28"/>
          <w:szCs w:val="28"/>
        </w:rPr>
        <w:t>Устава:</w:t>
      </w:r>
    </w:p>
    <w:p w:rsidR="00DB1771" w:rsidRPr="00D5018F" w:rsidRDefault="00DB1771" w:rsidP="006B4CF2">
      <w:pPr>
        <w:autoSpaceDE w:val="0"/>
        <w:autoSpaceDN w:val="0"/>
        <w:adjustRightInd w:val="0"/>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 xml:space="preserve">1) </w:t>
      </w:r>
      <w:r w:rsidRPr="00D5018F">
        <w:rPr>
          <w:rFonts w:ascii="Times New Roman" w:hAnsi="Times New Roman" w:cs="Times New Roman"/>
          <w:b/>
          <w:sz w:val="28"/>
          <w:szCs w:val="28"/>
        </w:rPr>
        <w:t>пункт 11 части 1</w:t>
      </w:r>
      <w:r w:rsidRPr="00D5018F">
        <w:rPr>
          <w:rFonts w:ascii="Times New Roman" w:hAnsi="Times New Roman" w:cs="Times New Roman"/>
          <w:sz w:val="28"/>
          <w:szCs w:val="28"/>
        </w:rPr>
        <w:t xml:space="preserve"> признать утратившим силу;</w:t>
      </w:r>
    </w:p>
    <w:p w:rsidR="005B6A31" w:rsidRPr="00D5018F" w:rsidRDefault="00DB1771" w:rsidP="006B4CF2">
      <w:pPr>
        <w:autoSpaceDE w:val="0"/>
        <w:autoSpaceDN w:val="0"/>
        <w:adjustRightInd w:val="0"/>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 xml:space="preserve">2) </w:t>
      </w:r>
      <w:r w:rsidR="005B6A31" w:rsidRPr="00D5018F">
        <w:rPr>
          <w:rFonts w:ascii="Times New Roman" w:hAnsi="Times New Roman" w:cs="Times New Roman"/>
          <w:b/>
          <w:sz w:val="28"/>
          <w:szCs w:val="28"/>
        </w:rPr>
        <w:t>часть 2</w:t>
      </w:r>
      <w:r w:rsidR="005B6A31" w:rsidRPr="00D5018F">
        <w:rPr>
          <w:rFonts w:ascii="Times New Roman" w:hAnsi="Times New Roman" w:cs="Times New Roman"/>
          <w:sz w:val="28"/>
          <w:szCs w:val="28"/>
        </w:rPr>
        <w:t xml:space="preserve"> изложить в следующей редакции:</w:t>
      </w:r>
    </w:p>
    <w:p w:rsidR="005B6A31" w:rsidRPr="00D5018F" w:rsidRDefault="005B6A31" w:rsidP="006B4CF2">
      <w:pPr>
        <w:pStyle w:val="ConsPlusNormal"/>
        <w:spacing w:line="240" w:lineRule="auto"/>
        <w:ind w:firstLine="709"/>
        <w:jc w:val="both"/>
        <w:rPr>
          <w:rFonts w:ascii="Times New Roman" w:hAnsi="Times New Roman" w:cs="Times New Roman"/>
          <w:b/>
          <w:bCs/>
          <w:sz w:val="28"/>
          <w:szCs w:val="28"/>
        </w:rPr>
      </w:pPr>
      <w:r w:rsidRPr="00D5018F">
        <w:rPr>
          <w:rFonts w:ascii="Times New Roman" w:hAnsi="Times New Roman" w:cs="Times New Roman"/>
          <w:sz w:val="28"/>
          <w:szCs w:val="28"/>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r w:rsidR="00C40BAA" w:rsidRPr="00D5018F">
        <w:rPr>
          <w:rFonts w:ascii="Times New Roman" w:hAnsi="Times New Roman" w:cs="Times New Roman"/>
          <w:sz w:val="28"/>
          <w:szCs w:val="28"/>
        </w:rPr>
        <w:t xml:space="preserve">06.10.2003 № 131-ФЗ </w:t>
      </w:r>
      <w:r w:rsidR="006B4CF2" w:rsidRPr="00D5018F">
        <w:rPr>
          <w:rFonts w:ascii="Times New Roman" w:hAnsi="Times New Roman" w:cs="Times New Roman"/>
          <w:sz w:val="28"/>
          <w:szCs w:val="28"/>
        </w:rPr>
        <w:t xml:space="preserve">                   </w:t>
      </w:r>
      <w:r w:rsidR="00C40BAA" w:rsidRPr="00D5018F">
        <w:rPr>
          <w:rFonts w:ascii="Times New Roman" w:hAnsi="Times New Roman" w:cs="Times New Roman"/>
          <w:sz w:val="28"/>
          <w:szCs w:val="28"/>
        </w:rPr>
        <w:t>«Об общих принципах организации местного самоуправления в Российской Федерации» (далее – Федеральный закон № 131-ФЗ))</w:t>
      </w:r>
      <w:r w:rsidRPr="00D5018F">
        <w:rPr>
          <w:rFonts w:ascii="Times New Roman" w:hAnsi="Times New Roman" w:cs="Times New Roman"/>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D5018F">
        <w:rPr>
          <w:rFonts w:ascii="Times New Roman" w:hAnsi="Times New Roman" w:cs="Times New Roman"/>
          <w:sz w:val="28"/>
          <w:szCs w:val="28"/>
        </w:rPr>
        <w:lastRenderedPageBreak/>
        <w:t>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B1771" w:rsidRPr="00D5018F" w:rsidRDefault="00DB1771" w:rsidP="006B4CF2">
      <w:pPr>
        <w:autoSpaceDE w:val="0"/>
        <w:autoSpaceDN w:val="0"/>
        <w:adjustRightInd w:val="0"/>
        <w:spacing w:after="0" w:line="240" w:lineRule="auto"/>
        <w:ind w:firstLine="709"/>
        <w:jc w:val="both"/>
        <w:rPr>
          <w:rFonts w:ascii="Times New Roman" w:hAnsi="Times New Roman" w:cs="Times New Roman"/>
          <w:sz w:val="28"/>
          <w:szCs w:val="28"/>
        </w:rPr>
      </w:pPr>
    </w:p>
    <w:p w:rsidR="00DB1771" w:rsidRPr="00D5018F" w:rsidRDefault="00D326AA" w:rsidP="006B4CF2">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D5018F">
        <w:rPr>
          <w:rFonts w:ascii="Times New Roman" w:eastAsiaTheme="minorHAnsi" w:hAnsi="Times New Roman" w:cs="Times New Roman"/>
          <w:b/>
          <w:sz w:val="28"/>
          <w:szCs w:val="28"/>
          <w:lang w:eastAsia="en-US"/>
        </w:rPr>
        <w:t>6</w:t>
      </w:r>
      <w:r w:rsidR="00DB1771" w:rsidRPr="00D5018F">
        <w:rPr>
          <w:rFonts w:ascii="Times New Roman" w:eastAsiaTheme="minorHAnsi" w:hAnsi="Times New Roman" w:cs="Times New Roman"/>
          <w:b/>
          <w:sz w:val="28"/>
          <w:szCs w:val="28"/>
          <w:lang w:eastAsia="en-US"/>
        </w:rPr>
        <w:t xml:space="preserve">. Статью 13 </w:t>
      </w:r>
      <w:r w:rsidR="00DB1771" w:rsidRPr="00D5018F">
        <w:rPr>
          <w:rFonts w:ascii="Times New Roman" w:eastAsiaTheme="minorHAnsi" w:hAnsi="Times New Roman" w:cs="Times New Roman"/>
          <w:sz w:val="28"/>
          <w:szCs w:val="28"/>
          <w:lang w:eastAsia="en-US"/>
        </w:rPr>
        <w:t>Устава изложить</w:t>
      </w:r>
      <w:r w:rsidR="006B4CF2" w:rsidRPr="00D5018F">
        <w:rPr>
          <w:rFonts w:ascii="Times New Roman" w:eastAsiaTheme="minorHAnsi" w:hAnsi="Times New Roman" w:cs="Times New Roman"/>
          <w:sz w:val="28"/>
          <w:szCs w:val="28"/>
          <w:lang w:eastAsia="en-US"/>
        </w:rPr>
        <w:t xml:space="preserve"> </w:t>
      </w:r>
      <w:r w:rsidR="00DB1771" w:rsidRPr="00D5018F">
        <w:rPr>
          <w:rFonts w:ascii="Times New Roman" w:eastAsiaTheme="minorHAnsi" w:hAnsi="Times New Roman" w:cs="Times New Roman"/>
          <w:sz w:val="28"/>
          <w:szCs w:val="28"/>
          <w:lang w:eastAsia="en-US"/>
        </w:rPr>
        <w:t>в следующей редакции:</w:t>
      </w:r>
    </w:p>
    <w:p w:rsidR="00DB1771" w:rsidRPr="00D5018F" w:rsidRDefault="00DB1771" w:rsidP="006B4CF2">
      <w:pPr>
        <w:spacing w:after="0" w:line="240" w:lineRule="auto"/>
        <w:ind w:firstLine="709"/>
        <w:jc w:val="both"/>
        <w:rPr>
          <w:rFonts w:ascii="Times New Roman" w:eastAsiaTheme="minorHAnsi" w:hAnsi="Times New Roman" w:cs="Times New Roman"/>
          <w:b/>
          <w:bCs/>
          <w:sz w:val="28"/>
          <w:szCs w:val="28"/>
          <w:lang w:eastAsia="en-US"/>
        </w:rPr>
      </w:pPr>
      <w:r w:rsidRPr="00D5018F">
        <w:rPr>
          <w:rFonts w:ascii="Times New Roman" w:eastAsiaTheme="minorHAnsi" w:hAnsi="Times New Roman" w:cs="Times New Roman"/>
          <w:b/>
          <w:bCs/>
          <w:sz w:val="28"/>
          <w:szCs w:val="28"/>
          <w:lang w:eastAsia="en-US"/>
        </w:rPr>
        <w:t>«Статья 13. Права граждан на осуществление местного самоуправления</w:t>
      </w:r>
    </w:p>
    <w:p w:rsidR="00892A9C" w:rsidRPr="00D5018F" w:rsidRDefault="00892A9C" w:rsidP="006B4CF2">
      <w:pPr>
        <w:pStyle w:val="ConsPlusNormal"/>
        <w:spacing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92A9C" w:rsidRPr="00D5018F" w:rsidRDefault="00892A9C" w:rsidP="006B4CF2">
      <w:pPr>
        <w:pStyle w:val="ConsPlusNormal"/>
        <w:spacing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B1771" w:rsidRPr="00D5018F" w:rsidRDefault="00892A9C" w:rsidP="006B4CF2">
      <w:pPr>
        <w:pStyle w:val="ConsPlusNormal"/>
        <w:spacing w:line="240" w:lineRule="auto"/>
        <w:ind w:firstLine="709"/>
        <w:jc w:val="both"/>
        <w:rPr>
          <w:rFonts w:ascii="Times New Roman" w:eastAsiaTheme="minorHAnsi" w:hAnsi="Times New Roman" w:cs="Times New Roman"/>
          <w:sz w:val="28"/>
          <w:szCs w:val="28"/>
          <w:lang w:eastAsia="en-US"/>
        </w:rPr>
      </w:pPr>
      <w:r w:rsidRPr="00D5018F">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r w:rsidR="00DB1771" w:rsidRPr="00D5018F">
        <w:rPr>
          <w:rFonts w:ascii="Times New Roman" w:eastAsiaTheme="minorHAnsi" w:hAnsi="Times New Roman" w:cs="Times New Roman"/>
          <w:sz w:val="28"/>
          <w:szCs w:val="28"/>
          <w:lang w:eastAsia="en-US"/>
        </w:rPr>
        <w:t>».</w:t>
      </w:r>
    </w:p>
    <w:p w:rsidR="00DB1771" w:rsidRPr="00D5018F" w:rsidRDefault="00DB1771" w:rsidP="006B4CF2">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p>
    <w:p w:rsidR="00DB1771" w:rsidRPr="00D5018F" w:rsidRDefault="00D326AA" w:rsidP="006B4CF2">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D5018F">
        <w:rPr>
          <w:rFonts w:ascii="Times New Roman" w:eastAsiaTheme="minorHAnsi" w:hAnsi="Times New Roman" w:cs="Times New Roman"/>
          <w:b/>
          <w:sz w:val="28"/>
          <w:szCs w:val="28"/>
          <w:lang w:eastAsia="en-US"/>
        </w:rPr>
        <w:t>7</w:t>
      </w:r>
      <w:r w:rsidR="00DB1771" w:rsidRPr="00D5018F">
        <w:rPr>
          <w:rFonts w:ascii="Times New Roman" w:eastAsiaTheme="minorHAnsi" w:hAnsi="Times New Roman" w:cs="Times New Roman"/>
          <w:b/>
          <w:sz w:val="28"/>
          <w:szCs w:val="28"/>
          <w:lang w:eastAsia="en-US"/>
        </w:rPr>
        <w:t>.</w:t>
      </w:r>
      <w:r w:rsidR="00086524" w:rsidRPr="00D5018F">
        <w:rPr>
          <w:rFonts w:ascii="Times New Roman" w:eastAsiaTheme="minorHAnsi" w:hAnsi="Times New Roman" w:cs="Times New Roman"/>
          <w:b/>
          <w:sz w:val="28"/>
          <w:szCs w:val="28"/>
          <w:lang w:eastAsia="en-US"/>
        </w:rPr>
        <w:t xml:space="preserve"> </w:t>
      </w:r>
      <w:r w:rsidR="00DB1771" w:rsidRPr="00D5018F">
        <w:rPr>
          <w:rFonts w:ascii="Times New Roman" w:eastAsiaTheme="minorHAnsi" w:hAnsi="Times New Roman" w:cs="Times New Roman"/>
          <w:sz w:val="28"/>
          <w:szCs w:val="28"/>
          <w:lang w:eastAsia="en-US"/>
        </w:rPr>
        <w:t>Дополнить</w:t>
      </w:r>
      <w:r w:rsidR="00DB1771" w:rsidRPr="00D5018F">
        <w:rPr>
          <w:rFonts w:ascii="Times New Roman" w:eastAsiaTheme="minorHAnsi" w:hAnsi="Times New Roman" w:cs="Times New Roman"/>
          <w:bCs/>
          <w:sz w:val="28"/>
          <w:szCs w:val="28"/>
          <w:lang w:eastAsia="en-US"/>
        </w:rPr>
        <w:t xml:space="preserve"> Устав</w:t>
      </w:r>
      <w:r w:rsidR="000F0AA4" w:rsidRPr="00D5018F">
        <w:rPr>
          <w:rFonts w:ascii="Times New Roman" w:eastAsiaTheme="minorHAnsi" w:hAnsi="Times New Roman" w:cs="Times New Roman"/>
          <w:bCs/>
          <w:sz w:val="28"/>
          <w:szCs w:val="28"/>
          <w:lang w:eastAsia="en-US"/>
        </w:rPr>
        <w:t xml:space="preserve"> </w:t>
      </w:r>
      <w:r w:rsidR="00DB1771" w:rsidRPr="00D5018F">
        <w:rPr>
          <w:rFonts w:ascii="Times New Roman" w:eastAsiaTheme="minorHAnsi" w:hAnsi="Times New Roman" w:cs="Times New Roman"/>
          <w:b/>
          <w:sz w:val="28"/>
          <w:szCs w:val="28"/>
          <w:lang w:eastAsia="en-US"/>
        </w:rPr>
        <w:t xml:space="preserve">статьей 18.1 </w:t>
      </w:r>
      <w:r w:rsidR="00DB1771" w:rsidRPr="00D5018F">
        <w:rPr>
          <w:rFonts w:ascii="Times New Roman" w:eastAsiaTheme="minorHAnsi" w:hAnsi="Times New Roman" w:cs="Times New Roman"/>
          <w:sz w:val="28"/>
          <w:szCs w:val="28"/>
          <w:lang w:eastAsia="en-US"/>
        </w:rPr>
        <w:t>следующего содержания</w:t>
      </w:r>
      <w:r w:rsidR="00DB1771" w:rsidRPr="00D5018F">
        <w:rPr>
          <w:rFonts w:ascii="Times New Roman" w:eastAsiaTheme="minorHAnsi" w:hAnsi="Times New Roman" w:cs="Times New Roman"/>
          <w:b/>
          <w:sz w:val="28"/>
          <w:szCs w:val="28"/>
          <w:lang w:eastAsia="en-US"/>
        </w:rPr>
        <w:t>:</w:t>
      </w:r>
    </w:p>
    <w:p w:rsidR="00DB1771" w:rsidRPr="00D5018F" w:rsidRDefault="00DB1771" w:rsidP="006B4CF2">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D5018F">
        <w:rPr>
          <w:rFonts w:ascii="Times New Roman" w:eastAsiaTheme="minorHAnsi" w:hAnsi="Times New Roman" w:cs="Times New Roman"/>
          <w:sz w:val="28"/>
          <w:szCs w:val="28"/>
          <w:lang w:eastAsia="en-US"/>
        </w:rPr>
        <w:t>«</w:t>
      </w:r>
      <w:r w:rsidRPr="00D5018F">
        <w:rPr>
          <w:rFonts w:ascii="Times New Roman" w:eastAsiaTheme="minorHAnsi" w:hAnsi="Times New Roman" w:cs="Times New Roman"/>
          <w:b/>
          <w:sz w:val="28"/>
          <w:szCs w:val="28"/>
          <w:lang w:eastAsia="en-US"/>
        </w:rPr>
        <w:t>Статья 18.1. Инициативные проекты</w:t>
      </w:r>
    </w:p>
    <w:p w:rsidR="000F0AA4" w:rsidRPr="00D5018F" w:rsidRDefault="000F0AA4" w:rsidP="006B4CF2">
      <w:pPr>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0F0AA4" w:rsidRPr="00D5018F" w:rsidRDefault="000F0AA4" w:rsidP="006B4CF2">
      <w:pPr>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EB7DDC" w:rsidRPr="000B7F11" w:rsidRDefault="000F0AA4" w:rsidP="00EB7DDC">
      <w:pPr>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3. Порядок выдвижения, внесения, обсуждения, рассмотрения инициативных проектов</w:t>
      </w:r>
      <w:r w:rsidRPr="000B7F11">
        <w:rPr>
          <w:rFonts w:ascii="Times New Roman" w:hAnsi="Times New Roman" w:cs="Times New Roman"/>
          <w:sz w:val="28"/>
          <w:szCs w:val="28"/>
        </w:rPr>
        <w:t>, а также проведения их конкурсного отбора устанавливается Советом</w:t>
      </w:r>
      <w:r w:rsidR="000B7F11">
        <w:rPr>
          <w:rFonts w:ascii="Times New Roman" w:hAnsi="Times New Roman" w:cs="Times New Roman"/>
          <w:sz w:val="28"/>
          <w:szCs w:val="28"/>
        </w:rPr>
        <w:t xml:space="preserve"> </w:t>
      </w:r>
      <w:r w:rsidR="000B7F11" w:rsidRPr="00D5018F">
        <w:rPr>
          <w:rFonts w:ascii="Times New Roman" w:eastAsiaTheme="minorHAnsi" w:hAnsi="Times New Roman" w:cs="Times New Roman"/>
          <w:sz w:val="28"/>
          <w:szCs w:val="28"/>
          <w:lang w:eastAsia="en-US"/>
        </w:rPr>
        <w:t xml:space="preserve">сельского поселения «Зеленец» </w:t>
      </w:r>
      <w:r w:rsidRPr="000B7F11">
        <w:rPr>
          <w:rFonts w:ascii="Times New Roman" w:hAnsi="Times New Roman" w:cs="Times New Roman"/>
          <w:sz w:val="28"/>
          <w:szCs w:val="28"/>
        </w:rPr>
        <w:t>с учетом положений, предусмотренных Федеральным законом № 131-ФЗ.</w:t>
      </w:r>
    </w:p>
    <w:p w:rsidR="000F0AA4" w:rsidRPr="00D5018F" w:rsidRDefault="00EB7DDC" w:rsidP="00EB7DDC">
      <w:pPr>
        <w:autoSpaceDE w:val="0"/>
        <w:autoSpaceDN w:val="0"/>
        <w:adjustRightInd w:val="0"/>
        <w:spacing w:after="0" w:line="240" w:lineRule="auto"/>
        <w:ind w:firstLine="709"/>
        <w:jc w:val="both"/>
        <w:rPr>
          <w:rFonts w:ascii="Times New Roman" w:hAnsi="Times New Roman" w:cs="Times New Roman"/>
          <w:sz w:val="28"/>
          <w:szCs w:val="28"/>
        </w:rPr>
      </w:pPr>
      <w:r w:rsidRPr="000B7F11">
        <w:rPr>
          <w:rFonts w:ascii="Times New Roman" w:eastAsiaTheme="minorHAnsi" w:hAnsi="Times New Roman" w:cs="Times New Roman"/>
          <w:bCs/>
          <w:sz w:val="28"/>
          <w:szCs w:val="28"/>
          <w:lang w:eastAsia="en-US"/>
        </w:rPr>
        <w:t xml:space="preserve">4.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w:t>
      </w:r>
      <w:r w:rsidR="000B7F11" w:rsidRPr="00D5018F">
        <w:rPr>
          <w:rFonts w:ascii="Times New Roman" w:eastAsiaTheme="minorHAnsi" w:hAnsi="Times New Roman" w:cs="Times New Roman"/>
          <w:sz w:val="28"/>
          <w:szCs w:val="28"/>
          <w:lang w:eastAsia="en-US"/>
        </w:rPr>
        <w:t>сельского поселения «Зеленец»</w:t>
      </w:r>
      <w:r w:rsidRPr="000B7F11">
        <w:rPr>
          <w:rFonts w:ascii="Times New Roman" w:eastAsiaTheme="minorHAnsi" w:hAnsi="Times New Roman" w:cs="Times New Roman"/>
          <w:bCs/>
          <w:sz w:val="28"/>
          <w:szCs w:val="28"/>
          <w:lang w:eastAsia="en-US"/>
        </w:rPr>
        <w:t>.</w:t>
      </w:r>
      <w:r w:rsidR="000F0AA4" w:rsidRPr="000B7F11">
        <w:rPr>
          <w:rFonts w:ascii="Times New Roman" w:hAnsi="Times New Roman" w:cs="Times New Roman"/>
          <w:sz w:val="28"/>
          <w:szCs w:val="28"/>
        </w:rPr>
        <w:t>».</w:t>
      </w:r>
    </w:p>
    <w:p w:rsidR="00DB1771" w:rsidRPr="00D5018F" w:rsidRDefault="00DB1771" w:rsidP="00EB7DDC">
      <w:pPr>
        <w:spacing w:after="0" w:line="240" w:lineRule="auto"/>
        <w:ind w:firstLine="709"/>
        <w:jc w:val="both"/>
        <w:textAlignment w:val="baseline"/>
        <w:rPr>
          <w:rFonts w:ascii="Times New Roman" w:eastAsia="Times New Roman" w:hAnsi="Times New Roman" w:cs="Times New Roman"/>
          <w:sz w:val="28"/>
          <w:szCs w:val="28"/>
        </w:rPr>
      </w:pPr>
    </w:p>
    <w:p w:rsidR="00D326AA" w:rsidRPr="00D5018F" w:rsidRDefault="00D326AA" w:rsidP="006B4CF2">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D5018F">
        <w:rPr>
          <w:rFonts w:ascii="Times New Roman" w:eastAsiaTheme="minorHAnsi" w:hAnsi="Times New Roman" w:cs="Times New Roman"/>
          <w:b/>
          <w:sz w:val="28"/>
          <w:szCs w:val="28"/>
          <w:lang w:eastAsia="en-US"/>
        </w:rPr>
        <w:lastRenderedPageBreak/>
        <w:t xml:space="preserve">8. В статье 19.1 </w:t>
      </w:r>
      <w:r w:rsidRPr="00D5018F">
        <w:rPr>
          <w:rFonts w:ascii="Times New Roman" w:eastAsiaTheme="minorHAnsi" w:hAnsi="Times New Roman" w:cs="Times New Roman"/>
          <w:sz w:val="28"/>
          <w:szCs w:val="28"/>
          <w:lang w:eastAsia="en-US"/>
        </w:rPr>
        <w:t>Устава</w:t>
      </w:r>
      <w:r w:rsidRPr="00D5018F">
        <w:rPr>
          <w:rFonts w:ascii="Times New Roman" w:eastAsiaTheme="minorHAnsi" w:hAnsi="Times New Roman" w:cs="Times New Roman"/>
          <w:b/>
          <w:sz w:val="28"/>
          <w:szCs w:val="28"/>
          <w:lang w:eastAsia="en-US"/>
        </w:rPr>
        <w:t>:</w:t>
      </w:r>
    </w:p>
    <w:p w:rsidR="00D326AA" w:rsidRPr="00D5018F" w:rsidRDefault="00D326AA"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sz w:val="28"/>
          <w:szCs w:val="28"/>
          <w:lang w:eastAsia="en-US"/>
        </w:rPr>
        <w:t xml:space="preserve">1) </w:t>
      </w:r>
      <w:r w:rsidRPr="00D5018F">
        <w:rPr>
          <w:rFonts w:ascii="Times New Roman" w:eastAsiaTheme="minorHAnsi" w:hAnsi="Times New Roman" w:cs="Times New Roman"/>
          <w:b/>
          <w:sz w:val="28"/>
          <w:szCs w:val="28"/>
          <w:lang w:eastAsia="en-US"/>
        </w:rPr>
        <w:t>часть 6</w:t>
      </w:r>
      <w:r w:rsidRPr="00D5018F">
        <w:rPr>
          <w:rFonts w:ascii="Times New Roman" w:eastAsiaTheme="minorHAnsi" w:hAnsi="Times New Roman" w:cs="Times New Roman"/>
          <w:sz w:val="28"/>
          <w:szCs w:val="28"/>
          <w:lang w:eastAsia="en-US"/>
        </w:rPr>
        <w:t xml:space="preserve"> дополнить </w:t>
      </w:r>
      <w:r w:rsidRPr="00D5018F">
        <w:rPr>
          <w:rFonts w:ascii="Times New Roman" w:eastAsiaTheme="minorHAnsi" w:hAnsi="Times New Roman" w:cs="Times New Roman"/>
          <w:b/>
          <w:sz w:val="28"/>
          <w:szCs w:val="28"/>
          <w:lang w:eastAsia="en-US"/>
        </w:rPr>
        <w:t>пунктом 4.1</w:t>
      </w:r>
      <w:r w:rsidRPr="00D5018F">
        <w:rPr>
          <w:rFonts w:ascii="Times New Roman" w:eastAsiaTheme="minorHAnsi" w:hAnsi="Times New Roman" w:cs="Times New Roman"/>
          <w:sz w:val="28"/>
          <w:szCs w:val="28"/>
          <w:lang w:eastAsia="en-US"/>
        </w:rPr>
        <w:t xml:space="preserve"> следующего содержания:</w:t>
      </w:r>
    </w:p>
    <w:p w:rsidR="00D326AA" w:rsidRPr="000B7F11" w:rsidRDefault="00D326AA"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sz w:val="28"/>
          <w:szCs w:val="28"/>
          <w:lang w:eastAsia="en-US"/>
        </w:rPr>
        <w:t xml:space="preserve">«4.1) </w:t>
      </w:r>
      <w:r w:rsidR="00CD6DE1" w:rsidRPr="00D5018F">
        <w:rPr>
          <w:rFonts w:ascii="Times New Roman" w:hAnsi="Times New Roman" w:cs="Times New Roman"/>
          <w:sz w:val="28"/>
          <w:szCs w:val="28"/>
        </w:rPr>
        <w:t xml:space="preserve">вправе выступить с инициативой о внесении инициативного </w:t>
      </w:r>
      <w:r w:rsidR="00CD6DE1" w:rsidRPr="000B7F11">
        <w:rPr>
          <w:rFonts w:ascii="Times New Roman" w:hAnsi="Times New Roman" w:cs="Times New Roman"/>
          <w:sz w:val="28"/>
          <w:szCs w:val="28"/>
        </w:rPr>
        <w:t>проекта по вопросам, имеющим приоритетное значение для жителей сельского населенного пункта;</w:t>
      </w:r>
      <w:r w:rsidRPr="000B7F11">
        <w:rPr>
          <w:rFonts w:ascii="Times New Roman" w:eastAsiaTheme="minorHAnsi" w:hAnsi="Times New Roman" w:cs="Times New Roman"/>
          <w:sz w:val="28"/>
          <w:szCs w:val="28"/>
          <w:lang w:eastAsia="en-US"/>
        </w:rPr>
        <w:t>»;</w:t>
      </w:r>
    </w:p>
    <w:p w:rsidR="008B106A" w:rsidRDefault="00D326AA" w:rsidP="000B7F1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B7F11">
        <w:rPr>
          <w:rFonts w:ascii="Times New Roman" w:eastAsiaTheme="minorHAnsi" w:hAnsi="Times New Roman" w:cs="Times New Roman"/>
          <w:sz w:val="28"/>
          <w:szCs w:val="28"/>
          <w:lang w:eastAsia="en-US"/>
        </w:rPr>
        <w:t xml:space="preserve">2) </w:t>
      </w:r>
      <w:r w:rsidR="000044E9">
        <w:rPr>
          <w:rFonts w:ascii="Times New Roman" w:eastAsiaTheme="minorHAnsi" w:hAnsi="Times New Roman" w:cs="Times New Roman"/>
          <w:sz w:val="28"/>
          <w:szCs w:val="28"/>
          <w:lang w:eastAsia="en-US"/>
        </w:rPr>
        <w:t xml:space="preserve">в </w:t>
      </w:r>
      <w:r w:rsidR="00B84FB2" w:rsidRPr="000B7F11">
        <w:rPr>
          <w:rFonts w:ascii="Times New Roman" w:eastAsiaTheme="minorHAnsi" w:hAnsi="Times New Roman" w:cs="Times New Roman"/>
          <w:b/>
          <w:sz w:val="28"/>
          <w:szCs w:val="28"/>
          <w:lang w:eastAsia="en-US"/>
        </w:rPr>
        <w:t>част</w:t>
      </w:r>
      <w:r w:rsidR="000044E9">
        <w:rPr>
          <w:rFonts w:ascii="Times New Roman" w:eastAsiaTheme="minorHAnsi" w:hAnsi="Times New Roman" w:cs="Times New Roman"/>
          <w:b/>
          <w:sz w:val="28"/>
          <w:szCs w:val="28"/>
          <w:lang w:eastAsia="en-US"/>
        </w:rPr>
        <w:t>и</w:t>
      </w:r>
      <w:r w:rsidR="00B84FB2" w:rsidRPr="000B7F11">
        <w:rPr>
          <w:rFonts w:ascii="Times New Roman" w:eastAsiaTheme="minorHAnsi" w:hAnsi="Times New Roman" w:cs="Times New Roman"/>
          <w:b/>
          <w:sz w:val="28"/>
          <w:szCs w:val="28"/>
          <w:lang w:eastAsia="en-US"/>
        </w:rPr>
        <w:t xml:space="preserve"> 7</w:t>
      </w:r>
      <w:r w:rsidR="00B84FB2" w:rsidRPr="000B7F11">
        <w:rPr>
          <w:rFonts w:ascii="Times New Roman" w:eastAsiaTheme="minorHAnsi" w:hAnsi="Times New Roman" w:cs="Times New Roman"/>
          <w:sz w:val="28"/>
          <w:szCs w:val="28"/>
          <w:lang w:eastAsia="en-US"/>
        </w:rPr>
        <w:t xml:space="preserve"> изложить в следующей редакции:</w:t>
      </w:r>
    </w:p>
    <w:p w:rsidR="008B106A" w:rsidRDefault="008B106A" w:rsidP="000B7F1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«7. Гарантии деятельности старосты </w:t>
      </w:r>
      <w:r w:rsidRPr="000B7F11">
        <w:rPr>
          <w:rFonts w:ascii="Times New Roman" w:hAnsi="Times New Roman" w:cs="Times New Roman"/>
          <w:sz w:val="28"/>
          <w:szCs w:val="28"/>
        </w:rPr>
        <w:t>сельского населенного пункта</w:t>
      </w:r>
      <w:r>
        <w:rPr>
          <w:rFonts w:ascii="Times New Roman" w:hAnsi="Times New Roman" w:cs="Times New Roman"/>
          <w:sz w:val="28"/>
          <w:szCs w:val="28"/>
        </w:rPr>
        <w:t xml:space="preserve"> устанавливаются решением Совета </w:t>
      </w:r>
      <w:r w:rsidRPr="000B7F11">
        <w:rPr>
          <w:rFonts w:ascii="Times New Roman" w:hAnsi="Times New Roman" w:cs="Times New Roman"/>
          <w:sz w:val="28"/>
          <w:szCs w:val="28"/>
        </w:rPr>
        <w:t xml:space="preserve">сельского </w:t>
      </w:r>
      <w:r>
        <w:rPr>
          <w:rFonts w:ascii="Times New Roman" w:hAnsi="Times New Roman" w:cs="Times New Roman"/>
          <w:sz w:val="28"/>
          <w:szCs w:val="28"/>
        </w:rPr>
        <w:t xml:space="preserve">поселения «Зеленец» в соответствии с Законом Республики Коми от 02.11.2018 № 88-РЗ </w:t>
      </w:r>
      <w:r w:rsidR="00143538">
        <w:rPr>
          <w:rFonts w:ascii="Times New Roman" w:hAnsi="Times New Roman" w:cs="Times New Roman"/>
          <w:sz w:val="28"/>
          <w:szCs w:val="28"/>
        </w:rPr>
        <w:t xml:space="preserve">                                </w:t>
      </w:r>
      <w:r>
        <w:rPr>
          <w:rFonts w:ascii="Times New Roman" w:hAnsi="Times New Roman" w:cs="Times New Roman"/>
          <w:sz w:val="28"/>
          <w:szCs w:val="28"/>
        </w:rPr>
        <w:t xml:space="preserve">«О регулировании некоторых вопросов, связанных с деятельностью старост </w:t>
      </w:r>
      <w:r w:rsidRPr="000B7F11">
        <w:rPr>
          <w:rFonts w:ascii="Times New Roman" w:hAnsi="Times New Roman" w:cs="Times New Roman"/>
          <w:sz w:val="28"/>
          <w:szCs w:val="28"/>
        </w:rPr>
        <w:t>сельск</w:t>
      </w:r>
      <w:r>
        <w:rPr>
          <w:rFonts w:ascii="Times New Roman" w:hAnsi="Times New Roman" w:cs="Times New Roman"/>
          <w:sz w:val="28"/>
          <w:szCs w:val="28"/>
        </w:rPr>
        <w:t>их</w:t>
      </w:r>
      <w:r w:rsidRPr="000B7F11">
        <w:rPr>
          <w:rFonts w:ascii="Times New Roman" w:hAnsi="Times New Roman" w:cs="Times New Roman"/>
          <w:sz w:val="28"/>
          <w:szCs w:val="28"/>
        </w:rPr>
        <w:t xml:space="preserve"> населенн</w:t>
      </w:r>
      <w:r>
        <w:rPr>
          <w:rFonts w:ascii="Times New Roman" w:hAnsi="Times New Roman" w:cs="Times New Roman"/>
          <w:sz w:val="28"/>
          <w:szCs w:val="28"/>
        </w:rPr>
        <w:t>ых</w:t>
      </w:r>
      <w:r w:rsidRPr="000B7F11">
        <w:rPr>
          <w:rFonts w:ascii="Times New Roman" w:hAnsi="Times New Roman" w:cs="Times New Roman"/>
          <w:sz w:val="28"/>
          <w:szCs w:val="28"/>
        </w:rPr>
        <w:t xml:space="preserve"> пункт</w:t>
      </w:r>
      <w:r>
        <w:rPr>
          <w:rFonts w:ascii="Times New Roman" w:hAnsi="Times New Roman" w:cs="Times New Roman"/>
          <w:sz w:val="28"/>
          <w:szCs w:val="28"/>
        </w:rPr>
        <w:t>ов в Республике Коми».».</w:t>
      </w:r>
    </w:p>
    <w:p w:rsidR="00B84FB2" w:rsidRPr="00D5018F" w:rsidRDefault="00B84FB2"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2B0FBD" w:rsidRPr="00D5018F" w:rsidRDefault="00E7779F" w:rsidP="006B4CF2">
      <w:pPr>
        <w:spacing w:after="0" w:line="240" w:lineRule="auto"/>
        <w:ind w:firstLine="709"/>
        <w:jc w:val="both"/>
        <w:textAlignment w:val="baseline"/>
        <w:rPr>
          <w:rFonts w:ascii="Times New Roman" w:eastAsia="Times New Roman" w:hAnsi="Times New Roman" w:cs="Times New Roman"/>
          <w:b/>
          <w:sz w:val="28"/>
          <w:szCs w:val="28"/>
        </w:rPr>
      </w:pPr>
      <w:r w:rsidRPr="00D5018F">
        <w:rPr>
          <w:rFonts w:ascii="Times New Roman" w:eastAsia="Times New Roman" w:hAnsi="Times New Roman" w:cs="Times New Roman"/>
          <w:b/>
          <w:sz w:val="28"/>
          <w:szCs w:val="28"/>
        </w:rPr>
        <w:t xml:space="preserve">9. </w:t>
      </w:r>
      <w:r w:rsidR="002B0FBD" w:rsidRPr="00D5018F">
        <w:rPr>
          <w:rFonts w:ascii="Times New Roman" w:eastAsia="Times New Roman" w:hAnsi="Times New Roman" w:cs="Times New Roman"/>
          <w:b/>
          <w:sz w:val="28"/>
          <w:szCs w:val="28"/>
        </w:rPr>
        <w:t>В статье 20 Устава:</w:t>
      </w:r>
    </w:p>
    <w:p w:rsidR="00E7779F" w:rsidRPr="00D5018F" w:rsidRDefault="002B0FBD" w:rsidP="006B4CF2">
      <w:pPr>
        <w:spacing w:after="0" w:line="240" w:lineRule="auto"/>
        <w:ind w:firstLine="709"/>
        <w:jc w:val="both"/>
        <w:textAlignment w:val="baseline"/>
        <w:rPr>
          <w:rFonts w:ascii="Times New Roman" w:eastAsia="Times New Roman" w:hAnsi="Times New Roman" w:cs="Times New Roman"/>
          <w:sz w:val="28"/>
          <w:szCs w:val="28"/>
        </w:rPr>
      </w:pPr>
      <w:r w:rsidRPr="00D5018F">
        <w:rPr>
          <w:rFonts w:ascii="Times New Roman" w:eastAsia="Times New Roman" w:hAnsi="Times New Roman" w:cs="Times New Roman"/>
          <w:sz w:val="28"/>
          <w:szCs w:val="28"/>
        </w:rPr>
        <w:t>1)</w:t>
      </w:r>
      <w:r w:rsidRPr="00D5018F">
        <w:rPr>
          <w:rFonts w:ascii="Times New Roman" w:eastAsia="Times New Roman" w:hAnsi="Times New Roman" w:cs="Times New Roman"/>
          <w:b/>
          <w:sz w:val="28"/>
          <w:szCs w:val="28"/>
        </w:rPr>
        <w:t xml:space="preserve"> пу</w:t>
      </w:r>
      <w:r w:rsidR="00E7779F" w:rsidRPr="00D5018F">
        <w:rPr>
          <w:rFonts w:ascii="Times New Roman" w:eastAsia="Times New Roman" w:hAnsi="Times New Roman" w:cs="Times New Roman"/>
          <w:b/>
          <w:sz w:val="28"/>
          <w:szCs w:val="28"/>
        </w:rPr>
        <w:t xml:space="preserve">нкт 3 части 3 </w:t>
      </w:r>
      <w:r w:rsidR="00E7779F" w:rsidRPr="00D5018F">
        <w:rPr>
          <w:rFonts w:ascii="Times New Roman" w:eastAsia="Times New Roman" w:hAnsi="Times New Roman" w:cs="Times New Roman"/>
          <w:sz w:val="28"/>
          <w:szCs w:val="28"/>
        </w:rPr>
        <w:t>признать утратившим силу</w:t>
      </w:r>
      <w:r w:rsidRPr="00D5018F">
        <w:rPr>
          <w:rFonts w:ascii="Times New Roman" w:eastAsia="Times New Roman" w:hAnsi="Times New Roman" w:cs="Times New Roman"/>
          <w:sz w:val="28"/>
          <w:szCs w:val="28"/>
        </w:rPr>
        <w:t>;</w:t>
      </w:r>
    </w:p>
    <w:p w:rsidR="002B0FBD" w:rsidRPr="00D5018F" w:rsidRDefault="002B0FBD" w:rsidP="006B4CF2">
      <w:pPr>
        <w:spacing w:after="0" w:line="240" w:lineRule="auto"/>
        <w:ind w:firstLine="709"/>
        <w:jc w:val="both"/>
        <w:textAlignment w:val="baseline"/>
        <w:rPr>
          <w:rFonts w:ascii="Times New Roman" w:eastAsia="Times New Roman" w:hAnsi="Times New Roman" w:cs="Times New Roman"/>
          <w:sz w:val="28"/>
          <w:szCs w:val="28"/>
        </w:rPr>
      </w:pPr>
      <w:r w:rsidRPr="00D5018F">
        <w:rPr>
          <w:rFonts w:ascii="Times New Roman" w:eastAsia="Times New Roman" w:hAnsi="Times New Roman" w:cs="Times New Roman"/>
          <w:sz w:val="28"/>
          <w:szCs w:val="28"/>
        </w:rPr>
        <w:t xml:space="preserve">2) дополнить </w:t>
      </w:r>
      <w:r w:rsidRPr="00D5018F">
        <w:rPr>
          <w:rFonts w:ascii="Times New Roman" w:eastAsia="Times New Roman" w:hAnsi="Times New Roman" w:cs="Times New Roman"/>
          <w:b/>
          <w:sz w:val="28"/>
          <w:szCs w:val="28"/>
        </w:rPr>
        <w:t>частью 5</w:t>
      </w:r>
      <w:r w:rsidRPr="00D5018F">
        <w:rPr>
          <w:rFonts w:ascii="Times New Roman" w:eastAsia="Times New Roman" w:hAnsi="Times New Roman" w:cs="Times New Roman"/>
          <w:sz w:val="28"/>
          <w:szCs w:val="28"/>
        </w:rPr>
        <w:t xml:space="preserve"> следующего содержания:</w:t>
      </w:r>
    </w:p>
    <w:p w:rsidR="00E7779F" w:rsidRPr="00D5018F" w:rsidRDefault="002B0FBD" w:rsidP="006B4CF2">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D5018F">
        <w:rPr>
          <w:rFonts w:ascii="Times New Roman" w:eastAsia="Times New Roman" w:hAnsi="Times New Roman" w:cs="Times New Roman"/>
          <w:sz w:val="28"/>
          <w:szCs w:val="28"/>
        </w:rPr>
        <w:t>«</w:t>
      </w:r>
      <w:r w:rsidRPr="00D5018F">
        <w:rPr>
          <w:rFonts w:ascii="Times New Roman" w:hAnsi="Times New Roman" w:cs="Times New Roman"/>
          <w:sz w:val="28"/>
          <w:szCs w:val="28"/>
        </w:rPr>
        <w:t>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6B4CF2" w:rsidRPr="00D5018F" w:rsidRDefault="006B4CF2" w:rsidP="006B4CF2">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p>
    <w:p w:rsidR="00D326AA" w:rsidRPr="00D5018F" w:rsidRDefault="00D326AA"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b/>
          <w:bCs/>
          <w:sz w:val="28"/>
          <w:szCs w:val="28"/>
          <w:lang w:eastAsia="en-US"/>
        </w:rPr>
        <w:t>10</w:t>
      </w:r>
      <w:r w:rsidR="00DB1771" w:rsidRPr="00D5018F">
        <w:rPr>
          <w:rFonts w:ascii="Times New Roman" w:eastAsiaTheme="minorHAnsi" w:hAnsi="Times New Roman" w:cs="Times New Roman"/>
          <w:b/>
          <w:bCs/>
          <w:sz w:val="28"/>
          <w:szCs w:val="28"/>
          <w:lang w:eastAsia="en-US"/>
        </w:rPr>
        <w:t xml:space="preserve">. </w:t>
      </w:r>
      <w:r w:rsidRPr="00D5018F">
        <w:rPr>
          <w:rFonts w:ascii="Times New Roman" w:eastAsiaTheme="minorHAnsi" w:hAnsi="Times New Roman" w:cs="Times New Roman"/>
          <w:bCs/>
          <w:sz w:val="28"/>
          <w:szCs w:val="28"/>
          <w:lang w:eastAsia="en-US"/>
        </w:rPr>
        <w:t xml:space="preserve">Дополнить </w:t>
      </w:r>
      <w:r w:rsidRPr="00D5018F">
        <w:rPr>
          <w:rFonts w:ascii="Times New Roman" w:eastAsiaTheme="minorHAnsi" w:hAnsi="Times New Roman" w:cs="Times New Roman"/>
          <w:sz w:val="28"/>
          <w:szCs w:val="28"/>
          <w:lang w:eastAsia="en-US"/>
        </w:rPr>
        <w:t>Устав</w:t>
      </w:r>
      <w:r w:rsidRPr="00D5018F">
        <w:rPr>
          <w:rFonts w:ascii="Times New Roman" w:eastAsiaTheme="minorHAnsi" w:hAnsi="Times New Roman" w:cs="Times New Roman"/>
          <w:b/>
          <w:sz w:val="28"/>
          <w:szCs w:val="28"/>
          <w:lang w:eastAsia="en-US"/>
        </w:rPr>
        <w:t xml:space="preserve"> статьей</w:t>
      </w:r>
      <w:r w:rsidR="00856FAE" w:rsidRPr="00D5018F">
        <w:rPr>
          <w:rFonts w:ascii="Times New Roman" w:eastAsiaTheme="minorHAnsi" w:hAnsi="Times New Roman" w:cs="Times New Roman"/>
          <w:b/>
          <w:sz w:val="28"/>
          <w:szCs w:val="28"/>
          <w:lang w:eastAsia="en-US"/>
        </w:rPr>
        <w:t xml:space="preserve"> </w:t>
      </w:r>
      <w:r w:rsidRPr="00D5018F">
        <w:rPr>
          <w:rFonts w:ascii="Times New Roman" w:eastAsiaTheme="minorHAnsi" w:hAnsi="Times New Roman" w:cs="Times New Roman"/>
          <w:b/>
          <w:sz w:val="28"/>
          <w:szCs w:val="28"/>
          <w:lang w:eastAsia="en-US"/>
        </w:rPr>
        <w:t xml:space="preserve">21.1 </w:t>
      </w:r>
      <w:r w:rsidRPr="00D5018F">
        <w:rPr>
          <w:rFonts w:ascii="Times New Roman" w:eastAsiaTheme="minorHAnsi" w:hAnsi="Times New Roman" w:cs="Times New Roman"/>
          <w:sz w:val="28"/>
          <w:szCs w:val="28"/>
          <w:lang w:eastAsia="en-US"/>
        </w:rPr>
        <w:t>следующего содержания:</w:t>
      </w:r>
    </w:p>
    <w:p w:rsidR="00D326AA" w:rsidRPr="00D5018F" w:rsidRDefault="00D326AA" w:rsidP="006B4CF2">
      <w:pPr>
        <w:shd w:val="clear" w:color="auto" w:fill="FFFFFF"/>
        <w:spacing w:after="0" w:line="240" w:lineRule="auto"/>
        <w:ind w:firstLine="709"/>
        <w:jc w:val="both"/>
        <w:rPr>
          <w:rFonts w:ascii="Times New Roman" w:eastAsia="Times New Roman" w:hAnsi="Times New Roman" w:cs="Times New Roman"/>
          <w:bCs/>
          <w:kern w:val="36"/>
          <w:sz w:val="28"/>
          <w:szCs w:val="28"/>
        </w:rPr>
      </w:pPr>
      <w:r w:rsidRPr="00D5018F">
        <w:rPr>
          <w:rFonts w:ascii="Times New Roman" w:eastAsia="Times New Roman" w:hAnsi="Times New Roman" w:cs="Times New Roman"/>
          <w:bCs/>
          <w:kern w:val="36"/>
          <w:sz w:val="28"/>
          <w:szCs w:val="28"/>
        </w:rPr>
        <w:t>«</w:t>
      </w:r>
      <w:r w:rsidRPr="00D5018F">
        <w:rPr>
          <w:rFonts w:ascii="Times New Roman" w:eastAsia="Times New Roman" w:hAnsi="Times New Roman" w:cs="Times New Roman"/>
          <w:b/>
          <w:bCs/>
          <w:kern w:val="36"/>
          <w:sz w:val="28"/>
          <w:szCs w:val="28"/>
        </w:rPr>
        <w:t>Статья 21.1.</w:t>
      </w:r>
      <w:r w:rsidR="00856FAE" w:rsidRPr="00D5018F">
        <w:rPr>
          <w:rFonts w:ascii="Times New Roman" w:eastAsia="Times New Roman" w:hAnsi="Times New Roman" w:cs="Times New Roman"/>
          <w:b/>
          <w:bCs/>
          <w:kern w:val="36"/>
          <w:sz w:val="28"/>
          <w:szCs w:val="28"/>
        </w:rPr>
        <w:t xml:space="preserve"> </w:t>
      </w:r>
      <w:r w:rsidRPr="00D5018F">
        <w:rPr>
          <w:rFonts w:ascii="Times New Roman" w:eastAsia="Times New Roman" w:hAnsi="Times New Roman" w:cs="Times New Roman"/>
          <w:b/>
          <w:bCs/>
          <w:kern w:val="36"/>
          <w:sz w:val="28"/>
          <w:szCs w:val="28"/>
        </w:rPr>
        <w:t>Сход граждан</w:t>
      </w:r>
    </w:p>
    <w:p w:rsidR="00856FAE" w:rsidRPr="00D5018F" w:rsidRDefault="00D326AA" w:rsidP="006B4CF2">
      <w:pPr>
        <w:pStyle w:val="10"/>
        <w:spacing w:after="0" w:line="240" w:lineRule="auto"/>
        <w:ind w:left="0" w:firstLine="709"/>
        <w:jc w:val="both"/>
        <w:rPr>
          <w:rFonts w:ascii="Times New Roman" w:hAnsi="Times New Roman"/>
          <w:sz w:val="28"/>
          <w:szCs w:val="28"/>
        </w:rPr>
      </w:pPr>
      <w:r w:rsidRPr="00D5018F">
        <w:rPr>
          <w:rFonts w:ascii="Times New Roman" w:eastAsiaTheme="minorHAnsi" w:hAnsi="Times New Roman"/>
          <w:sz w:val="28"/>
          <w:szCs w:val="28"/>
          <w:lang w:eastAsia="en-US"/>
        </w:rPr>
        <w:t xml:space="preserve">1. </w:t>
      </w:r>
      <w:r w:rsidR="00856FAE" w:rsidRPr="00D5018F">
        <w:rPr>
          <w:rFonts w:ascii="Times New Roman" w:hAnsi="Times New Roman"/>
          <w:sz w:val="28"/>
          <w:szCs w:val="28"/>
        </w:rPr>
        <w:t>В случаях, предусмотренных Федеральным законом № 131-ФЗ, сход граждан проводится:</w:t>
      </w:r>
    </w:p>
    <w:p w:rsidR="00856FAE" w:rsidRPr="00D5018F" w:rsidRDefault="00856FAE" w:rsidP="006B4CF2">
      <w:pPr>
        <w:autoSpaceDE w:val="0"/>
        <w:autoSpaceDN w:val="0"/>
        <w:adjustRightInd w:val="0"/>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1) в населенном пункте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856FAE" w:rsidRPr="00D5018F" w:rsidRDefault="00856FAE" w:rsidP="006B4CF2">
      <w:pPr>
        <w:autoSpaceDE w:val="0"/>
        <w:autoSpaceDN w:val="0"/>
        <w:adjustRightInd w:val="0"/>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56FAE" w:rsidRPr="00D5018F" w:rsidRDefault="00856FAE" w:rsidP="006B4CF2">
      <w:pPr>
        <w:autoSpaceDE w:val="0"/>
        <w:autoSpaceDN w:val="0"/>
        <w:adjustRightInd w:val="0"/>
        <w:spacing w:after="0" w:line="240" w:lineRule="auto"/>
        <w:ind w:firstLine="709"/>
        <w:jc w:val="both"/>
        <w:rPr>
          <w:rFonts w:ascii="Times New Roman" w:hAnsi="Times New Roman" w:cs="Times New Roman"/>
          <w:bCs/>
          <w:sz w:val="28"/>
          <w:szCs w:val="28"/>
        </w:rPr>
      </w:pPr>
      <w:r w:rsidRPr="00D5018F">
        <w:rPr>
          <w:rFonts w:ascii="Times New Roman" w:hAnsi="Times New Roman" w:cs="Times New Roman"/>
          <w:bCs/>
          <w:sz w:val="28"/>
          <w:szCs w:val="28"/>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56FAE" w:rsidRPr="00D5018F" w:rsidRDefault="00856FAE" w:rsidP="006B4CF2">
      <w:pPr>
        <w:autoSpaceDE w:val="0"/>
        <w:autoSpaceDN w:val="0"/>
        <w:adjustRightInd w:val="0"/>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326AA" w:rsidRPr="00D5018F" w:rsidRDefault="00856FAE"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hAnsi="Times New Roman" w:cs="Times New Roman"/>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w:t>
      </w:r>
      <w:r w:rsidRPr="00D5018F">
        <w:rPr>
          <w:rFonts w:ascii="Times New Roman" w:hAnsi="Times New Roman" w:cs="Times New Roman"/>
          <w:sz w:val="28"/>
          <w:szCs w:val="28"/>
        </w:rPr>
        <w:lastRenderedPageBreak/>
        <w:t>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r w:rsidR="00D326AA" w:rsidRPr="00D5018F">
        <w:rPr>
          <w:rFonts w:ascii="Times New Roman" w:eastAsiaTheme="minorHAnsi" w:hAnsi="Times New Roman" w:cs="Times New Roman"/>
          <w:sz w:val="28"/>
          <w:szCs w:val="28"/>
          <w:lang w:eastAsia="en-US"/>
        </w:rPr>
        <w:t>».</w:t>
      </w:r>
    </w:p>
    <w:p w:rsidR="009C3294" w:rsidRPr="00D5018F" w:rsidRDefault="009C3294"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rsidR="009C3294" w:rsidRPr="00D5018F" w:rsidRDefault="009C3294"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b/>
          <w:sz w:val="28"/>
          <w:szCs w:val="28"/>
          <w:lang w:eastAsia="en-US"/>
        </w:rPr>
        <w:t>11.</w:t>
      </w:r>
      <w:r w:rsidR="00F924F2" w:rsidRPr="00D5018F">
        <w:rPr>
          <w:rFonts w:ascii="Times New Roman" w:eastAsiaTheme="minorHAnsi" w:hAnsi="Times New Roman" w:cs="Times New Roman"/>
          <w:b/>
          <w:sz w:val="28"/>
          <w:szCs w:val="28"/>
          <w:lang w:eastAsia="en-US"/>
        </w:rPr>
        <w:t xml:space="preserve"> </w:t>
      </w:r>
      <w:r w:rsidRPr="00D5018F">
        <w:rPr>
          <w:rFonts w:ascii="Times New Roman" w:eastAsiaTheme="minorHAnsi" w:hAnsi="Times New Roman" w:cs="Times New Roman"/>
          <w:b/>
          <w:sz w:val="28"/>
          <w:szCs w:val="28"/>
          <w:lang w:eastAsia="en-US"/>
        </w:rPr>
        <w:t xml:space="preserve">Часть 1 статьи 25 </w:t>
      </w:r>
      <w:r w:rsidRPr="00D5018F">
        <w:rPr>
          <w:rFonts w:ascii="Times New Roman" w:eastAsiaTheme="minorHAnsi" w:hAnsi="Times New Roman" w:cs="Times New Roman"/>
          <w:sz w:val="28"/>
          <w:szCs w:val="28"/>
          <w:lang w:eastAsia="en-US"/>
        </w:rPr>
        <w:t>Устава изложить в следующей редакции:</w:t>
      </w:r>
    </w:p>
    <w:p w:rsidR="009C3294" w:rsidRPr="00D5018F" w:rsidRDefault="009C3294"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sz w:val="28"/>
          <w:szCs w:val="28"/>
          <w:lang w:eastAsia="en-US"/>
        </w:rPr>
        <w:t>«1. Структуру органов самоуправления поселения составляют:</w:t>
      </w:r>
    </w:p>
    <w:p w:rsidR="009C3294" w:rsidRPr="00D5018F" w:rsidRDefault="009C3294"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sz w:val="28"/>
          <w:szCs w:val="28"/>
          <w:lang w:eastAsia="en-US"/>
        </w:rPr>
        <w:t>1) Совет сельского поселения «Зеленец» муниципального района «Сыктывдинский» Республики Коми – представительный орган сельского поселения (сокращенное наименование – Совет сельского поселения «Зеленец»);</w:t>
      </w:r>
    </w:p>
    <w:p w:rsidR="009C3294" w:rsidRPr="00D5018F" w:rsidRDefault="009C3294"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sz w:val="28"/>
          <w:szCs w:val="28"/>
          <w:lang w:eastAsia="en-US"/>
        </w:rPr>
        <w:t>2) глава сельского поселения «Зеленец» муниципального района «Сыктывдинский» Республики Коми (сокращенное наименование - глава сельского поселения «Зеленец»);</w:t>
      </w:r>
    </w:p>
    <w:p w:rsidR="009C3294" w:rsidRPr="00D5018F" w:rsidRDefault="009C3294"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sz w:val="28"/>
          <w:szCs w:val="28"/>
          <w:lang w:eastAsia="en-US"/>
        </w:rPr>
        <w:t xml:space="preserve">3) администрация сельского поселения «Зеленец» муниципального района «Сыктывдинский» Республики Коми – </w:t>
      </w:r>
      <w:r w:rsidR="00AC3AD5" w:rsidRPr="00D5018F">
        <w:rPr>
          <w:rFonts w:ascii="Times New Roman" w:eastAsiaTheme="minorHAnsi" w:hAnsi="Times New Roman" w:cs="Times New Roman"/>
          <w:sz w:val="28"/>
          <w:szCs w:val="28"/>
          <w:lang w:eastAsia="en-US"/>
        </w:rPr>
        <w:t>исполнительный</w:t>
      </w:r>
      <w:r w:rsidRPr="00D5018F">
        <w:rPr>
          <w:rFonts w:ascii="Times New Roman" w:eastAsiaTheme="minorHAnsi" w:hAnsi="Times New Roman" w:cs="Times New Roman"/>
          <w:sz w:val="28"/>
          <w:szCs w:val="28"/>
          <w:lang w:eastAsia="en-US"/>
        </w:rPr>
        <w:t xml:space="preserve"> орган сельского поселения (сокращенное наименование – </w:t>
      </w:r>
      <w:r w:rsidR="00AC3AD5" w:rsidRPr="00D5018F">
        <w:rPr>
          <w:rFonts w:ascii="Times New Roman" w:eastAsiaTheme="minorHAnsi" w:hAnsi="Times New Roman" w:cs="Times New Roman"/>
          <w:sz w:val="28"/>
          <w:szCs w:val="28"/>
          <w:lang w:eastAsia="en-US"/>
        </w:rPr>
        <w:t xml:space="preserve">администрация </w:t>
      </w:r>
      <w:r w:rsidRPr="00D5018F">
        <w:rPr>
          <w:rFonts w:ascii="Times New Roman" w:eastAsiaTheme="minorHAnsi" w:hAnsi="Times New Roman" w:cs="Times New Roman"/>
          <w:sz w:val="28"/>
          <w:szCs w:val="28"/>
          <w:lang w:eastAsia="en-US"/>
        </w:rPr>
        <w:t xml:space="preserve"> сельского поселения «Зеленец»</w:t>
      </w:r>
      <w:r w:rsidR="00AC3AD5" w:rsidRPr="00D5018F">
        <w:rPr>
          <w:rFonts w:ascii="Times New Roman" w:eastAsiaTheme="minorHAnsi" w:hAnsi="Times New Roman" w:cs="Times New Roman"/>
          <w:sz w:val="28"/>
          <w:szCs w:val="28"/>
          <w:lang w:eastAsia="en-US"/>
        </w:rPr>
        <w:t>).».</w:t>
      </w:r>
    </w:p>
    <w:p w:rsidR="00D326AA" w:rsidRPr="00D5018F" w:rsidRDefault="00D326AA" w:rsidP="006B4CF2">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p>
    <w:p w:rsidR="00DB1771" w:rsidRPr="00D5018F" w:rsidRDefault="00AC3AD5" w:rsidP="006B4CF2">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D5018F">
        <w:rPr>
          <w:rFonts w:ascii="Times New Roman" w:eastAsiaTheme="minorHAnsi" w:hAnsi="Times New Roman" w:cs="Times New Roman"/>
          <w:b/>
          <w:bCs/>
          <w:sz w:val="28"/>
          <w:szCs w:val="28"/>
          <w:lang w:eastAsia="en-US"/>
        </w:rPr>
        <w:t>12. С</w:t>
      </w:r>
      <w:r w:rsidR="00DB1771" w:rsidRPr="00D5018F">
        <w:rPr>
          <w:rFonts w:ascii="Times New Roman" w:eastAsiaTheme="minorHAnsi" w:hAnsi="Times New Roman" w:cs="Times New Roman"/>
          <w:b/>
          <w:bCs/>
          <w:sz w:val="28"/>
          <w:szCs w:val="28"/>
          <w:lang w:eastAsia="en-US"/>
        </w:rPr>
        <w:t xml:space="preserve">татью 28 </w:t>
      </w:r>
      <w:r w:rsidR="00DB1771" w:rsidRPr="00D5018F">
        <w:rPr>
          <w:rFonts w:ascii="Times New Roman" w:eastAsiaTheme="minorHAnsi" w:hAnsi="Times New Roman" w:cs="Times New Roman"/>
          <w:bCs/>
          <w:sz w:val="28"/>
          <w:szCs w:val="28"/>
          <w:lang w:eastAsia="en-US"/>
        </w:rPr>
        <w:t xml:space="preserve">Устава </w:t>
      </w:r>
      <w:r w:rsidRPr="00D5018F">
        <w:rPr>
          <w:rFonts w:ascii="Times New Roman" w:eastAsiaTheme="minorHAnsi" w:hAnsi="Times New Roman" w:cs="Times New Roman"/>
          <w:bCs/>
          <w:sz w:val="28"/>
          <w:szCs w:val="28"/>
          <w:lang w:eastAsia="en-US"/>
        </w:rPr>
        <w:t>изложить в следующей редакции:</w:t>
      </w:r>
    </w:p>
    <w:p w:rsidR="00DB1771" w:rsidRPr="00D5018F" w:rsidRDefault="00DB1771" w:rsidP="006B4CF2">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r w:rsidRPr="00D5018F">
        <w:rPr>
          <w:rFonts w:ascii="Times New Roman" w:eastAsiaTheme="minorHAnsi" w:hAnsi="Times New Roman" w:cs="Times New Roman"/>
          <w:bCs/>
          <w:sz w:val="28"/>
          <w:szCs w:val="28"/>
          <w:lang w:eastAsia="en-US"/>
        </w:rPr>
        <w:t>«</w:t>
      </w:r>
      <w:r w:rsidRPr="00D5018F">
        <w:rPr>
          <w:rFonts w:ascii="Times New Roman" w:eastAsiaTheme="minorHAnsi" w:hAnsi="Times New Roman" w:cs="Times New Roman"/>
          <w:b/>
          <w:bCs/>
          <w:sz w:val="28"/>
          <w:szCs w:val="28"/>
          <w:lang w:eastAsia="en-US"/>
        </w:rPr>
        <w:t>Статья 28. Ограничения, связанные со стат</w:t>
      </w:r>
      <w:r w:rsidR="00AC3AD5" w:rsidRPr="00D5018F">
        <w:rPr>
          <w:rFonts w:ascii="Times New Roman" w:eastAsiaTheme="minorHAnsi" w:hAnsi="Times New Roman" w:cs="Times New Roman"/>
          <w:b/>
          <w:bCs/>
          <w:sz w:val="28"/>
          <w:szCs w:val="28"/>
          <w:lang w:eastAsia="en-US"/>
        </w:rPr>
        <w:t xml:space="preserve">усом главы сельского поселения </w:t>
      </w:r>
    </w:p>
    <w:p w:rsidR="00F924F2" w:rsidRPr="00D5018F" w:rsidRDefault="00F924F2" w:rsidP="006B4CF2">
      <w:pPr>
        <w:pStyle w:val="article"/>
        <w:spacing w:line="240" w:lineRule="auto"/>
        <w:ind w:firstLine="709"/>
        <w:rPr>
          <w:rFonts w:ascii="Times New Roman" w:hAnsi="Times New Roman" w:cs="Times New Roman"/>
          <w:bCs/>
          <w:sz w:val="28"/>
          <w:szCs w:val="28"/>
        </w:rPr>
      </w:pPr>
      <w:r w:rsidRPr="00D5018F">
        <w:rPr>
          <w:rFonts w:ascii="Times New Roman" w:hAnsi="Times New Roman" w:cs="Times New Roman"/>
          <w:bCs/>
          <w:sz w:val="28"/>
          <w:szCs w:val="28"/>
        </w:rPr>
        <w:t xml:space="preserve">1. Глава сельского поселения не может быть </w:t>
      </w:r>
      <w:r w:rsidRPr="00D5018F">
        <w:rPr>
          <w:rFonts w:ascii="Times New Roman" w:hAnsi="Times New Roman" w:cs="Times New Roman"/>
          <w:sz w:val="28"/>
          <w:szCs w:val="28"/>
        </w:rPr>
        <w:t>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Pr="00D5018F">
        <w:rPr>
          <w:rFonts w:ascii="Times New Roman" w:hAnsi="Times New Roman" w:cs="Times New Roman"/>
          <w:bCs/>
          <w:sz w:val="28"/>
          <w:szCs w:val="28"/>
        </w:rPr>
        <w:t>.</w:t>
      </w:r>
    </w:p>
    <w:p w:rsidR="00F924F2" w:rsidRPr="00D5018F" w:rsidRDefault="00F924F2" w:rsidP="006B4CF2">
      <w:pPr>
        <w:pStyle w:val="article"/>
        <w:spacing w:line="240" w:lineRule="auto"/>
        <w:ind w:firstLine="709"/>
        <w:rPr>
          <w:rFonts w:ascii="Times New Roman" w:hAnsi="Times New Roman" w:cs="Times New Roman"/>
          <w:sz w:val="28"/>
          <w:szCs w:val="28"/>
        </w:rPr>
      </w:pPr>
      <w:r w:rsidRPr="00D5018F">
        <w:rPr>
          <w:rFonts w:ascii="Times New Roman" w:hAnsi="Times New Roman" w:cs="Times New Roman"/>
          <w:bCs/>
          <w:sz w:val="28"/>
          <w:szCs w:val="28"/>
        </w:rPr>
        <w:t>2. Глава сельского поселения не вправе:</w:t>
      </w:r>
    </w:p>
    <w:p w:rsidR="00F924F2" w:rsidRPr="00D5018F" w:rsidRDefault="00F924F2" w:rsidP="006B4CF2">
      <w:pPr>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1) заниматься предпринимательской деятельностью лично или через доверенных лиц;</w:t>
      </w:r>
    </w:p>
    <w:p w:rsidR="00F924F2" w:rsidRPr="00D5018F" w:rsidRDefault="00F924F2" w:rsidP="006B4CF2">
      <w:pPr>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F924F2" w:rsidRPr="00D5018F" w:rsidRDefault="00F924F2" w:rsidP="006B4CF2">
      <w:pPr>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924F2" w:rsidRPr="00D5018F" w:rsidRDefault="00F924F2" w:rsidP="006B4CF2">
      <w:pPr>
        <w:tabs>
          <w:tab w:val="left" w:pos="567"/>
        </w:tabs>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F924F2" w:rsidRPr="00D5018F" w:rsidRDefault="00F924F2" w:rsidP="006B4CF2">
      <w:pPr>
        <w:tabs>
          <w:tab w:val="left" w:pos="567"/>
        </w:tabs>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F924F2" w:rsidRPr="00D5018F" w:rsidRDefault="00F924F2" w:rsidP="006B4CF2">
      <w:pPr>
        <w:tabs>
          <w:tab w:val="left" w:pos="567"/>
        </w:tabs>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924F2" w:rsidRPr="00D5018F" w:rsidRDefault="00F924F2" w:rsidP="006B4CF2">
      <w:pPr>
        <w:tabs>
          <w:tab w:val="left" w:pos="567"/>
        </w:tabs>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д) иные случаи, предусмотренные федеральными законами;</w:t>
      </w:r>
    </w:p>
    <w:p w:rsidR="00F924F2" w:rsidRPr="00D5018F" w:rsidRDefault="00F924F2" w:rsidP="006B4CF2">
      <w:pPr>
        <w:tabs>
          <w:tab w:val="left" w:pos="567"/>
        </w:tabs>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924F2" w:rsidRPr="00D5018F" w:rsidRDefault="00F924F2" w:rsidP="006B4CF2">
      <w:pPr>
        <w:tabs>
          <w:tab w:val="left" w:pos="567"/>
        </w:tabs>
        <w:spacing w:after="0" w:line="240" w:lineRule="auto"/>
        <w:ind w:firstLine="709"/>
        <w:jc w:val="both"/>
        <w:rPr>
          <w:rFonts w:ascii="Times New Roman" w:hAnsi="Times New Roman" w:cs="Times New Roman"/>
          <w:bCs/>
          <w:sz w:val="28"/>
          <w:szCs w:val="28"/>
        </w:rPr>
      </w:pPr>
      <w:r w:rsidRPr="00D5018F">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73AE" w:rsidRPr="00D5018F" w:rsidRDefault="00F924F2" w:rsidP="006B4CF2">
      <w:pPr>
        <w:pStyle w:val="article"/>
        <w:tabs>
          <w:tab w:val="left" w:pos="567"/>
        </w:tabs>
        <w:spacing w:line="240" w:lineRule="auto"/>
        <w:ind w:firstLine="709"/>
        <w:rPr>
          <w:rFonts w:ascii="Times New Roman" w:eastAsiaTheme="minorHAnsi" w:hAnsi="Times New Roman" w:cs="Times New Roman"/>
          <w:bCs/>
          <w:sz w:val="28"/>
          <w:szCs w:val="28"/>
          <w:lang w:eastAsia="en-US"/>
        </w:rPr>
      </w:pPr>
      <w:r w:rsidRPr="00D5018F">
        <w:rPr>
          <w:rFonts w:ascii="Times New Roman" w:hAnsi="Times New Roman" w:cs="Times New Roman"/>
          <w:bCs/>
          <w:sz w:val="28"/>
          <w:szCs w:val="28"/>
        </w:rPr>
        <w:t>3. Глава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00E873AE" w:rsidRPr="00D5018F">
        <w:rPr>
          <w:rFonts w:ascii="Times New Roman" w:eastAsiaTheme="minorHAnsi" w:hAnsi="Times New Roman" w:cs="Times New Roman"/>
          <w:bCs/>
          <w:sz w:val="28"/>
          <w:szCs w:val="28"/>
          <w:lang w:eastAsia="en-US"/>
        </w:rPr>
        <w:t>».</w:t>
      </w:r>
    </w:p>
    <w:p w:rsidR="00486355" w:rsidRPr="00D5018F" w:rsidRDefault="00486355" w:rsidP="006B4CF2">
      <w:pPr>
        <w:shd w:val="clear" w:color="auto" w:fill="FFFFFF"/>
        <w:spacing w:after="0" w:line="240" w:lineRule="auto"/>
        <w:ind w:firstLine="709"/>
        <w:jc w:val="both"/>
        <w:rPr>
          <w:rFonts w:ascii="Times New Roman" w:eastAsia="Times New Roman" w:hAnsi="Times New Roman" w:cs="Times New Roman"/>
          <w:sz w:val="28"/>
          <w:szCs w:val="28"/>
        </w:rPr>
      </w:pPr>
    </w:p>
    <w:p w:rsidR="002B6287" w:rsidRPr="00D5018F" w:rsidRDefault="002B6287" w:rsidP="006B4CF2">
      <w:pPr>
        <w:shd w:val="clear" w:color="auto" w:fill="FFFFFF"/>
        <w:spacing w:after="0" w:line="240" w:lineRule="auto"/>
        <w:ind w:firstLine="709"/>
        <w:jc w:val="both"/>
        <w:rPr>
          <w:rFonts w:ascii="Times New Roman" w:eastAsiaTheme="minorHAnsi" w:hAnsi="Times New Roman" w:cs="Times New Roman"/>
          <w:bCs/>
          <w:sz w:val="28"/>
          <w:szCs w:val="28"/>
          <w:lang w:eastAsia="en-US"/>
        </w:rPr>
      </w:pPr>
      <w:r w:rsidRPr="00D5018F">
        <w:rPr>
          <w:rFonts w:ascii="Times New Roman" w:eastAsia="Times New Roman" w:hAnsi="Times New Roman" w:cs="Times New Roman"/>
          <w:b/>
          <w:sz w:val="28"/>
          <w:szCs w:val="28"/>
        </w:rPr>
        <w:t xml:space="preserve">13. Часть 1 статьи 29 </w:t>
      </w:r>
      <w:r w:rsidRPr="00D5018F">
        <w:rPr>
          <w:rFonts w:ascii="Times New Roman" w:eastAsiaTheme="minorHAnsi" w:hAnsi="Times New Roman" w:cs="Times New Roman"/>
          <w:bCs/>
          <w:sz w:val="28"/>
          <w:szCs w:val="28"/>
          <w:lang w:eastAsia="en-US"/>
        </w:rPr>
        <w:t>Устава изложить в следующей редакции:</w:t>
      </w:r>
    </w:p>
    <w:p w:rsidR="00294CB0" w:rsidRPr="00D5018F" w:rsidRDefault="002B6287" w:rsidP="006B4CF2">
      <w:pPr>
        <w:pStyle w:val="article"/>
        <w:spacing w:line="240" w:lineRule="auto"/>
        <w:ind w:firstLine="709"/>
        <w:rPr>
          <w:rFonts w:ascii="Times New Roman" w:hAnsi="Times New Roman" w:cs="Times New Roman"/>
          <w:bCs/>
          <w:sz w:val="28"/>
          <w:szCs w:val="28"/>
        </w:rPr>
      </w:pPr>
      <w:r w:rsidRPr="00D5018F">
        <w:rPr>
          <w:rFonts w:ascii="Times New Roman" w:eastAsiaTheme="minorHAnsi" w:hAnsi="Times New Roman" w:cs="Times New Roman"/>
          <w:sz w:val="28"/>
          <w:szCs w:val="28"/>
          <w:lang w:eastAsia="en-US"/>
        </w:rPr>
        <w:t>«</w:t>
      </w:r>
      <w:r w:rsidR="00294CB0" w:rsidRPr="00D5018F">
        <w:rPr>
          <w:rFonts w:ascii="Times New Roman" w:hAnsi="Times New Roman" w:cs="Times New Roman"/>
          <w:bCs/>
          <w:sz w:val="28"/>
          <w:szCs w:val="28"/>
        </w:rPr>
        <w:t>1. Полномочия главы сельского поселения прекращаются досрочно в случае:</w:t>
      </w:r>
    </w:p>
    <w:p w:rsidR="00294CB0" w:rsidRPr="00D5018F" w:rsidRDefault="00294CB0" w:rsidP="006B4CF2">
      <w:pPr>
        <w:pStyle w:val="article"/>
        <w:spacing w:line="240" w:lineRule="auto"/>
        <w:ind w:firstLine="709"/>
        <w:rPr>
          <w:rFonts w:ascii="Times New Roman" w:hAnsi="Times New Roman" w:cs="Times New Roman"/>
          <w:bCs/>
          <w:sz w:val="28"/>
          <w:szCs w:val="28"/>
        </w:rPr>
      </w:pPr>
      <w:r w:rsidRPr="00D5018F">
        <w:rPr>
          <w:rFonts w:ascii="Times New Roman" w:hAnsi="Times New Roman" w:cs="Times New Roman"/>
          <w:bCs/>
          <w:sz w:val="28"/>
          <w:szCs w:val="28"/>
        </w:rPr>
        <w:lastRenderedPageBreak/>
        <w:t>1) смерти;</w:t>
      </w:r>
    </w:p>
    <w:p w:rsidR="00294CB0" w:rsidRPr="00D5018F" w:rsidRDefault="00294CB0" w:rsidP="006B4CF2">
      <w:pPr>
        <w:pStyle w:val="article"/>
        <w:spacing w:line="240" w:lineRule="auto"/>
        <w:ind w:firstLine="709"/>
        <w:rPr>
          <w:rFonts w:ascii="Times New Roman" w:hAnsi="Times New Roman" w:cs="Times New Roman"/>
          <w:bCs/>
          <w:sz w:val="28"/>
          <w:szCs w:val="28"/>
        </w:rPr>
      </w:pPr>
      <w:r w:rsidRPr="00D5018F">
        <w:rPr>
          <w:rFonts w:ascii="Times New Roman" w:hAnsi="Times New Roman" w:cs="Times New Roman"/>
          <w:bCs/>
          <w:sz w:val="28"/>
          <w:szCs w:val="28"/>
        </w:rPr>
        <w:t>2) отставки по собственному желанию;</w:t>
      </w:r>
    </w:p>
    <w:p w:rsidR="00294CB0" w:rsidRPr="00D5018F" w:rsidRDefault="00294CB0" w:rsidP="006B4CF2">
      <w:pPr>
        <w:pStyle w:val="article"/>
        <w:spacing w:line="240" w:lineRule="auto"/>
        <w:ind w:firstLine="709"/>
        <w:rPr>
          <w:rFonts w:ascii="Times New Roman" w:hAnsi="Times New Roman" w:cs="Times New Roman"/>
          <w:bCs/>
          <w:sz w:val="28"/>
          <w:szCs w:val="28"/>
        </w:rPr>
      </w:pPr>
      <w:r w:rsidRPr="00D5018F">
        <w:rPr>
          <w:rFonts w:ascii="Times New Roman" w:hAnsi="Times New Roman" w:cs="Times New Roman"/>
          <w:bCs/>
          <w:sz w:val="28"/>
          <w:szCs w:val="28"/>
        </w:rPr>
        <w:t>3) удаления в отставку в соответствии со статьей 74.1 Федерального закона № 131-ФЗ;</w:t>
      </w:r>
    </w:p>
    <w:p w:rsidR="00294CB0" w:rsidRPr="00D5018F" w:rsidRDefault="00294CB0" w:rsidP="006B4CF2">
      <w:pPr>
        <w:pStyle w:val="article"/>
        <w:spacing w:line="240" w:lineRule="auto"/>
        <w:ind w:firstLine="709"/>
        <w:rPr>
          <w:rFonts w:ascii="Times New Roman" w:hAnsi="Times New Roman" w:cs="Times New Roman"/>
          <w:bCs/>
          <w:sz w:val="28"/>
          <w:szCs w:val="28"/>
        </w:rPr>
      </w:pPr>
      <w:r w:rsidRPr="00D5018F">
        <w:rPr>
          <w:rFonts w:ascii="Times New Roman" w:hAnsi="Times New Roman" w:cs="Times New Roman"/>
          <w:bCs/>
          <w:sz w:val="28"/>
          <w:szCs w:val="28"/>
        </w:rPr>
        <w:t>4) отрешения от должности в соответствии со статьей 74 Федерального закона № 131-ФЗ;</w:t>
      </w:r>
    </w:p>
    <w:p w:rsidR="00294CB0" w:rsidRPr="00D5018F" w:rsidRDefault="00294CB0" w:rsidP="006B4CF2">
      <w:pPr>
        <w:pStyle w:val="article"/>
        <w:spacing w:line="240" w:lineRule="auto"/>
        <w:ind w:firstLine="709"/>
        <w:rPr>
          <w:rFonts w:ascii="Times New Roman" w:hAnsi="Times New Roman" w:cs="Times New Roman"/>
          <w:bCs/>
          <w:sz w:val="28"/>
          <w:szCs w:val="28"/>
        </w:rPr>
      </w:pPr>
      <w:r w:rsidRPr="00D5018F">
        <w:rPr>
          <w:rFonts w:ascii="Times New Roman" w:hAnsi="Times New Roman" w:cs="Times New Roman"/>
          <w:bCs/>
          <w:sz w:val="28"/>
          <w:szCs w:val="28"/>
        </w:rPr>
        <w:t>5) признания судом недееспособным или ограниченно дееспособным;</w:t>
      </w:r>
    </w:p>
    <w:p w:rsidR="00294CB0" w:rsidRPr="00D5018F" w:rsidRDefault="00294CB0" w:rsidP="006B4CF2">
      <w:pPr>
        <w:pStyle w:val="article"/>
        <w:spacing w:line="240" w:lineRule="auto"/>
        <w:ind w:firstLine="709"/>
        <w:rPr>
          <w:rFonts w:ascii="Times New Roman" w:hAnsi="Times New Roman" w:cs="Times New Roman"/>
          <w:bCs/>
          <w:sz w:val="28"/>
          <w:szCs w:val="28"/>
        </w:rPr>
      </w:pPr>
      <w:r w:rsidRPr="00D5018F">
        <w:rPr>
          <w:rFonts w:ascii="Times New Roman" w:hAnsi="Times New Roman" w:cs="Times New Roman"/>
          <w:bCs/>
          <w:sz w:val="28"/>
          <w:szCs w:val="28"/>
        </w:rPr>
        <w:t>6) признания судом безвестно отсутствующим или объявления умершим;</w:t>
      </w:r>
    </w:p>
    <w:p w:rsidR="00294CB0" w:rsidRPr="00D5018F" w:rsidRDefault="00294CB0" w:rsidP="006B4CF2">
      <w:pPr>
        <w:pStyle w:val="article"/>
        <w:spacing w:line="240" w:lineRule="auto"/>
        <w:ind w:firstLine="709"/>
        <w:rPr>
          <w:rFonts w:ascii="Times New Roman" w:hAnsi="Times New Roman" w:cs="Times New Roman"/>
          <w:bCs/>
          <w:sz w:val="28"/>
          <w:szCs w:val="28"/>
        </w:rPr>
      </w:pPr>
      <w:r w:rsidRPr="00D5018F">
        <w:rPr>
          <w:rFonts w:ascii="Times New Roman" w:hAnsi="Times New Roman" w:cs="Times New Roman"/>
          <w:bCs/>
          <w:sz w:val="28"/>
          <w:szCs w:val="28"/>
        </w:rPr>
        <w:t>7) вступления в отношении его в законную силу обвинительного приговора суда;</w:t>
      </w:r>
    </w:p>
    <w:p w:rsidR="00294CB0" w:rsidRPr="00D5018F" w:rsidRDefault="00294CB0" w:rsidP="006B4CF2">
      <w:pPr>
        <w:pStyle w:val="article"/>
        <w:spacing w:line="240" w:lineRule="auto"/>
        <w:ind w:firstLine="709"/>
        <w:rPr>
          <w:rFonts w:ascii="Times New Roman" w:hAnsi="Times New Roman" w:cs="Times New Roman"/>
          <w:bCs/>
          <w:sz w:val="28"/>
          <w:szCs w:val="28"/>
        </w:rPr>
      </w:pPr>
      <w:r w:rsidRPr="00D5018F">
        <w:rPr>
          <w:rFonts w:ascii="Times New Roman" w:hAnsi="Times New Roman" w:cs="Times New Roman"/>
          <w:bCs/>
          <w:sz w:val="28"/>
          <w:szCs w:val="28"/>
        </w:rPr>
        <w:t>8) выезда за пределы Российской Федерации на постоянное место жительства;</w:t>
      </w:r>
    </w:p>
    <w:p w:rsidR="00294CB0" w:rsidRPr="00D5018F" w:rsidRDefault="00294CB0" w:rsidP="006B4CF2">
      <w:pPr>
        <w:autoSpaceDE w:val="0"/>
        <w:autoSpaceDN w:val="0"/>
        <w:adjustRightInd w:val="0"/>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94CB0" w:rsidRPr="00D5018F" w:rsidRDefault="00294CB0" w:rsidP="006B4CF2">
      <w:pPr>
        <w:pStyle w:val="article"/>
        <w:spacing w:line="240" w:lineRule="auto"/>
        <w:ind w:firstLine="709"/>
        <w:rPr>
          <w:rFonts w:ascii="Times New Roman" w:hAnsi="Times New Roman" w:cs="Times New Roman"/>
          <w:bCs/>
          <w:sz w:val="28"/>
          <w:szCs w:val="28"/>
        </w:rPr>
      </w:pPr>
      <w:r w:rsidRPr="00D5018F">
        <w:rPr>
          <w:rFonts w:ascii="Times New Roman" w:hAnsi="Times New Roman" w:cs="Times New Roman"/>
          <w:bCs/>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94CB0" w:rsidRPr="00D5018F" w:rsidRDefault="00294CB0" w:rsidP="006B4CF2">
      <w:pPr>
        <w:pStyle w:val="article"/>
        <w:spacing w:line="240" w:lineRule="auto"/>
        <w:ind w:firstLine="709"/>
        <w:rPr>
          <w:rFonts w:ascii="Times New Roman" w:hAnsi="Times New Roman" w:cs="Times New Roman"/>
          <w:bCs/>
          <w:sz w:val="28"/>
          <w:szCs w:val="28"/>
        </w:rPr>
      </w:pPr>
      <w:r w:rsidRPr="00D5018F">
        <w:rPr>
          <w:rFonts w:ascii="Times New Roman" w:hAnsi="Times New Roman" w:cs="Times New Roman"/>
          <w:bCs/>
          <w:sz w:val="28"/>
          <w:szCs w:val="28"/>
        </w:rPr>
        <w:t>11)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294CB0" w:rsidRPr="00D5018F" w:rsidRDefault="00294CB0" w:rsidP="006B4CF2">
      <w:pPr>
        <w:pStyle w:val="article"/>
        <w:spacing w:line="240" w:lineRule="auto"/>
        <w:ind w:firstLine="709"/>
        <w:rPr>
          <w:rFonts w:ascii="Times New Roman" w:hAnsi="Times New Roman" w:cs="Times New Roman"/>
          <w:bCs/>
          <w:sz w:val="28"/>
          <w:szCs w:val="28"/>
        </w:rPr>
      </w:pPr>
      <w:r w:rsidRPr="00D5018F">
        <w:rPr>
          <w:rFonts w:ascii="Times New Roman" w:hAnsi="Times New Roman" w:cs="Times New Roman"/>
          <w:bCs/>
          <w:sz w:val="28"/>
          <w:szCs w:val="28"/>
        </w:rPr>
        <w:t>12) утраты поселением статуса муниципального образования в связи с его объединением с городским округом;</w:t>
      </w:r>
    </w:p>
    <w:p w:rsidR="00DB1771" w:rsidRPr="00D5018F" w:rsidRDefault="00294CB0" w:rsidP="006B4CF2">
      <w:pPr>
        <w:pStyle w:val="article"/>
        <w:spacing w:line="240" w:lineRule="auto"/>
        <w:ind w:firstLine="709"/>
        <w:rPr>
          <w:rFonts w:ascii="Times New Roman" w:eastAsiaTheme="minorHAnsi" w:hAnsi="Times New Roman" w:cs="Times New Roman"/>
          <w:sz w:val="28"/>
          <w:szCs w:val="28"/>
          <w:lang w:eastAsia="en-US"/>
        </w:rPr>
      </w:pPr>
      <w:r w:rsidRPr="00D5018F">
        <w:rPr>
          <w:rFonts w:ascii="Times New Roman" w:hAnsi="Times New Roman" w:cs="Times New Roman"/>
          <w:bCs/>
          <w:sz w:val="28"/>
          <w:szCs w:val="28"/>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412AD0" w:rsidRPr="00D5018F">
        <w:rPr>
          <w:rFonts w:ascii="Times New Roman" w:eastAsiaTheme="minorHAnsi" w:hAnsi="Times New Roman" w:cs="Times New Roman"/>
          <w:sz w:val="28"/>
          <w:szCs w:val="28"/>
          <w:lang w:eastAsia="en-US"/>
        </w:rPr>
        <w:t>».</w:t>
      </w:r>
    </w:p>
    <w:p w:rsidR="00DB1771" w:rsidRPr="00D5018F" w:rsidRDefault="00DB1771" w:rsidP="006B4CF2">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p>
    <w:p w:rsidR="00B81C0C" w:rsidRPr="00D5018F" w:rsidRDefault="00B81C0C" w:rsidP="006B4CF2">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D5018F">
        <w:rPr>
          <w:rFonts w:ascii="Times New Roman" w:eastAsiaTheme="minorHAnsi" w:hAnsi="Times New Roman" w:cs="Times New Roman"/>
          <w:b/>
          <w:bCs/>
          <w:sz w:val="28"/>
          <w:szCs w:val="28"/>
          <w:lang w:eastAsia="en-US"/>
        </w:rPr>
        <w:t>14.</w:t>
      </w:r>
      <w:r w:rsidRPr="00D5018F">
        <w:rPr>
          <w:rFonts w:ascii="Times New Roman" w:eastAsiaTheme="minorHAnsi" w:hAnsi="Times New Roman" w:cs="Times New Roman"/>
          <w:b/>
          <w:sz w:val="28"/>
          <w:szCs w:val="28"/>
          <w:lang w:eastAsia="en-US"/>
        </w:rPr>
        <w:t xml:space="preserve"> Статью 37 </w:t>
      </w:r>
      <w:r w:rsidRPr="00D5018F">
        <w:rPr>
          <w:rFonts w:ascii="Times New Roman" w:eastAsiaTheme="minorHAnsi" w:hAnsi="Times New Roman" w:cs="Times New Roman"/>
          <w:sz w:val="28"/>
          <w:szCs w:val="28"/>
          <w:lang w:eastAsia="en-US"/>
        </w:rPr>
        <w:t>Устава</w:t>
      </w:r>
      <w:r w:rsidR="004D14DD" w:rsidRPr="00D5018F">
        <w:rPr>
          <w:rFonts w:ascii="Times New Roman" w:eastAsiaTheme="minorHAnsi" w:hAnsi="Times New Roman" w:cs="Times New Roman"/>
          <w:sz w:val="28"/>
          <w:szCs w:val="28"/>
          <w:lang w:eastAsia="en-US"/>
        </w:rPr>
        <w:t xml:space="preserve"> </w:t>
      </w:r>
      <w:r w:rsidRPr="00D5018F">
        <w:rPr>
          <w:rFonts w:ascii="Times New Roman" w:eastAsiaTheme="minorHAnsi" w:hAnsi="Times New Roman" w:cs="Times New Roman"/>
          <w:sz w:val="28"/>
          <w:szCs w:val="28"/>
          <w:lang w:eastAsia="en-US"/>
        </w:rPr>
        <w:t>изложить в следующей редакции:</w:t>
      </w:r>
    </w:p>
    <w:p w:rsidR="00A95E78" w:rsidRPr="00D5018F" w:rsidRDefault="00B81C0C" w:rsidP="006B4CF2">
      <w:pPr>
        <w:tabs>
          <w:tab w:val="left" w:pos="709"/>
          <w:tab w:val="left" w:pos="851"/>
        </w:tabs>
        <w:spacing w:after="0" w:line="240" w:lineRule="auto"/>
        <w:ind w:firstLine="709"/>
        <w:jc w:val="both"/>
        <w:rPr>
          <w:rFonts w:ascii="Times New Roman" w:eastAsia="Times New Roman" w:hAnsi="Times New Roman" w:cs="Times New Roman"/>
          <w:b/>
          <w:bCs/>
          <w:kern w:val="36"/>
          <w:sz w:val="28"/>
          <w:szCs w:val="28"/>
        </w:rPr>
      </w:pPr>
      <w:r w:rsidRPr="00D5018F">
        <w:rPr>
          <w:rFonts w:ascii="Times New Roman" w:eastAsia="Times New Roman" w:hAnsi="Times New Roman" w:cs="Times New Roman"/>
          <w:b/>
          <w:bCs/>
          <w:kern w:val="36"/>
          <w:sz w:val="28"/>
          <w:szCs w:val="28"/>
        </w:rPr>
        <w:t>«</w:t>
      </w:r>
      <w:r w:rsidR="00A95E78" w:rsidRPr="00D5018F">
        <w:rPr>
          <w:rFonts w:ascii="Times New Roman" w:eastAsia="Times New Roman" w:hAnsi="Times New Roman" w:cs="Times New Roman"/>
          <w:b/>
          <w:bCs/>
          <w:kern w:val="36"/>
          <w:sz w:val="28"/>
          <w:szCs w:val="28"/>
        </w:rPr>
        <w:t xml:space="preserve">Статья 37. Статус депутата </w:t>
      </w:r>
      <w:r w:rsidR="00A95E78" w:rsidRPr="00D5018F">
        <w:rPr>
          <w:rFonts w:ascii="Times New Roman" w:hAnsi="Times New Roman" w:cs="Times New Roman"/>
          <w:b/>
          <w:sz w:val="28"/>
          <w:szCs w:val="28"/>
        </w:rPr>
        <w:t>Совета сельского поселения «Зеленец»</w:t>
      </w:r>
    </w:p>
    <w:p w:rsidR="004D14DD" w:rsidRPr="00D5018F" w:rsidRDefault="004D14DD" w:rsidP="006B4CF2">
      <w:pPr>
        <w:tabs>
          <w:tab w:val="left" w:pos="709"/>
          <w:tab w:val="left" w:pos="851"/>
        </w:tabs>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r w:rsidR="00FD1AFD" w:rsidRPr="00D5018F">
        <w:rPr>
          <w:rFonts w:ascii="Times New Roman" w:hAnsi="Times New Roman" w:cs="Times New Roman"/>
          <w:sz w:val="28"/>
          <w:szCs w:val="28"/>
        </w:rPr>
        <w:t xml:space="preserve"> «Зеленец»</w:t>
      </w:r>
      <w:r w:rsidRPr="00D5018F">
        <w:rPr>
          <w:rFonts w:ascii="Times New Roman" w:hAnsi="Times New Roman" w:cs="Times New Roman"/>
          <w:sz w:val="28"/>
          <w:szCs w:val="28"/>
        </w:rPr>
        <w:t>.</w:t>
      </w:r>
    </w:p>
    <w:p w:rsidR="004D14DD" w:rsidRPr="00D5018F" w:rsidRDefault="00F23CD1" w:rsidP="006B4CF2">
      <w:pPr>
        <w:tabs>
          <w:tab w:val="left" w:pos="709"/>
          <w:tab w:val="left" w:pos="851"/>
        </w:tabs>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lastRenderedPageBreak/>
        <w:t>2</w:t>
      </w:r>
      <w:r w:rsidR="004D14DD" w:rsidRPr="00D5018F">
        <w:rPr>
          <w:rFonts w:ascii="Times New Roman" w:hAnsi="Times New Roman" w:cs="Times New Roman"/>
          <w:sz w:val="28"/>
          <w:szCs w:val="28"/>
        </w:rPr>
        <w:t>.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4D14DD" w:rsidRPr="00D5018F" w:rsidRDefault="00F23CD1" w:rsidP="006B4CF2">
      <w:pPr>
        <w:tabs>
          <w:tab w:val="left" w:pos="709"/>
          <w:tab w:val="left" w:pos="851"/>
        </w:tabs>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3</w:t>
      </w:r>
      <w:r w:rsidR="004D14DD" w:rsidRPr="00D5018F">
        <w:rPr>
          <w:rFonts w:ascii="Times New Roman" w:hAnsi="Times New Roman" w:cs="Times New Roman"/>
          <w:sz w:val="28"/>
          <w:szCs w:val="28"/>
        </w:rPr>
        <w:t xml:space="preserve">. Депутат Совета сельского поселения избирается на </w:t>
      </w:r>
      <w:r w:rsidR="00FD1AFD" w:rsidRPr="00D5018F">
        <w:rPr>
          <w:rFonts w:ascii="Times New Roman" w:hAnsi="Times New Roman" w:cs="Times New Roman"/>
          <w:sz w:val="28"/>
          <w:szCs w:val="28"/>
        </w:rPr>
        <w:t>5</w:t>
      </w:r>
      <w:r w:rsidR="004D14DD" w:rsidRPr="00D5018F">
        <w:rPr>
          <w:rFonts w:ascii="Times New Roman" w:hAnsi="Times New Roman" w:cs="Times New Roman"/>
          <w:sz w:val="28"/>
          <w:szCs w:val="28"/>
        </w:rPr>
        <w:t xml:space="preserve"> лет.</w:t>
      </w:r>
    </w:p>
    <w:p w:rsidR="004D14DD" w:rsidRPr="00D5018F" w:rsidRDefault="00F23CD1" w:rsidP="006B4CF2">
      <w:pPr>
        <w:tabs>
          <w:tab w:val="left" w:pos="709"/>
          <w:tab w:val="left" w:pos="851"/>
        </w:tabs>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4</w:t>
      </w:r>
      <w:r w:rsidR="004D14DD" w:rsidRPr="00D5018F">
        <w:rPr>
          <w:rFonts w:ascii="Times New Roman" w:hAnsi="Times New Roman" w:cs="Times New Roman"/>
          <w:sz w:val="28"/>
          <w:szCs w:val="28"/>
        </w:rPr>
        <w:t>. Депутат Совета сельского поселения осуществляет свои полномочия на непостоянной основе. На постоянной основе может осу</w:t>
      </w:r>
      <w:r w:rsidRPr="00D5018F">
        <w:rPr>
          <w:rFonts w:ascii="Times New Roman" w:hAnsi="Times New Roman" w:cs="Times New Roman"/>
          <w:sz w:val="28"/>
          <w:szCs w:val="28"/>
        </w:rPr>
        <w:t>ще</w:t>
      </w:r>
      <w:r w:rsidR="004D14DD" w:rsidRPr="00D5018F">
        <w:rPr>
          <w:rFonts w:ascii="Times New Roman" w:hAnsi="Times New Roman" w:cs="Times New Roman"/>
          <w:sz w:val="28"/>
          <w:szCs w:val="28"/>
        </w:rPr>
        <w:t>ст</w:t>
      </w:r>
      <w:r w:rsidRPr="00D5018F">
        <w:rPr>
          <w:rFonts w:ascii="Times New Roman" w:hAnsi="Times New Roman" w:cs="Times New Roman"/>
          <w:sz w:val="28"/>
          <w:szCs w:val="28"/>
        </w:rPr>
        <w:t>в</w:t>
      </w:r>
      <w:r w:rsidR="004D14DD" w:rsidRPr="00D5018F">
        <w:rPr>
          <w:rFonts w:ascii="Times New Roman" w:hAnsi="Times New Roman" w:cs="Times New Roman"/>
          <w:sz w:val="28"/>
          <w:szCs w:val="28"/>
        </w:rPr>
        <w:t>лять полномочия один депутат.</w:t>
      </w:r>
    </w:p>
    <w:p w:rsidR="004D14DD" w:rsidRPr="00D5018F" w:rsidRDefault="00F23CD1" w:rsidP="006B4CF2">
      <w:pPr>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5</w:t>
      </w:r>
      <w:r w:rsidR="004D14DD" w:rsidRPr="00D5018F">
        <w:rPr>
          <w:rFonts w:ascii="Times New Roman" w:hAnsi="Times New Roman" w:cs="Times New Roman"/>
          <w:sz w:val="28"/>
          <w:szCs w:val="28"/>
        </w:rPr>
        <w:t xml:space="preserve">. </w:t>
      </w:r>
      <w:r w:rsidR="004D14DD" w:rsidRPr="00D5018F">
        <w:rPr>
          <w:rFonts w:ascii="Times New Roman" w:eastAsiaTheme="minorHAnsi" w:hAnsi="Times New Roman" w:cs="Times New Roman"/>
          <w:sz w:val="28"/>
          <w:szCs w:val="28"/>
          <w:lang w:eastAsia="en-US"/>
        </w:rPr>
        <w:t xml:space="preserve">Встречи депутата с избирателями проводятся в помещениях, специально отведенных местах, </w:t>
      </w:r>
      <w:r w:rsidRPr="00D5018F">
        <w:rPr>
          <w:rFonts w:ascii="Times New Roman" w:eastAsia="Times New Roman" w:hAnsi="Times New Roman" w:cs="Times New Roman"/>
          <w:sz w:val="28"/>
          <w:szCs w:val="28"/>
        </w:rPr>
        <w:t>перечень которых, а также порядок их предоставления определяются нормативным правовым актом Совета сельского поселения,</w:t>
      </w:r>
      <w:r w:rsidRPr="00D5018F">
        <w:rPr>
          <w:rFonts w:ascii="Times New Roman" w:eastAsiaTheme="minorHAnsi" w:hAnsi="Times New Roman" w:cs="Times New Roman"/>
          <w:sz w:val="28"/>
          <w:szCs w:val="28"/>
          <w:lang w:eastAsia="en-US"/>
        </w:rPr>
        <w:t xml:space="preserve"> </w:t>
      </w:r>
      <w:r w:rsidR="004D14DD" w:rsidRPr="00D5018F">
        <w:rPr>
          <w:rFonts w:ascii="Times New Roman" w:eastAsiaTheme="minorHAnsi" w:hAnsi="Times New Roman" w:cs="Times New Roman"/>
          <w:sz w:val="28"/>
          <w:szCs w:val="28"/>
          <w:lang w:eastAsia="en-US"/>
        </w:rPr>
        <w:t xml:space="preserve">а также на </w:t>
      </w:r>
      <w:proofErr w:type="spellStart"/>
      <w:r w:rsidR="004D14DD" w:rsidRPr="00D5018F">
        <w:rPr>
          <w:rFonts w:ascii="Times New Roman" w:eastAsiaTheme="minorHAnsi" w:hAnsi="Times New Roman" w:cs="Times New Roman"/>
          <w:sz w:val="28"/>
          <w:szCs w:val="28"/>
          <w:lang w:eastAsia="en-US"/>
        </w:rPr>
        <w:t>внутридворовых</w:t>
      </w:r>
      <w:proofErr w:type="spellEnd"/>
      <w:r w:rsidR="004D14DD" w:rsidRPr="00D5018F">
        <w:rPr>
          <w:rFonts w:ascii="Times New Roman" w:eastAsiaTheme="minorHAnsi" w:hAnsi="Times New Roman" w:cs="Times New Roman"/>
          <w:sz w:val="28"/>
          <w:szCs w:val="28"/>
          <w:lang w:eastAsia="en-US"/>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B81C0C" w:rsidRPr="00D5018F" w:rsidRDefault="00F23CD1" w:rsidP="006B4CF2">
      <w:pPr>
        <w:spacing w:after="0" w:line="240" w:lineRule="auto"/>
        <w:ind w:firstLine="709"/>
        <w:jc w:val="both"/>
        <w:rPr>
          <w:rFonts w:ascii="Times New Roman" w:eastAsia="Times New Roman" w:hAnsi="Times New Roman" w:cs="Times New Roman"/>
          <w:sz w:val="28"/>
          <w:szCs w:val="28"/>
        </w:rPr>
      </w:pPr>
      <w:r w:rsidRPr="00D5018F">
        <w:rPr>
          <w:rFonts w:ascii="Times New Roman" w:eastAsia="Times New Roman" w:hAnsi="Times New Roman" w:cs="Times New Roman"/>
          <w:sz w:val="28"/>
          <w:szCs w:val="28"/>
        </w:rPr>
        <w:t>6</w:t>
      </w:r>
      <w:r w:rsidR="00B81C0C" w:rsidRPr="00D5018F">
        <w:rPr>
          <w:rFonts w:ascii="Times New Roman" w:eastAsia="Times New Roman" w:hAnsi="Times New Roman" w:cs="Times New Roman"/>
          <w:sz w:val="28"/>
          <w:szCs w:val="28"/>
        </w:rPr>
        <w:t>. Осуществляющий свои полномочия депутат на постоянной основе не вправе:</w:t>
      </w:r>
    </w:p>
    <w:p w:rsidR="00F23CD1" w:rsidRPr="00D5018F" w:rsidRDefault="00F23CD1"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sz w:val="28"/>
          <w:szCs w:val="28"/>
          <w:lang w:eastAsia="en-US"/>
        </w:rPr>
        <w:t>1) заниматься предпринимательской деятельностью лично или через доверенных лиц;</w:t>
      </w:r>
    </w:p>
    <w:p w:rsidR="00F23CD1" w:rsidRPr="00D5018F" w:rsidRDefault="00F23CD1"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sz w:val="28"/>
          <w:szCs w:val="28"/>
          <w:lang w:eastAsia="en-US"/>
        </w:rPr>
        <w:t>2) участвовать в управлении коммерческой или некоммерческой организацией, за исключением следующих случаев:</w:t>
      </w:r>
    </w:p>
    <w:p w:rsidR="00F23CD1" w:rsidRPr="00D5018F" w:rsidRDefault="00F23CD1"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23CD1" w:rsidRPr="00D5018F" w:rsidRDefault="00F23CD1"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sz w:val="28"/>
          <w:szCs w:val="28"/>
          <w:lang w:eastAsia="en-US"/>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004679DD" w:rsidRPr="00D5018F">
        <w:rPr>
          <w:rFonts w:ascii="Times New Roman" w:eastAsiaTheme="minorHAnsi" w:hAnsi="Times New Roman" w:cs="Times New Roman"/>
          <w:sz w:val="28"/>
          <w:szCs w:val="28"/>
          <w:lang w:eastAsia="en-US"/>
        </w:rPr>
        <w:t>Главы Республики Коми</w:t>
      </w:r>
      <w:r w:rsidRPr="00D5018F">
        <w:rPr>
          <w:rFonts w:ascii="Times New Roman" w:eastAsiaTheme="minorHAnsi" w:hAnsi="Times New Roman" w:cs="Times New Roman"/>
          <w:sz w:val="28"/>
          <w:szCs w:val="28"/>
          <w:lang w:eastAsia="en-US"/>
        </w:rPr>
        <w:t xml:space="preserve"> в порядке, установленном законом </w:t>
      </w:r>
      <w:r w:rsidR="004679DD" w:rsidRPr="00D5018F">
        <w:rPr>
          <w:rFonts w:ascii="Times New Roman" w:eastAsiaTheme="minorHAnsi" w:hAnsi="Times New Roman" w:cs="Times New Roman"/>
          <w:sz w:val="28"/>
          <w:szCs w:val="28"/>
          <w:lang w:eastAsia="en-US"/>
        </w:rPr>
        <w:t>Республики Коми</w:t>
      </w:r>
      <w:r w:rsidRPr="00D5018F">
        <w:rPr>
          <w:rFonts w:ascii="Times New Roman" w:eastAsiaTheme="minorHAnsi" w:hAnsi="Times New Roman" w:cs="Times New Roman"/>
          <w:sz w:val="28"/>
          <w:szCs w:val="28"/>
          <w:lang w:eastAsia="en-US"/>
        </w:rPr>
        <w:t>;</w:t>
      </w:r>
    </w:p>
    <w:p w:rsidR="00F23CD1" w:rsidRPr="00D5018F" w:rsidRDefault="00F23CD1"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sz w:val="28"/>
          <w:szCs w:val="28"/>
          <w:lang w:eastAsia="en-US"/>
        </w:rPr>
        <w:t>в) представление на безвозмездной основе интересов муниципального образования в совете муниципальных образований субъекта Республики Коми, иных объединениях муниципальных образований, а также в их органах управления;</w:t>
      </w:r>
    </w:p>
    <w:p w:rsidR="00F23CD1" w:rsidRPr="00D5018F" w:rsidRDefault="00F23CD1"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sz w:val="28"/>
          <w:szCs w:val="28"/>
          <w:lang w:eastAsia="en-US"/>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23CD1" w:rsidRPr="00D5018F" w:rsidRDefault="00F23CD1"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sz w:val="28"/>
          <w:szCs w:val="28"/>
          <w:lang w:eastAsia="en-US"/>
        </w:rPr>
        <w:t>д) иные случаи, предусмотренные федеральными законами;</w:t>
      </w:r>
    </w:p>
    <w:p w:rsidR="00F23CD1" w:rsidRPr="00D5018F" w:rsidRDefault="00F23CD1"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sz w:val="28"/>
          <w:szCs w:val="28"/>
          <w:lang w:eastAsia="en-US"/>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465D4" w:rsidRPr="00D5018F" w:rsidRDefault="00F23CD1"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heme="minorHAnsi" w:hAnsi="Times New Roman" w:cs="Times New Roman"/>
          <w:sz w:val="28"/>
          <w:szCs w:val="28"/>
          <w:lang w:eastAsia="en-US"/>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81C0C" w:rsidRPr="00D5018F" w:rsidRDefault="003465D4" w:rsidP="006B4CF2">
      <w:pPr>
        <w:spacing w:after="0" w:line="240" w:lineRule="auto"/>
        <w:ind w:firstLine="709"/>
        <w:jc w:val="both"/>
        <w:rPr>
          <w:rFonts w:ascii="Times New Roman" w:eastAsia="Times New Roman" w:hAnsi="Times New Roman" w:cs="Times New Roman"/>
          <w:sz w:val="28"/>
          <w:szCs w:val="28"/>
        </w:rPr>
      </w:pPr>
      <w:r w:rsidRPr="00D5018F">
        <w:rPr>
          <w:rFonts w:ascii="Times New Roman" w:hAnsi="Times New Roman" w:cs="Times New Roman"/>
          <w:sz w:val="28"/>
          <w:szCs w:val="28"/>
        </w:rPr>
        <w:t>7.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r w:rsidR="00B81C0C" w:rsidRPr="00D5018F">
        <w:rPr>
          <w:rFonts w:ascii="Times New Roman" w:eastAsia="Times New Roman" w:hAnsi="Times New Roman" w:cs="Times New Roman"/>
          <w:sz w:val="28"/>
          <w:szCs w:val="28"/>
        </w:rPr>
        <w:t>».</w:t>
      </w:r>
    </w:p>
    <w:p w:rsidR="00DB1771" w:rsidRPr="00D5018F" w:rsidRDefault="00DB1771" w:rsidP="006B4CF2">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p>
    <w:p w:rsidR="00B81C0C" w:rsidRPr="00D5018F" w:rsidRDefault="005840FA" w:rsidP="006B4CF2">
      <w:pPr>
        <w:suppressAutoHyphens/>
        <w:spacing w:after="0" w:line="240" w:lineRule="auto"/>
        <w:ind w:firstLine="709"/>
        <w:jc w:val="both"/>
        <w:rPr>
          <w:rFonts w:ascii="Times New Roman" w:eastAsiaTheme="minorHAnsi" w:hAnsi="Times New Roman" w:cs="Times New Roman"/>
          <w:b/>
          <w:bCs/>
          <w:sz w:val="28"/>
          <w:szCs w:val="28"/>
          <w:lang w:eastAsia="en-US"/>
        </w:rPr>
      </w:pPr>
      <w:r w:rsidRPr="00D5018F">
        <w:rPr>
          <w:rFonts w:ascii="Times New Roman" w:eastAsiaTheme="minorHAnsi" w:hAnsi="Times New Roman" w:cs="Times New Roman"/>
          <w:b/>
          <w:bCs/>
          <w:sz w:val="28"/>
          <w:szCs w:val="28"/>
          <w:lang w:eastAsia="en-US"/>
        </w:rPr>
        <w:t>1</w:t>
      </w:r>
      <w:r w:rsidR="006B4CF2" w:rsidRPr="00D5018F">
        <w:rPr>
          <w:rFonts w:ascii="Times New Roman" w:eastAsiaTheme="minorHAnsi" w:hAnsi="Times New Roman" w:cs="Times New Roman"/>
          <w:b/>
          <w:bCs/>
          <w:sz w:val="28"/>
          <w:szCs w:val="28"/>
          <w:lang w:eastAsia="en-US"/>
        </w:rPr>
        <w:t>5</w:t>
      </w:r>
      <w:r w:rsidRPr="00D5018F">
        <w:rPr>
          <w:rFonts w:ascii="Times New Roman" w:eastAsiaTheme="minorHAnsi" w:hAnsi="Times New Roman" w:cs="Times New Roman"/>
          <w:b/>
          <w:bCs/>
          <w:sz w:val="28"/>
          <w:szCs w:val="28"/>
          <w:lang w:eastAsia="en-US"/>
        </w:rPr>
        <w:t xml:space="preserve">. </w:t>
      </w:r>
      <w:r w:rsidR="00B81C0C" w:rsidRPr="00D5018F">
        <w:rPr>
          <w:rFonts w:ascii="Times New Roman" w:eastAsiaTheme="minorHAnsi" w:hAnsi="Times New Roman" w:cs="Times New Roman"/>
          <w:b/>
          <w:bCs/>
          <w:sz w:val="28"/>
          <w:szCs w:val="28"/>
          <w:lang w:eastAsia="en-US"/>
        </w:rPr>
        <w:t xml:space="preserve">Статью 40 </w:t>
      </w:r>
      <w:r w:rsidR="00B81C0C" w:rsidRPr="00D5018F">
        <w:rPr>
          <w:rFonts w:ascii="Times New Roman" w:eastAsiaTheme="minorHAnsi" w:hAnsi="Times New Roman" w:cs="Times New Roman"/>
          <w:bCs/>
          <w:sz w:val="28"/>
          <w:szCs w:val="28"/>
          <w:lang w:eastAsia="en-US"/>
        </w:rPr>
        <w:t>Устава изложить в следующей редакции:</w:t>
      </w:r>
    </w:p>
    <w:p w:rsidR="00B81C0C" w:rsidRPr="00D5018F" w:rsidRDefault="00B81C0C" w:rsidP="006B4CF2">
      <w:pPr>
        <w:suppressAutoHyphens/>
        <w:spacing w:after="0" w:line="240" w:lineRule="auto"/>
        <w:ind w:firstLine="709"/>
        <w:jc w:val="both"/>
        <w:rPr>
          <w:rFonts w:ascii="Times New Roman" w:eastAsia="Arial" w:hAnsi="Times New Roman" w:cs="Times New Roman"/>
          <w:sz w:val="28"/>
          <w:szCs w:val="28"/>
          <w:lang w:eastAsia="ar-SA"/>
        </w:rPr>
      </w:pPr>
      <w:r w:rsidRPr="00D5018F">
        <w:rPr>
          <w:rFonts w:ascii="Times New Roman" w:eastAsia="Arial" w:hAnsi="Times New Roman" w:cs="Times New Roman"/>
          <w:sz w:val="28"/>
          <w:szCs w:val="28"/>
          <w:lang w:eastAsia="ar-SA"/>
        </w:rPr>
        <w:t>«</w:t>
      </w:r>
      <w:r w:rsidRPr="00D5018F">
        <w:rPr>
          <w:rFonts w:ascii="Times New Roman" w:eastAsia="Arial" w:hAnsi="Times New Roman" w:cs="Times New Roman"/>
          <w:b/>
          <w:sz w:val="28"/>
          <w:szCs w:val="28"/>
          <w:lang w:eastAsia="ar-SA"/>
        </w:rPr>
        <w:t>Статья 40. Гарантии депутатской деятельности</w:t>
      </w:r>
    </w:p>
    <w:p w:rsidR="00E10056" w:rsidRPr="00D5018F" w:rsidRDefault="00E10056" w:rsidP="006B4CF2">
      <w:pPr>
        <w:autoSpaceDE w:val="0"/>
        <w:autoSpaceDN w:val="0"/>
        <w:adjustRightInd w:val="0"/>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1. Депутату Совета сельского поселения «Зеленец»</w:t>
      </w:r>
      <w:r w:rsidR="00E92E0E" w:rsidRPr="00D5018F">
        <w:rPr>
          <w:rFonts w:ascii="Times New Roman" w:hAnsi="Times New Roman" w:cs="Times New Roman"/>
          <w:sz w:val="28"/>
          <w:szCs w:val="28"/>
        </w:rPr>
        <w:t xml:space="preserve"> </w:t>
      </w:r>
      <w:r w:rsidRPr="00D5018F">
        <w:rPr>
          <w:rFonts w:ascii="Times New Roman" w:hAnsi="Times New Roman" w:cs="Times New Roman"/>
          <w:sz w:val="28"/>
          <w:szCs w:val="28"/>
        </w:rPr>
        <w:t xml:space="preserve">при осуществлении полномочий </w:t>
      </w:r>
      <w:r w:rsidR="00E92E0E" w:rsidRPr="00D5018F">
        <w:rPr>
          <w:rFonts w:ascii="Times New Roman" w:eastAsiaTheme="minorHAnsi" w:hAnsi="Times New Roman" w:cs="Times New Roman"/>
          <w:sz w:val="28"/>
          <w:szCs w:val="28"/>
          <w:lang w:eastAsia="en-US"/>
        </w:rPr>
        <w:t xml:space="preserve">на непостоянной основе </w:t>
      </w:r>
      <w:r w:rsidRPr="00D5018F">
        <w:rPr>
          <w:rFonts w:ascii="Times New Roman" w:hAnsi="Times New Roman" w:cs="Times New Roman"/>
          <w:sz w:val="28"/>
          <w:szCs w:val="28"/>
        </w:rPr>
        <w:t>предоставляются гарантии на:</w:t>
      </w:r>
    </w:p>
    <w:p w:rsidR="00E10056" w:rsidRPr="00D5018F" w:rsidRDefault="00E10056" w:rsidP="006B4CF2">
      <w:pPr>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E10056" w:rsidRPr="00D5018F" w:rsidRDefault="00E10056" w:rsidP="006B4CF2">
      <w:pPr>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2) предоставление служебного помещения, средств связи и необходимой оргтехники для осуществления полномочий;</w:t>
      </w:r>
    </w:p>
    <w:p w:rsidR="00E10056" w:rsidRPr="00D5018F" w:rsidRDefault="00E10056" w:rsidP="006B4CF2">
      <w:pPr>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r w:rsidR="00C4666E">
        <w:rPr>
          <w:rFonts w:ascii="Times New Roman" w:hAnsi="Times New Roman" w:cs="Times New Roman"/>
          <w:sz w:val="28"/>
          <w:szCs w:val="28"/>
        </w:rPr>
        <w:t>.</w:t>
      </w:r>
    </w:p>
    <w:p w:rsidR="00E92E0E" w:rsidRPr="00D5018F" w:rsidRDefault="00E10056" w:rsidP="006B4CF2">
      <w:pPr>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2.</w:t>
      </w:r>
      <w:r w:rsidRPr="00D5018F">
        <w:rPr>
          <w:rFonts w:ascii="Times New Roman" w:hAnsi="Times New Roman" w:cs="Times New Roman"/>
          <w:bCs/>
          <w:sz w:val="28"/>
          <w:szCs w:val="28"/>
        </w:rPr>
        <w:t xml:space="preserve"> Депутату Совета сельского поселения</w:t>
      </w:r>
      <w:r w:rsidR="00E92E0E" w:rsidRPr="00D5018F">
        <w:rPr>
          <w:rFonts w:ascii="Times New Roman" w:hAnsi="Times New Roman" w:cs="Times New Roman"/>
          <w:bCs/>
          <w:sz w:val="28"/>
          <w:szCs w:val="28"/>
        </w:rPr>
        <w:t xml:space="preserve"> </w:t>
      </w:r>
      <w:r w:rsidRPr="00D5018F">
        <w:rPr>
          <w:rFonts w:ascii="Times New Roman" w:hAnsi="Times New Roman" w:cs="Times New Roman"/>
          <w:bCs/>
          <w:sz w:val="28"/>
          <w:szCs w:val="28"/>
        </w:rPr>
        <w:t xml:space="preserve">для осуществления своих полномочий на непостоянной основе в целях обеспечения его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встречи депутата с избирателями гарантируется </w:t>
      </w:r>
      <w:r w:rsidRPr="00D5018F">
        <w:rPr>
          <w:rFonts w:ascii="Times New Roman" w:hAnsi="Times New Roman" w:cs="Times New Roman"/>
          <w:bCs/>
          <w:sz w:val="28"/>
          <w:szCs w:val="28"/>
        </w:rPr>
        <w:lastRenderedPageBreak/>
        <w:t xml:space="preserve">сохранение места работы (должности) на период, продолжительность которого в совокупности составляет </w:t>
      </w:r>
      <w:r w:rsidR="00E92E0E" w:rsidRPr="00D5018F">
        <w:rPr>
          <w:rFonts w:ascii="Times New Roman" w:hAnsi="Times New Roman" w:cs="Times New Roman"/>
          <w:sz w:val="28"/>
          <w:szCs w:val="28"/>
        </w:rPr>
        <w:t>2</w:t>
      </w:r>
      <w:r w:rsidRPr="00D5018F">
        <w:rPr>
          <w:rFonts w:ascii="Times New Roman" w:hAnsi="Times New Roman" w:cs="Times New Roman"/>
          <w:sz w:val="28"/>
          <w:szCs w:val="28"/>
        </w:rPr>
        <w:t xml:space="preserve"> рабочих дн</w:t>
      </w:r>
      <w:r w:rsidR="00E92E0E" w:rsidRPr="00D5018F">
        <w:rPr>
          <w:rFonts w:ascii="Times New Roman" w:hAnsi="Times New Roman" w:cs="Times New Roman"/>
          <w:sz w:val="28"/>
          <w:szCs w:val="28"/>
        </w:rPr>
        <w:t>я</w:t>
      </w:r>
      <w:r w:rsidRPr="00D5018F">
        <w:rPr>
          <w:rFonts w:ascii="Times New Roman" w:hAnsi="Times New Roman" w:cs="Times New Roman"/>
          <w:sz w:val="28"/>
          <w:szCs w:val="28"/>
        </w:rPr>
        <w:t xml:space="preserve"> в месяц</w:t>
      </w:r>
      <w:r w:rsidR="00E92E0E" w:rsidRPr="00D5018F">
        <w:rPr>
          <w:rFonts w:ascii="Times New Roman" w:hAnsi="Times New Roman" w:cs="Times New Roman"/>
          <w:sz w:val="28"/>
          <w:szCs w:val="28"/>
        </w:rPr>
        <w:t>.</w:t>
      </w:r>
    </w:p>
    <w:p w:rsidR="00E10056" w:rsidRPr="00D5018F" w:rsidRDefault="00E10056" w:rsidP="006B4CF2">
      <w:pPr>
        <w:spacing w:after="0" w:line="240" w:lineRule="auto"/>
        <w:ind w:firstLine="709"/>
        <w:jc w:val="both"/>
        <w:rPr>
          <w:rFonts w:ascii="Times New Roman" w:hAnsi="Times New Roman" w:cs="Times New Roman"/>
          <w:sz w:val="28"/>
          <w:szCs w:val="28"/>
        </w:rPr>
      </w:pPr>
      <w:r w:rsidRPr="00D5018F">
        <w:rPr>
          <w:rFonts w:ascii="Times New Roman" w:hAnsi="Times New Roman" w:cs="Times New Roman"/>
          <w:sz w:val="28"/>
          <w:szCs w:val="28"/>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B81C0C" w:rsidRPr="00D5018F" w:rsidRDefault="00B81C0C" w:rsidP="006B4CF2">
      <w:pPr>
        <w:spacing w:after="0" w:line="240" w:lineRule="auto"/>
        <w:ind w:firstLine="709"/>
        <w:jc w:val="both"/>
        <w:rPr>
          <w:rFonts w:ascii="Times New Roman" w:eastAsia="Times New Roman" w:hAnsi="Times New Roman" w:cs="Times New Roman"/>
          <w:sz w:val="28"/>
          <w:szCs w:val="28"/>
        </w:rPr>
      </w:pPr>
      <w:r w:rsidRPr="00D5018F">
        <w:rPr>
          <w:rFonts w:ascii="Times New Roman" w:eastAsia="Times New Roman" w:hAnsi="Times New Roman" w:cs="Times New Roman"/>
          <w:sz w:val="28"/>
          <w:szCs w:val="28"/>
        </w:rPr>
        <w:t>3. Депутат</w:t>
      </w:r>
      <w:r w:rsidR="002170D6" w:rsidRPr="00D5018F">
        <w:rPr>
          <w:rFonts w:ascii="Times New Roman" w:eastAsia="Times New Roman" w:hAnsi="Times New Roman" w:cs="Times New Roman"/>
          <w:bCs/>
          <w:kern w:val="36"/>
          <w:sz w:val="28"/>
          <w:szCs w:val="28"/>
        </w:rPr>
        <w:t xml:space="preserve"> Совета сельского поселения</w:t>
      </w:r>
      <w:r w:rsidRPr="00D5018F">
        <w:rPr>
          <w:rFonts w:ascii="Times New Roman" w:eastAsia="Times New Roman" w:hAnsi="Times New Roman" w:cs="Times New Roman"/>
          <w:sz w:val="28"/>
          <w:szCs w:val="28"/>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w:t>
      </w:r>
      <w:r w:rsidR="008C77C3" w:rsidRPr="00D5018F">
        <w:rPr>
          <w:rFonts w:ascii="Times New Roman" w:eastAsia="Times New Roman" w:hAnsi="Times New Roman" w:cs="Times New Roman"/>
          <w:sz w:val="28"/>
          <w:szCs w:val="28"/>
        </w:rPr>
        <w:t>его</w:t>
      </w:r>
      <w:r w:rsidRPr="00D5018F">
        <w:rPr>
          <w:rFonts w:ascii="Times New Roman" w:eastAsia="Times New Roman" w:hAnsi="Times New Roman" w:cs="Times New Roman"/>
          <w:sz w:val="28"/>
          <w:szCs w:val="28"/>
        </w:rPr>
        <w:t xml:space="preserve">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w:t>
      </w:r>
      <w:r w:rsidR="002170D6" w:rsidRPr="00D5018F">
        <w:rPr>
          <w:rFonts w:ascii="Times New Roman" w:eastAsia="Times New Roman" w:hAnsi="Times New Roman" w:cs="Times New Roman"/>
          <w:sz w:val="28"/>
          <w:szCs w:val="28"/>
        </w:rPr>
        <w:t xml:space="preserve"> </w:t>
      </w:r>
      <w:hyperlink r:id="rId10" w:history="1">
        <w:r w:rsidRPr="00D5018F">
          <w:rPr>
            <w:rFonts w:ascii="Times New Roman" w:eastAsia="Times New Roman" w:hAnsi="Times New Roman" w:cs="Times New Roman"/>
            <w:sz w:val="28"/>
            <w:szCs w:val="28"/>
          </w:rPr>
          <w:t>законом</w:t>
        </w:r>
      </w:hyperlink>
      <w:r w:rsidRPr="00D5018F">
        <w:rPr>
          <w:rFonts w:ascii="Times New Roman" w:eastAsia="Times New Roman" w:hAnsi="Times New Roman" w:cs="Times New Roman"/>
          <w:sz w:val="28"/>
          <w:szCs w:val="28"/>
        </w:rPr>
        <w:t>.</w:t>
      </w:r>
    </w:p>
    <w:p w:rsidR="00B81C0C" w:rsidRPr="00D5018F" w:rsidRDefault="00B81C0C" w:rsidP="006B4CF2">
      <w:pPr>
        <w:spacing w:after="0" w:line="240" w:lineRule="auto"/>
        <w:ind w:firstLine="709"/>
        <w:jc w:val="both"/>
        <w:rPr>
          <w:rFonts w:ascii="Times New Roman" w:eastAsia="Times New Roman" w:hAnsi="Times New Roman" w:cs="Times New Roman"/>
          <w:sz w:val="28"/>
          <w:szCs w:val="28"/>
        </w:rPr>
      </w:pPr>
      <w:r w:rsidRPr="00D5018F">
        <w:rPr>
          <w:rFonts w:ascii="Times New Roman" w:eastAsia="Times New Roman" w:hAnsi="Times New Roman" w:cs="Times New Roman"/>
          <w:sz w:val="28"/>
          <w:szCs w:val="28"/>
        </w:rPr>
        <w:t xml:space="preserve">4. </w:t>
      </w:r>
      <w:r w:rsidRPr="00D5018F">
        <w:rPr>
          <w:rFonts w:ascii="Times New Roman" w:eastAsia="Times New Roman" w:hAnsi="Times New Roman" w:cs="Times New Roman"/>
          <w:bCs/>
          <w:kern w:val="36"/>
          <w:sz w:val="28"/>
          <w:szCs w:val="28"/>
        </w:rPr>
        <w:t xml:space="preserve">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действий, а также при проведении оперативно-розыскных мероприятий в отношении депутата Совета </w:t>
      </w:r>
      <w:r w:rsidR="002170D6" w:rsidRPr="00D5018F">
        <w:rPr>
          <w:rFonts w:ascii="Times New Roman" w:eastAsia="Times New Roman" w:hAnsi="Times New Roman" w:cs="Times New Roman"/>
          <w:bCs/>
          <w:kern w:val="36"/>
          <w:sz w:val="28"/>
          <w:szCs w:val="28"/>
        </w:rPr>
        <w:t xml:space="preserve">сельского </w:t>
      </w:r>
      <w:r w:rsidRPr="00D5018F">
        <w:rPr>
          <w:rFonts w:ascii="Times New Roman" w:eastAsia="Times New Roman" w:hAnsi="Times New Roman" w:cs="Times New Roman"/>
          <w:bCs/>
          <w:kern w:val="36"/>
          <w:sz w:val="28"/>
          <w:szCs w:val="28"/>
        </w:rPr>
        <w:t>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B1771" w:rsidRPr="00D5018F" w:rsidRDefault="00DB1771" w:rsidP="006B4CF2">
      <w:pPr>
        <w:spacing w:after="0" w:line="240" w:lineRule="auto"/>
        <w:ind w:firstLine="709"/>
        <w:jc w:val="both"/>
        <w:rPr>
          <w:rFonts w:ascii="Times New Roman" w:eastAsia="Times New Roman" w:hAnsi="Times New Roman" w:cs="Times New Roman"/>
          <w:sz w:val="28"/>
          <w:szCs w:val="28"/>
        </w:rPr>
      </w:pPr>
    </w:p>
    <w:p w:rsidR="00203993" w:rsidRPr="00D5018F" w:rsidRDefault="00DB1771" w:rsidP="006B4CF2">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D5018F">
        <w:rPr>
          <w:rFonts w:ascii="Times New Roman" w:eastAsia="Times New Roman" w:hAnsi="Times New Roman" w:cs="Times New Roman"/>
          <w:b/>
          <w:sz w:val="28"/>
          <w:szCs w:val="28"/>
        </w:rPr>
        <w:t>1</w:t>
      </w:r>
      <w:r w:rsidR="006B4CF2" w:rsidRPr="00D5018F">
        <w:rPr>
          <w:rFonts w:ascii="Times New Roman" w:eastAsia="Times New Roman" w:hAnsi="Times New Roman" w:cs="Times New Roman"/>
          <w:b/>
          <w:sz w:val="28"/>
          <w:szCs w:val="28"/>
        </w:rPr>
        <w:t>6</w:t>
      </w:r>
      <w:r w:rsidRPr="00D5018F">
        <w:rPr>
          <w:rFonts w:ascii="Times New Roman" w:eastAsia="Times New Roman" w:hAnsi="Times New Roman" w:cs="Times New Roman"/>
          <w:b/>
          <w:sz w:val="28"/>
          <w:szCs w:val="28"/>
        </w:rPr>
        <w:t>.</w:t>
      </w:r>
      <w:r w:rsidR="006B4CF2" w:rsidRPr="00D5018F">
        <w:rPr>
          <w:rFonts w:ascii="Times New Roman" w:eastAsia="Times New Roman" w:hAnsi="Times New Roman" w:cs="Times New Roman"/>
          <w:b/>
          <w:sz w:val="28"/>
          <w:szCs w:val="28"/>
        </w:rPr>
        <w:t xml:space="preserve"> </w:t>
      </w:r>
      <w:r w:rsidR="00203993" w:rsidRPr="00D5018F">
        <w:rPr>
          <w:rFonts w:ascii="Times New Roman" w:eastAsia="Times New Roman" w:hAnsi="Times New Roman" w:cs="Times New Roman"/>
          <w:b/>
          <w:sz w:val="28"/>
          <w:szCs w:val="28"/>
        </w:rPr>
        <w:t xml:space="preserve">Пункт 7 части 2 статьи 41 </w:t>
      </w:r>
      <w:r w:rsidR="00203993" w:rsidRPr="00D5018F">
        <w:rPr>
          <w:rFonts w:ascii="Times New Roman" w:eastAsiaTheme="minorHAnsi" w:hAnsi="Times New Roman" w:cs="Times New Roman"/>
          <w:bCs/>
          <w:sz w:val="28"/>
          <w:szCs w:val="28"/>
          <w:lang w:eastAsia="en-US"/>
        </w:rPr>
        <w:t>Устава изложить в следующей редакции:</w:t>
      </w:r>
    </w:p>
    <w:p w:rsidR="00203993" w:rsidRPr="00D5018F" w:rsidRDefault="00203993" w:rsidP="006B4CF2">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5018F">
        <w:rPr>
          <w:rFonts w:ascii="Times New Roman" w:eastAsia="Times New Roman" w:hAnsi="Times New Roman" w:cs="Times New Roman"/>
          <w:sz w:val="28"/>
          <w:szCs w:val="28"/>
        </w:rPr>
        <w:t>«7)</w:t>
      </w:r>
      <w:r w:rsidRPr="00D5018F">
        <w:rPr>
          <w:rFonts w:ascii="Times New Roman" w:eastAsia="Times New Roman" w:hAnsi="Times New Roman" w:cs="Times New Roman"/>
          <w:b/>
          <w:sz w:val="28"/>
          <w:szCs w:val="28"/>
        </w:rPr>
        <w:t xml:space="preserve"> </w:t>
      </w:r>
      <w:r w:rsidR="00F76BD3" w:rsidRPr="00D5018F">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5018F">
        <w:rPr>
          <w:rFonts w:ascii="Times New Roman" w:eastAsiaTheme="minorHAnsi" w:hAnsi="Times New Roman" w:cs="Times New Roman"/>
          <w:sz w:val="28"/>
          <w:szCs w:val="28"/>
          <w:lang w:eastAsia="en-US"/>
        </w:rPr>
        <w:t>».</w:t>
      </w:r>
    </w:p>
    <w:p w:rsidR="00203993" w:rsidRPr="00D5018F" w:rsidRDefault="00203993" w:rsidP="006B4CF2">
      <w:pPr>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3C0716" w:rsidRPr="00D5018F" w:rsidRDefault="00203993" w:rsidP="006B4CF2">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r w:rsidRPr="00D5018F">
        <w:rPr>
          <w:rFonts w:ascii="Times New Roman" w:eastAsiaTheme="minorHAnsi" w:hAnsi="Times New Roman" w:cs="Times New Roman"/>
          <w:b/>
          <w:bCs/>
          <w:sz w:val="28"/>
          <w:szCs w:val="28"/>
          <w:lang w:eastAsia="en-US"/>
        </w:rPr>
        <w:t>1</w:t>
      </w:r>
      <w:r w:rsidR="006B4CF2" w:rsidRPr="00D5018F">
        <w:rPr>
          <w:rFonts w:ascii="Times New Roman" w:eastAsiaTheme="minorHAnsi" w:hAnsi="Times New Roman" w:cs="Times New Roman"/>
          <w:b/>
          <w:bCs/>
          <w:sz w:val="28"/>
          <w:szCs w:val="28"/>
          <w:lang w:eastAsia="en-US"/>
        </w:rPr>
        <w:t>7</w:t>
      </w:r>
      <w:r w:rsidRPr="00D5018F">
        <w:rPr>
          <w:rFonts w:ascii="Times New Roman" w:eastAsiaTheme="minorHAnsi" w:hAnsi="Times New Roman" w:cs="Times New Roman"/>
          <w:b/>
          <w:bCs/>
          <w:sz w:val="28"/>
          <w:szCs w:val="28"/>
          <w:lang w:eastAsia="en-US"/>
        </w:rPr>
        <w:t xml:space="preserve">. </w:t>
      </w:r>
      <w:r w:rsidR="003C0716" w:rsidRPr="00D5018F">
        <w:rPr>
          <w:rFonts w:ascii="Times New Roman" w:eastAsiaTheme="minorHAnsi" w:hAnsi="Times New Roman" w:cs="Times New Roman"/>
          <w:b/>
          <w:bCs/>
          <w:sz w:val="28"/>
          <w:szCs w:val="28"/>
          <w:lang w:eastAsia="en-US"/>
        </w:rPr>
        <w:t xml:space="preserve">В статье 43 </w:t>
      </w:r>
      <w:r w:rsidR="003C0716" w:rsidRPr="00D5018F">
        <w:rPr>
          <w:rFonts w:ascii="Times New Roman" w:eastAsiaTheme="minorHAnsi" w:hAnsi="Times New Roman" w:cs="Times New Roman"/>
          <w:bCs/>
          <w:sz w:val="28"/>
          <w:szCs w:val="28"/>
          <w:lang w:eastAsia="en-US"/>
        </w:rPr>
        <w:t>Устава</w:t>
      </w:r>
      <w:r w:rsidR="003C0716" w:rsidRPr="00D5018F">
        <w:rPr>
          <w:rFonts w:ascii="Times New Roman" w:eastAsiaTheme="minorHAnsi" w:hAnsi="Times New Roman" w:cs="Times New Roman"/>
          <w:b/>
          <w:bCs/>
          <w:sz w:val="28"/>
          <w:szCs w:val="28"/>
          <w:lang w:eastAsia="en-US"/>
        </w:rPr>
        <w:t>:</w:t>
      </w:r>
    </w:p>
    <w:p w:rsidR="00DB1771" w:rsidRPr="00D5018F" w:rsidRDefault="003C0716" w:rsidP="006B4CF2">
      <w:pPr>
        <w:autoSpaceDE w:val="0"/>
        <w:autoSpaceDN w:val="0"/>
        <w:adjustRightInd w:val="0"/>
        <w:spacing w:after="0" w:line="240" w:lineRule="auto"/>
        <w:ind w:firstLine="709"/>
        <w:jc w:val="both"/>
        <w:rPr>
          <w:rFonts w:ascii="Times New Roman" w:eastAsiaTheme="minorHAnsi" w:hAnsi="Times New Roman" w:cs="Times New Roman"/>
          <w:b/>
          <w:sz w:val="28"/>
          <w:szCs w:val="28"/>
          <w:lang w:eastAsia="en-US"/>
        </w:rPr>
      </w:pPr>
      <w:r w:rsidRPr="00D5018F">
        <w:rPr>
          <w:rFonts w:ascii="Times New Roman" w:eastAsiaTheme="minorHAnsi" w:hAnsi="Times New Roman" w:cs="Times New Roman"/>
          <w:bCs/>
          <w:sz w:val="28"/>
          <w:szCs w:val="28"/>
          <w:lang w:eastAsia="en-US"/>
        </w:rPr>
        <w:t>1)</w:t>
      </w:r>
      <w:r w:rsidRPr="00D5018F">
        <w:rPr>
          <w:rFonts w:ascii="Times New Roman" w:eastAsiaTheme="minorHAnsi" w:hAnsi="Times New Roman" w:cs="Times New Roman"/>
          <w:b/>
          <w:bCs/>
          <w:sz w:val="28"/>
          <w:szCs w:val="28"/>
          <w:lang w:eastAsia="en-US"/>
        </w:rPr>
        <w:t xml:space="preserve"> п</w:t>
      </w:r>
      <w:r w:rsidR="00F76BD3" w:rsidRPr="00D5018F">
        <w:rPr>
          <w:rFonts w:ascii="Times New Roman" w:eastAsiaTheme="minorHAnsi" w:hAnsi="Times New Roman" w:cs="Times New Roman"/>
          <w:b/>
          <w:bCs/>
          <w:sz w:val="28"/>
          <w:szCs w:val="28"/>
          <w:lang w:eastAsia="en-US"/>
        </w:rPr>
        <w:t>одп</w:t>
      </w:r>
      <w:r w:rsidR="00DB1771" w:rsidRPr="00D5018F">
        <w:rPr>
          <w:rFonts w:ascii="Times New Roman" w:eastAsiaTheme="minorHAnsi" w:hAnsi="Times New Roman" w:cs="Times New Roman"/>
          <w:b/>
          <w:bCs/>
          <w:sz w:val="28"/>
          <w:szCs w:val="28"/>
          <w:lang w:eastAsia="en-US"/>
        </w:rPr>
        <w:t xml:space="preserve">ункт 3 </w:t>
      </w:r>
      <w:r w:rsidR="00F76BD3" w:rsidRPr="00D5018F">
        <w:rPr>
          <w:rFonts w:ascii="Times New Roman" w:eastAsiaTheme="minorHAnsi" w:hAnsi="Times New Roman" w:cs="Times New Roman"/>
          <w:b/>
          <w:bCs/>
          <w:sz w:val="28"/>
          <w:szCs w:val="28"/>
          <w:lang w:eastAsia="en-US"/>
        </w:rPr>
        <w:t>пункта</w:t>
      </w:r>
      <w:r w:rsidR="00DB1771" w:rsidRPr="00D5018F">
        <w:rPr>
          <w:rFonts w:ascii="Times New Roman" w:eastAsiaTheme="minorHAnsi" w:hAnsi="Times New Roman" w:cs="Times New Roman"/>
          <w:b/>
          <w:bCs/>
          <w:sz w:val="28"/>
          <w:szCs w:val="28"/>
          <w:lang w:eastAsia="en-US"/>
        </w:rPr>
        <w:t xml:space="preserve"> 15 </w:t>
      </w:r>
      <w:r w:rsidR="007450F6">
        <w:rPr>
          <w:rFonts w:ascii="Times New Roman" w:eastAsiaTheme="minorHAnsi" w:hAnsi="Times New Roman" w:cs="Times New Roman"/>
          <w:bCs/>
          <w:sz w:val="28"/>
          <w:szCs w:val="28"/>
          <w:lang w:eastAsia="en-US"/>
        </w:rPr>
        <w:t>признать</w:t>
      </w:r>
      <w:r w:rsidR="00D25969" w:rsidRPr="00D5018F">
        <w:rPr>
          <w:rFonts w:ascii="Times New Roman" w:eastAsiaTheme="minorHAnsi" w:hAnsi="Times New Roman" w:cs="Times New Roman"/>
          <w:bCs/>
          <w:sz w:val="28"/>
          <w:szCs w:val="28"/>
          <w:lang w:eastAsia="en-US"/>
        </w:rPr>
        <w:t xml:space="preserve"> утратившим силу</w:t>
      </w:r>
      <w:r w:rsidRPr="00D5018F">
        <w:rPr>
          <w:rFonts w:ascii="Times New Roman" w:eastAsiaTheme="minorHAnsi" w:hAnsi="Times New Roman" w:cs="Times New Roman"/>
          <w:bCs/>
          <w:sz w:val="28"/>
          <w:szCs w:val="28"/>
          <w:lang w:eastAsia="en-US"/>
        </w:rPr>
        <w:t>;</w:t>
      </w:r>
    </w:p>
    <w:p w:rsidR="009E519D" w:rsidRPr="00D5018F" w:rsidRDefault="003C0716" w:rsidP="006B4CF2">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D5018F">
        <w:rPr>
          <w:rFonts w:ascii="Times New Roman" w:eastAsiaTheme="minorHAnsi" w:hAnsi="Times New Roman" w:cs="Times New Roman"/>
          <w:bCs/>
          <w:sz w:val="28"/>
          <w:szCs w:val="28"/>
          <w:lang w:eastAsia="en-US"/>
        </w:rPr>
        <w:lastRenderedPageBreak/>
        <w:t>2)</w:t>
      </w:r>
      <w:r w:rsidR="009E519D" w:rsidRPr="00D5018F">
        <w:rPr>
          <w:rFonts w:ascii="Times New Roman" w:hAnsi="Times New Roman" w:cs="Times New Roman"/>
          <w:sz w:val="28"/>
          <w:szCs w:val="28"/>
          <w:shd w:val="clear" w:color="auto" w:fill="FFFFFF"/>
        </w:rPr>
        <w:t xml:space="preserve"> </w:t>
      </w:r>
      <w:r w:rsidR="009E519D" w:rsidRPr="00D5018F">
        <w:rPr>
          <w:rFonts w:ascii="Times New Roman" w:hAnsi="Times New Roman" w:cs="Times New Roman"/>
          <w:b/>
          <w:sz w:val="28"/>
          <w:szCs w:val="28"/>
          <w:shd w:val="clear" w:color="auto" w:fill="FFFFFF"/>
        </w:rPr>
        <w:t>пункт 17</w:t>
      </w:r>
      <w:r w:rsidR="009E519D" w:rsidRPr="00D5018F">
        <w:rPr>
          <w:rFonts w:ascii="Times New Roman" w:hAnsi="Times New Roman" w:cs="Times New Roman"/>
          <w:sz w:val="28"/>
          <w:szCs w:val="28"/>
          <w:shd w:val="clear" w:color="auto" w:fill="FFFFFF"/>
        </w:rPr>
        <w:t xml:space="preserve"> считать </w:t>
      </w:r>
      <w:r w:rsidR="009E519D" w:rsidRPr="00D5018F">
        <w:rPr>
          <w:rFonts w:ascii="Times New Roman" w:hAnsi="Times New Roman" w:cs="Times New Roman"/>
          <w:b/>
          <w:sz w:val="28"/>
          <w:szCs w:val="28"/>
          <w:shd w:val="clear" w:color="auto" w:fill="FFFFFF"/>
        </w:rPr>
        <w:t>пунктом 18</w:t>
      </w:r>
      <w:r w:rsidR="009E519D" w:rsidRPr="00D5018F">
        <w:rPr>
          <w:rFonts w:ascii="Times New Roman" w:hAnsi="Times New Roman" w:cs="Times New Roman"/>
          <w:sz w:val="28"/>
          <w:szCs w:val="28"/>
          <w:shd w:val="clear" w:color="auto" w:fill="FFFFFF"/>
        </w:rPr>
        <w:t>;</w:t>
      </w:r>
    </w:p>
    <w:p w:rsidR="00DB1771" w:rsidRPr="00D5018F" w:rsidRDefault="009E519D" w:rsidP="006B4CF2">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r w:rsidRPr="00D5018F">
        <w:rPr>
          <w:rFonts w:ascii="Times New Roman" w:hAnsi="Times New Roman" w:cs="Times New Roman"/>
          <w:sz w:val="28"/>
          <w:szCs w:val="28"/>
          <w:shd w:val="clear" w:color="auto" w:fill="FFFFFF"/>
        </w:rPr>
        <w:t xml:space="preserve">3) </w:t>
      </w:r>
      <w:r w:rsidR="00DB1771" w:rsidRPr="00D5018F">
        <w:rPr>
          <w:rFonts w:ascii="Times New Roman" w:eastAsiaTheme="minorHAnsi" w:hAnsi="Times New Roman" w:cs="Times New Roman"/>
          <w:bCs/>
          <w:sz w:val="28"/>
          <w:szCs w:val="28"/>
          <w:lang w:eastAsia="en-US"/>
        </w:rPr>
        <w:t>дополнить</w:t>
      </w:r>
      <w:r w:rsidR="00DB1771" w:rsidRPr="00D5018F">
        <w:rPr>
          <w:rFonts w:ascii="Times New Roman" w:eastAsiaTheme="minorHAnsi" w:hAnsi="Times New Roman" w:cs="Times New Roman"/>
          <w:b/>
          <w:bCs/>
          <w:sz w:val="28"/>
          <w:szCs w:val="28"/>
          <w:lang w:eastAsia="en-US"/>
        </w:rPr>
        <w:t xml:space="preserve"> </w:t>
      </w:r>
      <w:r w:rsidR="003C0716" w:rsidRPr="00D5018F">
        <w:rPr>
          <w:rFonts w:ascii="Times New Roman" w:eastAsiaTheme="minorHAnsi" w:hAnsi="Times New Roman" w:cs="Times New Roman"/>
          <w:b/>
          <w:bCs/>
          <w:sz w:val="28"/>
          <w:szCs w:val="28"/>
          <w:lang w:eastAsia="en-US"/>
        </w:rPr>
        <w:t>новым пунктом 17</w:t>
      </w:r>
      <w:r w:rsidR="00DB1771" w:rsidRPr="00D5018F">
        <w:rPr>
          <w:rFonts w:ascii="Times New Roman" w:eastAsiaTheme="minorHAnsi" w:hAnsi="Times New Roman" w:cs="Times New Roman"/>
          <w:b/>
          <w:bCs/>
          <w:sz w:val="28"/>
          <w:szCs w:val="28"/>
          <w:lang w:eastAsia="en-US"/>
        </w:rPr>
        <w:t xml:space="preserve"> </w:t>
      </w:r>
      <w:r w:rsidR="00DB1771" w:rsidRPr="00D5018F">
        <w:rPr>
          <w:rFonts w:ascii="Times New Roman" w:eastAsiaTheme="minorHAnsi" w:hAnsi="Times New Roman" w:cs="Times New Roman"/>
          <w:bCs/>
          <w:sz w:val="28"/>
          <w:szCs w:val="28"/>
          <w:lang w:eastAsia="en-US"/>
        </w:rPr>
        <w:t>следующего содержания:</w:t>
      </w:r>
    </w:p>
    <w:p w:rsidR="003C0716" w:rsidRPr="00D5018F" w:rsidRDefault="00DB1771" w:rsidP="00EC2FE0">
      <w:pPr>
        <w:autoSpaceDE w:val="0"/>
        <w:autoSpaceDN w:val="0"/>
        <w:adjustRightInd w:val="0"/>
        <w:spacing w:after="0" w:line="240" w:lineRule="auto"/>
        <w:jc w:val="both"/>
        <w:rPr>
          <w:rFonts w:ascii="Times New Roman" w:eastAsia="Times New Roman" w:hAnsi="Times New Roman" w:cs="Times New Roman"/>
          <w:b/>
          <w:bCs/>
          <w:sz w:val="28"/>
          <w:szCs w:val="28"/>
        </w:rPr>
      </w:pPr>
      <w:r w:rsidRPr="00D5018F">
        <w:rPr>
          <w:rFonts w:ascii="Times New Roman" w:eastAsiaTheme="minorHAnsi" w:hAnsi="Times New Roman" w:cs="Times New Roman"/>
          <w:bCs/>
          <w:sz w:val="28"/>
          <w:szCs w:val="28"/>
          <w:lang w:eastAsia="en-US"/>
        </w:rPr>
        <w:t>«1</w:t>
      </w:r>
      <w:r w:rsidR="003C0716" w:rsidRPr="00D5018F">
        <w:rPr>
          <w:rFonts w:ascii="Times New Roman" w:eastAsiaTheme="minorHAnsi" w:hAnsi="Times New Roman" w:cs="Times New Roman"/>
          <w:bCs/>
          <w:sz w:val="28"/>
          <w:szCs w:val="28"/>
          <w:lang w:eastAsia="en-US"/>
        </w:rPr>
        <w:t>7</w:t>
      </w:r>
      <w:r w:rsidRPr="00D5018F">
        <w:rPr>
          <w:rFonts w:ascii="Times New Roman" w:eastAsiaTheme="minorHAnsi" w:hAnsi="Times New Roman" w:cs="Times New Roman"/>
          <w:bCs/>
          <w:sz w:val="28"/>
          <w:szCs w:val="28"/>
          <w:lang w:eastAsia="en-US"/>
        </w:rPr>
        <w:t>.</w:t>
      </w:r>
      <w:r w:rsidRPr="00D5018F">
        <w:rPr>
          <w:rFonts w:ascii="Times New Roman" w:hAnsi="Times New Roman" w:cs="Times New Roman"/>
          <w:sz w:val="28"/>
          <w:szCs w:val="28"/>
          <w:shd w:val="clear" w:color="auto" w:fill="FFFFFF"/>
        </w:rPr>
        <w:t xml:space="preserve"> обеспечивает назначение и выплату пенсий за выслугу лет депутату Совета сельского поселения «Зеленец», </w:t>
      </w:r>
      <w:r w:rsidR="00EC2FE0" w:rsidRPr="00D5018F">
        <w:rPr>
          <w:rFonts w:ascii="Times New Roman" w:eastAsiaTheme="minorHAnsi" w:hAnsi="Times New Roman" w:cs="Times New Roman"/>
          <w:sz w:val="28"/>
          <w:szCs w:val="28"/>
          <w:lang w:eastAsia="en-US"/>
        </w:rPr>
        <w:t>члену выборного органа местного самоуправления, выборному должностному лицу местного самоуправления, осуществлявшим свои полномочия на постоянной основе</w:t>
      </w:r>
      <w:r w:rsidRPr="00D5018F">
        <w:rPr>
          <w:rFonts w:ascii="Times New Roman" w:hAnsi="Times New Roman" w:cs="Times New Roman"/>
          <w:sz w:val="28"/>
          <w:szCs w:val="28"/>
          <w:shd w:val="clear" w:color="auto" w:fill="FFFFFF"/>
        </w:rPr>
        <w:t xml:space="preserve">, и </w:t>
      </w:r>
      <w:r w:rsidR="00D5018F" w:rsidRPr="00D5018F">
        <w:rPr>
          <w:rFonts w:ascii="Times New Roman" w:hAnsi="Times New Roman" w:cs="Times New Roman"/>
          <w:sz w:val="28"/>
          <w:szCs w:val="28"/>
          <w:shd w:val="clear" w:color="auto" w:fill="FFFFFF"/>
        </w:rPr>
        <w:t>лицам</w:t>
      </w:r>
      <w:r w:rsidRPr="00D5018F">
        <w:rPr>
          <w:rFonts w:ascii="Times New Roman" w:hAnsi="Times New Roman" w:cs="Times New Roman"/>
          <w:sz w:val="28"/>
          <w:szCs w:val="28"/>
          <w:shd w:val="clear" w:color="auto" w:fill="FFFFFF"/>
        </w:rPr>
        <w:t>, замещавшим должности муниципальной службы в администрации сельского поселения «Зеленец», в соответствии с законодательством Российской Федерации и Республики Коми и в порядке, утвержденном решением Совета сельского поселения «Зеленец».</w:t>
      </w:r>
      <w:r w:rsidR="003C0716" w:rsidRPr="00D5018F">
        <w:rPr>
          <w:rFonts w:ascii="Times New Roman" w:hAnsi="Times New Roman" w:cs="Times New Roman"/>
          <w:sz w:val="28"/>
          <w:szCs w:val="28"/>
          <w:shd w:val="clear" w:color="auto" w:fill="FFFFFF"/>
        </w:rPr>
        <w:t>».</w:t>
      </w:r>
    </w:p>
    <w:p w:rsidR="006B4CF2" w:rsidRPr="00D5018F" w:rsidRDefault="006B4CF2" w:rsidP="006B4CF2">
      <w:pPr>
        <w:autoSpaceDE w:val="0"/>
        <w:autoSpaceDN w:val="0"/>
        <w:adjustRightInd w:val="0"/>
        <w:spacing w:after="0" w:line="240" w:lineRule="auto"/>
        <w:ind w:firstLine="709"/>
        <w:jc w:val="both"/>
        <w:rPr>
          <w:rFonts w:ascii="Times New Roman" w:eastAsiaTheme="minorHAnsi" w:hAnsi="Times New Roman" w:cs="Times New Roman"/>
          <w:b/>
          <w:bCs/>
          <w:sz w:val="28"/>
          <w:szCs w:val="28"/>
          <w:lang w:eastAsia="en-US"/>
        </w:rPr>
      </w:pPr>
    </w:p>
    <w:p w:rsidR="00DB1771" w:rsidRPr="00D5018F" w:rsidRDefault="006B4CF2" w:rsidP="006B4CF2">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D5018F">
        <w:rPr>
          <w:rFonts w:ascii="Times New Roman" w:eastAsiaTheme="minorHAnsi" w:hAnsi="Times New Roman" w:cs="Times New Roman"/>
          <w:b/>
          <w:bCs/>
          <w:sz w:val="28"/>
          <w:szCs w:val="28"/>
          <w:lang w:eastAsia="en-US"/>
        </w:rPr>
        <w:t>18</w:t>
      </w:r>
      <w:r w:rsidR="00D25969" w:rsidRPr="00D5018F">
        <w:rPr>
          <w:rFonts w:ascii="Times New Roman" w:eastAsiaTheme="minorHAnsi" w:hAnsi="Times New Roman" w:cs="Times New Roman"/>
          <w:b/>
          <w:bCs/>
          <w:sz w:val="28"/>
          <w:szCs w:val="28"/>
          <w:lang w:eastAsia="en-US"/>
        </w:rPr>
        <w:t xml:space="preserve">. </w:t>
      </w:r>
      <w:r w:rsidR="00D25969" w:rsidRPr="00D5018F">
        <w:rPr>
          <w:rFonts w:ascii="Times New Roman" w:eastAsiaTheme="minorHAnsi" w:hAnsi="Times New Roman" w:cs="Times New Roman"/>
          <w:bCs/>
          <w:sz w:val="28"/>
          <w:szCs w:val="28"/>
          <w:lang w:eastAsia="en-US"/>
        </w:rPr>
        <w:t xml:space="preserve">Дополнить Устав </w:t>
      </w:r>
      <w:r w:rsidR="00D25969" w:rsidRPr="00D5018F">
        <w:rPr>
          <w:rFonts w:ascii="Times New Roman" w:eastAsiaTheme="minorHAnsi" w:hAnsi="Times New Roman" w:cs="Times New Roman"/>
          <w:b/>
          <w:bCs/>
          <w:sz w:val="28"/>
          <w:szCs w:val="28"/>
          <w:lang w:eastAsia="en-US"/>
        </w:rPr>
        <w:t>статьей 59.1</w:t>
      </w:r>
      <w:r w:rsidR="00D25969" w:rsidRPr="00D5018F">
        <w:rPr>
          <w:rFonts w:ascii="Times New Roman" w:eastAsiaTheme="minorHAnsi" w:hAnsi="Times New Roman" w:cs="Times New Roman"/>
          <w:bCs/>
          <w:sz w:val="28"/>
          <w:szCs w:val="28"/>
          <w:lang w:eastAsia="en-US"/>
        </w:rPr>
        <w:t xml:space="preserve"> следующего содержания:</w:t>
      </w:r>
    </w:p>
    <w:p w:rsidR="006B4CF2" w:rsidRPr="00D5018F" w:rsidRDefault="00D25969" w:rsidP="006B4CF2">
      <w:pPr>
        <w:autoSpaceDE w:val="0"/>
        <w:autoSpaceDN w:val="0"/>
        <w:adjustRightInd w:val="0"/>
        <w:spacing w:after="0" w:line="240" w:lineRule="auto"/>
        <w:ind w:firstLine="709"/>
        <w:jc w:val="both"/>
        <w:rPr>
          <w:rFonts w:ascii="Times New Roman" w:hAnsi="Times New Roman" w:cs="Times New Roman"/>
          <w:b/>
          <w:bCs/>
          <w:sz w:val="28"/>
          <w:szCs w:val="28"/>
        </w:rPr>
      </w:pPr>
      <w:r w:rsidRPr="00D5018F">
        <w:rPr>
          <w:rFonts w:ascii="Times New Roman" w:eastAsiaTheme="minorHAnsi" w:hAnsi="Times New Roman" w:cs="Times New Roman"/>
          <w:b/>
          <w:bCs/>
          <w:sz w:val="28"/>
          <w:szCs w:val="28"/>
          <w:lang w:eastAsia="en-US"/>
        </w:rPr>
        <w:t>«</w:t>
      </w:r>
      <w:r w:rsidR="006B4CF2" w:rsidRPr="00D5018F">
        <w:rPr>
          <w:rFonts w:ascii="Times New Roman" w:hAnsi="Times New Roman" w:cs="Times New Roman"/>
          <w:b/>
          <w:bCs/>
          <w:sz w:val="28"/>
          <w:szCs w:val="28"/>
        </w:rPr>
        <w:t>Статья 59.1. Финансовое и иное обеспечение реализации инициативных проектов</w:t>
      </w:r>
    </w:p>
    <w:p w:rsidR="006B4CF2" w:rsidRPr="00D5018F" w:rsidRDefault="006B4CF2" w:rsidP="006B4CF2">
      <w:pPr>
        <w:autoSpaceDE w:val="0"/>
        <w:autoSpaceDN w:val="0"/>
        <w:adjustRightInd w:val="0"/>
        <w:spacing w:after="0" w:line="240" w:lineRule="auto"/>
        <w:ind w:firstLine="709"/>
        <w:jc w:val="both"/>
        <w:rPr>
          <w:rFonts w:ascii="Times New Roman" w:hAnsi="Times New Roman" w:cs="Times New Roman"/>
          <w:iCs/>
          <w:sz w:val="28"/>
          <w:szCs w:val="28"/>
        </w:rPr>
      </w:pPr>
      <w:r w:rsidRPr="00D5018F">
        <w:rPr>
          <w:rFonts w:ascii="Times New Roman" w:hAnsi="Times New Roman" w:cs="Times New Roman"/>
          <w:iCs/>
          <w:sz w:val="28"/>
          <w:szCs w:val="28"/>
        </w:rPr>
        <w:t>1. Источником финансового обеспечения реализации инициативных проектов, предусмотренных статьей 18.1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6B4CF2" w:rsidRPr="00D5018F" w:rsidRDefault="006B4CF2" w:rsidP="006B4CF2">
      <w:pPr>
        <w:autoSpaceDE w:val="0"/>
        <w:autoSpaceDN w:val="0"/>
        <w:adjustRightInd w:val="0"/>
        <w:spacing w:after="0" w:line="240" w:lineRule="auto"/>
        <w:ind w:firstLine="709"/>
        <w:jc w:val="both"/>
        <w:rPr>
          <w:rFonts w:ascii="Times New Roman" w:hAnsi="Times New Roman" w:cs="Times New Roman"/>
          <w:iCs/>
          <w:sz w:val="28"/>
          <w:szCs w:val="28"/>
        </w:rPr>
      </w:pPr>
      <w:r w:rsidRPr="00D5018F">
        <w:rPr>
          <w:rFonts w:ascii="Times New Roman" w:hAnsi="Times New Roman" w:cs="Times New Roman"/>
          <w:iCs/>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 w:history="1">
        <w:r w:rsidRPr="00D5018F">
          <w:rPr>
            <w:rFonts w:ascii="Times New Roman" w:hAnsi="Times New Roman" w:cs="Times New Roman"/>
            <w:iCs/>
            <w:sz w:val="28"/>
            <w:szCs w:val="28"/>
          </w:rPr>
          <w:t>кодексом</w:t>
        </w:r>
      </w:hyperlink>
      <w:r w:rsidRPr="00D5018F">
        <w:rPr>
          <w:rFonts w:ascii="Times New Roman" w:hAnsi="Times New Roman" w:cs="Times New Roman"/>
          <w:iCs/>
          <w:sz w:val="28"/>
          <w:szCs w:val="28"/>
        </w:rPr>
        <w:t xml:space="preserve"> Российской Федерации в местный бюджет в целях реализации конкретных инициативных проектов.</w:t>
      </w:r>
    </w:p>
    <w:p w:rsidR="006B4CF2" w:rsidRPr="00D5018F" w:rsidRDefault="006B4CF2" w:rsidP="006B4CF2">
      <w:pPr>
        <w:autoSpaceDE w:val="0"/>
        <w:autoSpaceDN w:val="0"/>
        <w:adjustRightInd w:val="0"/>
        <w:spacing w:after="0" w:line="240" w:lineRule="auto"/>
        <w:ind w:firstLine="709"/>
        <w:jc w:val="both"/>
        <w:rPr>
          <w:rFonts w:ascii="Times New Roman" w:hAnsi="Times New Roman" w:cs="Times New Roman"/>
          <w:iCs/>
          <w:sz w:val="28"/>
          <w:szCs w:val="28"/>
        </w:rPr>
      </w:pPr>
      <w:r w:rsidRPr="00D5018F">
        <w:rPr>
          <w:rFonts w:ascii="Times New Roman" w:hAnsi="Times New Roman" w:cs="Times New Roman"/>
          <w:iCs/>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B4CF2" w:rsidRPr="00D5018F" w:rsidRDefault="006B4CF2" w:rsidP="006B4CF2">
      <w:pPr>
        <w:autoSpaceDE w:val="0"/>
        <w:autoSpaceDN w:val="0"/>
        <w:adjustRightInd w:val="0"/>
        <w:spacing w:after="0" w:line="240" w:lineRule="auto"/>
        <w:ind w:firstLine="709"/>
        <w:jc w:val="both"/>
        <w:rPr>
          <w:rFonts w:ascii="Times New Roman" w:hAnsi="Times New Roman" w:cs="Times New Roman"/>
          <w:iCs/>
          <w:sz w:val="28"/>
          <w:szCs w:val="28"/>
        </w:rPr>
      </w:pPr>
      <w:r w:rsidRPr="00D5018F">
        <w:rPr>
          <w:rFonts w:ascii="Times New Roman" w:hAnsi="Times New Roman" w:cs="Times New Roman"/>
          <w:iCs/>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E14EC9" w:rsidRDefault="006B4CF2" w:rsidP="006B4CF2">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D5018F">
        <w:rPr>
          <w:rFonts w:ascii="Times New Roman" w:hAnsi="Times New Roman" w:cs="Times New Roman"/>
          <w:iC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E14EC9" w:rsidRPr="00D5018F">
        <w:rPr>
          <w:rFonts w:ascii="Times New Roman" w:eastAsiaTheme="minorHAnsi" w:hAnsi="Times New Roman" w:cs="Times New Roman"/>
          <w:bCs/>
          <w:sz w:val="28"/>
          <w:szCs w:val="28"/>
          <w:lang w:eastAsia="en-US"/>
        </w:rPr>
        <w:t>».</w:t>
      </w:r>
    </w:p>
    <w:p w:rsidR="00AC0158" w:rsidRDefault="00AC0158" w:rsidP="006B4CF2">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p>
    <w:p w:rsidR="00AC0158" w:rsidRDefault="00AC0158" w:rsidP="006B4CF2">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p>
    <w:p w:rsidR="00AC0158" w:rsidRDefault="00AC0158" w:rsidP="006B4CF2">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p>
    <w:p w:rsidR="00AC0158" w:rsidRPr="006B4CF2" w:rsidRDefault="00AC0158" w:rsidP="006B4CF2">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bookmarkStart w:id="0" w:name="_GoBack"/>
      <w:bookmarkEnd w:id="0"/>
    </w:p>
    <w:sectPr w:rsidR="00AC0158" w:rsidRPr="006B4CF2" w:rsidSect="00676635">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B41" w:rsidRDefault="00FD4B41" w:rsidP="00676635">
      <w:pPr>
        <w:spacing w:after="0" w:line="240" w:lineRule="auto"/>
      </w:pPr>
      <w:r>
        <w:separator/>
      </w:r>
    </w:p>
  </w:endnote>
  <w:endnote w:type="continuationSeparator" w:id="0">
    <w:p w:rsidR="00FD4B41" w:rsidRDefault="00FD4B41" w:rsidP="0067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3829"/>
      <w:docPartObj>
        <w:docPartGallery w:val="Page Numbers (Bottom of Page)"/>
        <w:docPartUnique/>
      </w:docPartObj>
    </w:sdtPr>
    <w:sdtEndPr/>
    <w:sdtContent>
      <w:p w:rsidR="003E0B6B" w:rsidRDefault="00824D79">
        <w:pPr>
          <w:pStyle w:val="ab"/>
          <w:jc w:val="right"/>
        </w:pPr>
        <w:r>
          <w:rPr>
            <w:noProof/>
          </w:rPr>
          <w:fldChar w:fldCharType="begin"/>
        </w:r>
        <w:r>
          <w:rPr>
            <w:noProof/>
          </w:rPr>
          <w:instrText xml:space="preserve"> PAGE   \* MERGEFORMAT </w:instrText>
        </w:r>
        <w:r>
          <w:rPr>
            <w:noProof/>
          </w:rPr>
          <w:fldChar w:fldCharType="separate"/>
        </w:r>
        <w:r w:rsidR="00AC0158">
          <w:rPr>
            <w:noProof/>
          </w:rPr>
          <w:t>12</w:t>
        </w:r>
        <w:r>
          <w:rPr>
            <w:noProof/>
          </w:rPr>
          <w:fldChar w:fldCharType="end"/>
        </w:r>
      </w:p>
    </w:sdtContent>
  </w:sdt>
  <w:p w:rsidR="003E0B6B" w:rsidRDefault="003E0B6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B41" w:rsidRDefault="00FD4B41" w:rsidP="00676635">
      <w:pPr>
        <w:spacing w:after="0" w:line="240" w:lineRule="auto"/>
      </w:pPr>
      <w:r>
        <w:separator/>
      </w:r>
    </w:p>
  </w:footnote>
  <w:footnote w:type="continuationSeparator" w:id="0">
    <w:p w:rsidR="00FD4B41" w:rsidRDefault="00FD4B41" w:rsidP="00676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 w15:restartNumberingAfterBreak="0">
    <w:nsid w:val="0C5B2BAA"/>
    <w:multiLevelType w:val="hybridMultilevel"/>
    <w:tmpl w:val="2506C7A2"/>
    <w:lvl w:ilvl="0" w:tplc="A68A9E0E">
      <w:start w:val="3"/>
      <w:numFmt w:val="decimal"/>
      <w:lvlText w:val="%1."/>
      <w:lvlJc w:val="left"/>
      <w:pPr>
        <w:ind w:left="786" w:hanging="360"/>
      </w:pPr>
      <w:rPr>
        <w:rFonts w:hint="default"/>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13A02284"/>
    <w:multiLevelType w:val="hybridMultilevel"/>
    <w:tmpl w:val="573AD4F6"/>
    <w:lvl w:ilvl="0" w:tplc="76B21506">
      <w:start w:val="1"/>
      <w:numFmt w:val="decimal"/>
      <w:lvlText w:val="%1)"/>
      <w:lvlJc w:val="left"/>
      <w:pPr>
        <w:ind w:left="786" w:hanging="360"/>
      </w:pPr>
      <w:rPr>
        <w:rFonts w:hint="default"/>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312E7E22"/>
    <w:multiLevelType w:val="hybridMultilevel"/>
    <w:tmpl w:val="6A4C7C3A"/>
    <w:lvl w:ilvl="0" w:tplc="BAFE5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D2516D"/>
    <w:multiLevelType w:val="hybridMultilevel"/>
    <w:tmpl w:val="CCE03EA4"/>
    <w:lvl w:ilvl="0" w:tplc="BDACFA9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15:restartNumberingAfterBreak="0">
    <w:nsid w:val="7AD92461"/>
    <w:multiLevelType w:val="hybridMultilevel"/>
    <w:tmpl w:val="918EA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1771"/>
    <w:rsid w:val="000044E9"/>
    <w:rsid w:val="00050123"/>
    <w:rsid w:val="00072D6D"/>
    <w:rsid w:val="00086524"/>
    <w:rsid w:val="00086A8F"/>
    <w:rsid w:val="000B7F11"/>
    <w:rsid w:val="000E2F5C"/>
    <w:rsid w:val="000F0AA4"/>
    <w:rsid w:val="001049F6"/>
    <w:rsid w:val="00116AA4"/>
    <w:rsid w:val="00143538"/>
    <w:rsid w:val="001773E3"/>
    <w:rsid w:val="001E3F2C"/>
    <w:rsid w:val="00200F26"/>
    <w:rsid w:val="002023EF"/>
    <w:rsid w:val="00203993"/>
    <w:rsid w:val="002170D6"/>
    <w:rsid w:val="0022355D"/>
    <w:rsid w:val="002257F7"/>
    <w:rsid w:val="00235EBD"/>
    <w:rsid w:val="002368AB"/>
    <w:rsid w:val="0027624D"/>
    <w:rsid w:val="00294CB0"/>
    <w:rsid w:val="002A72EC"/>
    <w:rsid w:val="002B0FBD"/>
    <w:rsid w:val="002B6287"/>
    <w:rsid w:val="002C088D"/>
    <w:rsid w:val="003465D4"/>
    <w:rsid w:val="00350044"/>
    <w:rsid w:val="0037636E"/>
    <w:rsid w:val="003A78C0"/>
    <w:rsid w:val="003C0716"/>
    <w:rsid w:val="003E0B6B"/>
    <w:rsid w:val="004063B1"/>
    <w:rsid w:val="00412AD0"/>
    <w:rsid w:val="004163FC"/>
    <w:rsid w:val="004679DD"/>
    <w:rsid w:val="00486355"/>
    <w:rsid w:val="004A2CD3"/>
    <w:rsid w:val="004C1B01"/>
    <w:rsid w:val="004D14DD"/>
    <w:rsid w:val="004D6653"/>
    <w:rsid w:val="004E3D4D"/>
    <w:rsid w:val="00514E3F"/>
    <w:rsid w:val="00580143"/>
    <w:rsid w:val="005840FA"/>
    <w:rsid w:val="005B6A31"/>
    <w:rsid w:val="005C01EE"/>
    <w:rsid w:val="005E3868"/>
    <w:rsid w:val="005F6CBA"/>
    <w:rsid w:val="00633D0B"/>
    <w:rsid w:val="0065020C"/>
    <w:rsid w:val="00676635"/>
    <w:rsid w:val="006B4CF2"/>
    <w:rsid w:val="007450F6"/>
    <w:rsid w:val="00767337"/>
    <w:rsid w:val="007B4113"/>
    <w:rsid w:val="008026FC"/>
    <w:rsid w:val="008057C0"/>
    <w:rsid w:val="008075C6"/>
    <w:rsid w:val="00824D79"/>
    <w:rsid w:val="00856FAE"/>
    <w:rsid w:val="0087369B"/>
    <w:rsid w:val="00886406"/>
    <w:rsid w:val="00892A9C"/>
    <w:rsid w:val="008B106A"/>
    <w:rsid w:val="008C77C3"/>
    <w:rsid w:val="009A1B05"/>
    <w:rsid w:val="009A6B6E"/>
    <w:rsid w:val="009B7B4D"/>
    <w:rsid w:val="009C3294"/>
    <w:rsid w:val="009C7CF6"/>
    <w:rsid w:val="009E12D5"/>
    <w:rsid w:val="009E519D"/>
    <w:rsid w:val="009F54DE"/>
    <w:rsid w:val="00A722E0"/>
    <w:rsid w:val="00A95E78"/>
    <w:rsid w:val="00AA7610"/>
    <w:rsid w:val="00AC0158"/>
    <w:rsid w:val="00AC3AD5"/>
    <w:rsid w:val="00B81C0C"/>
    <w:rsid w:val="00B84FB2"/>
    <w:rsid w:val="00BF77A0"/>
    <w:rsid w:val="00C11B6A"/>
    <w:rsid w:val="00C40BAA"/>
    <w:rsid w:val="00C4666E"/>
    <w:rsid w:val="00C95894"/>
    <w:rsid w:val="00CC764B"/>
    <w:rsid w:val="00CD6DE1"/>
    <w:rsid w:val="00CD7192"/>
    <w:rsid w:val="00D25969"/>
    <w:rsid w:val="00D326AA"/>
    <w:rsid w:val="00D5018F"/>
    <w:rsid w:val="00D61F81"/>
    <w:rsid w:val="00DB1771"/>
    <w:rsid w:val="00DB2007"/>
    <w:rsid w:val="00DD0E36"/>
    <w:rsid w:val="00E10056"/>
    <w:rsid w:val="00E14EC9"/>
    <w:rsid w:val="00E2602A"/>
    <w:rsid w:val="00E7779F"/>
    <w:rsid w:val="00E873AE"/>
    <w:rsid w:val="00E92E0E"/>
    <w:rsid w:val="00EB7DDC"/>
    <w:rsid w:val="00EC2FE0"/>
    <w:rsid w:val="00ED2BFB"/>
    <w:rsid w:val="00F23CD1"/>
    <w:rsid w:val="00F249C3"/>
    <w:rsid w:val="00F33333"/>
    <w:rsid w:val="00F57917"/>
    <w:rsid w:val="00F76BD3"/>
    <w:rsid w:val="00F924F2"/>
    <w:rsid w:val="00FC6AE3"/>
    <w:rsid w:val="00FC7B8D"/>
    <w:rsid w:val="00FD1AFD"/>
    <w:rsid w:val="00FD4B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C4F3C-C5AC-4305-B3E6-E9EECE8F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77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1771"/>
    <w:rPr>
      <w:color w:val="0000FF"/>
      <w:u w:val="single"/>
    </w:rPr>
  </w:style>
  <w:style w:type="paragraph" w:styleId="a4">
    <w:name w:val="List Paragraph"/>
    <w:basedOn w:val="a"/>
    <w:uiPriority w:val="34"/>
    <w:qFormat/>
    <w:rsid w:val="00DB1771"/>
    <w:pPr>
      <w:spacing w:after="160" w:line="259" w:lineRule="auto"/>
      <w:ind w:left="720"/>
      <w:contextualSpacing/>
    </w:pPr>
    <w:rPr>
      <w:rFonts w:eastAsiaTheme="minorHAnsi"/>
      <w:lang w:eastAsia="en-US"/>
    </w:rPr>
  </w:style>
  <w:style w:type="paragraph" w:customStyle="1" w:styleId="formattext">
    <w:name w:val="formattext"/>
    <w:basedOn w:val="a"/>
    <w:rsid w:val="00DB1771"/>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DB1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DB1771"/>
    <w:rPr>
      <w:rFonts w:ascii="Times New Roman" w:hAnsi="Times New Roman" w:cs="Times New Roman"/>
      <w:sz w:val="24"/>
      <w:szCs w:val="24"/>
    </w:rPr>
  </w:style>
  <w:style w:type="paragraph" w:styleId="a7">
    <w:name w:val="Balloon Text"/>
    <w:basedOn w:val="a"/>
    <w:link w:val="a8"/>
    <w:uiPriority w:val="99"/>
    <w:semiHidden/>
    <w:unhideWhenUsed/>
    <w:rsid w:val="00C11B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1B6A"/>
    <w:rPr>
      <w:rFonts w:ascii="Tahoma" w:eastAsiaTheme="minorEastAsia" w:hAnsi="Tahoma" w:cs="Tahoma"/>
      <w:sz w:val="16"/>
      <w:szCs w:val="16"/>
      <w:lang w:eastAsia="ru-RU"/>
    </w:rPr>
  </w:style>
  <w:style w:type="character" w:customStyle="1" w:styleId="1">
    <w:name w:val="Гиперссылка1"/>
    <w:rsid w:val="005B6A31"/>
  </w:style>
  <w:style w:type="paragraph" w:customStyle="1" w:styleId="ConsPlusNormal">
    <w:name w:val="ConsPlusNormal"/>
    <w:rsid w:val="005B6A31"/>
    <w:pPr>
      <w:widowControl w:val="0"/>
      <w:suppressAutoHyphens/>
      <w:spacing w:after="0" w:line="100" w:lineRule="atLeast"/>
    </w:pPr>
    <w:rPr>
      <w:rFonts w:ascii="Arial" w:eastAsia="Times New Roman" w:hAnsi="Arial" w:cs="Arial"/>
      <w:sz w:val="20"/>
      <w:szCs w:val="20"/>
      <w:lang w:eastAsia="ar-SA"/>
    </w:rPr>
  </w:style>
  <w:style w:type="paragraph" w:customStyle="1" w:styleId="10">
    <w:name w:val="Абзац списка1"/>
    <w:basedOn w:val="a"/>
    <w:rsid w:val="00856FAE"/>
    <w:pPr>
      <w:suppressAutoHyphens/>
      <w:ind w:left="720"/>
    </w:pPr>
    <w:rPr>
      <w:rFonts w:ascii="Calibri" w:eastAsia="Calibri" w:hAnsi="Calibri" w:cs="Times New Roman"/>
      <w:lang w:eastAsia="ar-SA"/>
    </w:rPr>
  </w:style>
  <w:style w:type="paragraph" w:customStyle="1" w:styleId="article">
    <w:name w:val="article"/>
    <w:basedOn w:val="a"/>
    <w:rsid w:val="00F924F2"/>
    <w:pPr>
      <w:suppressAutoHyphens/>
      <w:spacing w:after="0" w:line="100" w:lineRule="atLeast"/>
      <w:ind w:firstLine="567"/>
      <w:jc w:val="both"/>
    </w:pPr>
    <w:rPr>
      <w:rFonts w:ascii="Arial" w:eastAsia="Times New Roman" w:hAnsi="Arial" w:cs="Arial"/>
      <w:sz w:val="26"/>
      <w:szCs w:val="26"/>
      <w:lang w:eastAsia="ar-SA"/>
    </w:rPr>
  </w:style>
  <w:style w:type="paragraph" w:styleId="a9">
    <w:name w:val="header"/>
    <w:basedOn w:val="a"/>
    <w:link w:val="aa"/>
    <w:uiPriority w:val="99"/>
    <w:semiHidden/>
    <w:unhideWhenUsed/>
    <w:rsid w:val="00676635"/>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76635"/>
    <w:rPr>
      <w:rFonts w:eastAsiaTheme="minorEastAsia"/>
      <w:lang w:eastAsia="ru-RU"/>
    </w:rPr>
  </w:style>
  <w:style w:type="paragraph" w:styleId="ab">
    <w:name w:val="footer"/>
    <w:basedOn w:val="a"/>
    <w:link w:val="ac"/>
    <w:uiPriority w:val="99"/>
    <w:unhideWhenUsed/>
    <w:rsid w:val="0067663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7663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952EB5BF9CF1DBE54E6702E72E8BBAA0F9D42C942D329ED4AF3F2349978BBF337455528785703E1681F3D328E3cBJ" TargetMode="External"/><Relationship Id="rId5" Type="http://schemas.openxmlformats.org/officeDocument/2006/relationships/webSettings" Target="webSettings.xml"/><Relationship Id="rId10" Type="http://schemas.openxmlformats.org/officeDocument/2006/relationships/hyperlink" Target="http://www.consultant.ru/document/cons_doc_LAW_44571/0f163aa904e0d0db5ff6f72881cd6077268a701e/"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5CD81-01E2-4089-9095-DC9EAD49B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3728</Words>
  <Characters>21252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76</cp:revision>
  <cp:lastPrinted>2022-02-01T09:08:00Z</cp:lastPrinted>
  <dcterms:created xsi:type="dcterms:W3CDTF">2021-12-15T14:11:00Z</dcterms:created>
  <dcterms:modified xsi:type="dcterms:W3CDTF">2022-02-01T09:10:00Z</dcterms:modified>
</cp:coreProperties>
</file>