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95"/>
        <w:tblW w:w="9747" w:type="dxa"/>
        <w:tblLayout w:type="fixed"/>
        <w:tblLook w:val="04A0" w:firstRow="1" w:lastRow="0" w:firstColumn="1" w:lastColumn="0" w:noHBand="0" w:noVBand="1"/>
      </w:tblPr>
      <w:tblGrid>
        <w:gridCol w:w="3249"/>
        <w:gridCol w:w="3249"/>
        <w:gridCol w:w="3249"/>
      </w:tblGrid>
      <w:tr w:rsidR="00EE4606" w:rsidTr="004F57C9">
        <w:trPr>
          <w:trHeight w:val="544"/>
        </w:trPr>
        <w:tc>
          <w:tcPr>
            <w:tcW w:w="3249" w:type="dxa"/>
            <w:vAlign w:val="center"/>
            <w:hideMark/>
          </w:tcPr>
          <w:p w:rsidR="00EE4606" w:rsidRDefault="00EE4606">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249" w:type="dxa"/>
            <w:vAlign w:val="center"/>
          </w:tcPr>
          <w:p w:rsidR="00EE4606" w:rsidRDefault="00EE4606" w:rsidP="004B6B0A">
            <w:pPr>
              <w:pStyle w:val="7"/>
              <w:tabs>
                <w:tab w:val="left" w:pos="0"/>
              </w:tabs>
              <w:snapToGrid w:val="0"/>
              <w:spacing w:before="0" w:after="0" w:line="256" w:lineRule="auto"/>
              <w:jc w:val="center"/>
              <w:rPr>
                <w:b/>
                <w:sz w:val="28"/>
                <w:szCs w:val="28"/>
              </w:rPr>
            </w:pPr>
            <w:r>
              <w:rPr>
                <w:noProof/>
                <w:sz w:val="28"/>
                <w:szCs w:val="28"/>
                <w:lang w:val="ru-RU" w:eastAsia="ru-RU"/>
              </w:rPr>
              <w:drawing>
                <wp:inline distT="0" distB="0" distL="0" distR="0" wp14:anchorId="691385DE" wp14:editId="2D03849E">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EE4606" w:rsidRDefault="00EE4606">
            <w:pPr>
              <w:pStyle w:val="7"/>
              <w:tabs>
                <w:tab w:val="left" w:pos="0"/>
              </w:tabs>
              <w:snapToGrid w:val="0"/>
              <w:spacing w:before="0" w:after="0" w:line="256" w:lineRule="auto"/>
              <w:jc w:val="center"/>
              <w:rPr>
                <w:b/>
                <w:spacing w:val="0"/>
                <w:sz w:val="28"/>
                <w:szCs w:val="28"/>
                <w:lang w:val="ru-RU"/>
              </w:rPr>
            </w:pPr>
            <w:r>
              <w:rPr>
                <w:b/>
                <w:spacing w:val="0"/>
                <w:sz w:val="28"/>
                <w:szCs w:val="28"/>
              </w:rPr>
              <w:t xml:space="preserve">«Зеленеч» </w:t>
            </w:r>
            <w:proofErr w:type="spellStart"/>
            <w:r>
              <w:rPr>
                <w:b/>
                <w:spacing w:val="0"/>
                <w:sz w:val="28"/>
                <w:szCs w:val="28"/>
              </w:rPr>
              <w:t>сикт</w:t>
            </w:r>
            <w:proofErr w:type="spellEnd"/>
          </w:p>
          <w:p w:rsidR="00EE4606" w:rsidRDefault="00EE4606">
            <w:pPr>
              <w:pStyle w:val="7"/>
              <w:tabs>
                <w:tab w:val="left" w:pos="0"/>
              </w:tabs>
              <w:snapToGrid w:val="0"/>
              <w:spacing w:before="0" w:after="0" w:line="256" w:lineRule="auto"/>
              <w:jc w:val="center"/>
              <w:rPr>
                <w:b/>
                <w:sz w:val="28"/>
                <w:szCs w:val="28"/>
              </w:rPr>
            </w:pPr>
            <w:r>
              <w:rPr>
                <w:b/>
                <w:spacing w:val="0"/>
                <w:sz w:val="28"/>
                <w:szCs w:val="28"/>
                <w:lang w:val="ru-RU"/>
              </w:rPr>
              <w:t>о</w:t>
            </w:r>
            <w:proofErr w:type="spellStart"/>
            <w:r>
              <w:rPr>
                <w:b/>
                <w:spacing w:val="0"/>
                <w:sz w:val="28"/>
                <w:szCs w:val="28"/>
              </w:rPr>
              <w:t>вмöдчöминса</w:t>
            </w:r>
            <w:proofErr w:type="spellEnd"/>
            <w:r>
              <w:rPr>
                <w:b/>
                <w:spacing w:val="0"/>
                <w:sz w:val="28"/>
                <w:szCs w:val="28"/>
                <w:lang w:val="ru-RU"/>
              </w:rPr>
              <w:t xml:space="preserve"> </w:t>
            </w:r>
            <w:proofErr w:type="spellStart"/>
            <w:r>
              <w:rPr>
                <w:b/>
                <w:spacing w:val="0"/>
                <w:sz w:val="28"/>
                <w:szCs w:val="28"/>
              </w:rPr>
              <w:t>Сöвет</w:t>
            </w:r>
            <w:proofErr w:type="spellEnd"/>
          </w:p>
        </w:tc>
      </w:tr>
    </w:tbl>
    <w:p w:rsidR="00EE4606" w:rsidRDefault="00EE4606" w:rsidP="00EE4606">
      <w:pPr>
        <w:pStyle w:val="1"/>
        <w:tabs>
          <w:tab w:val="left" w:pos="0"/>
        </w:tabs>
        <w:ind w:right="0"/>
        <w:rPr>
          <w:sz w:val="28"/>
          <w:szCs w:val="28"/>
        </w:rPr>
      </w:pPr>
    </w:p>
    <w:p w:rsidR="004B6B0A" w:rsidRDefault="004B6B0A" w:rsidP="004F57C9">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4B6B0A" w:rsidRDefault="004B6B0A" w:rsidP="004F57C9">
      <w:pPr>
        <w:pStyle w:val="1"/>
        <w:tabs>
          <w:tab w:val="left" w:pos="0"/>
        </w:tabs>
        <w:ind w:right="0"/>
        <w:jc w:val="center"/>
        <w:rPr>
          <w:sz w:val="28"/>
          <w:szCs w:val="28"/>
          <w:lang w:val="ru-RU"/>
        </w:rPr>
      </w:pPr>
      <w:r>
        <w:rPr>
          <w:sz w:val="28"/>
          <w:szCs w:val="28"/>
          <w:lang w:val="ru-RU"/>
        </w:rPr>
        <w:t>----</w:t>
      </w:r>
      <w:r>
        <w:rPr>
          <w:sz w:val="28"/>
          <w:szCs w:val="28"/>
        </w:rPr>
        <w:t>------------------------------</w:t>
      </w:r>
    </w:p>
    <w:p w:rsidR="004B6B0A" w:rsidRDefault="004B6B0A" w:rsidP="004F57C9">
      <w:pPr>
        <w:spacing w:after="0" w:line="240" w:lineRule="auto"/>
        <w:jc w:val="center"/>
        <w:rPr>
          <w:rFonts w:ascii="Times New Roman" w:hAnsi="Times New Roman"/>
          <w:b/>
          <w:bCs/>
          <w:color w:val="FF0000"/>
          <w:sz w:val="28"/>
          <w:szCs w:val="28"/>
          <w:lang w:val="uk-UA"/>
        </w:rPr>
      </w:pPr>
      <w:r>
        <w:rPr>
          <w:rFonts w:ascii="Times New Roman" w:hAnsi="Times New Roman"/>
          <w:b/>
          <w:bCs/>
          <w:sz w:val="28"/>
          <w:szCs w:val="28"/>
          <w:lang w:val="uk-UA"/>
        </w:rPr>
        <w:t>ПОМШУÖМ</w:t>
      </w:r>
    </w:p>
    <w:p w:rsidR="004B6B0A" w:rsidRDefault="004B6B0A" w:rsidP="004B6B0A">
      <w:pPr>
        <w:spacing w:after="0" w:line="240" w:lineRule="auto"/>
        <w:rPr>
          <w:rFonts w:ascii="Times New Roman" w:hAnsi="Times New Roman"/>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F57C9" w:rsidTr="004F57C9">
        <w:tc>
          <w:tcPr>
            <w:tcW w:w="4927" w:type="dxa"/>
          </w:tcPr>
          <w:p w:rsidR="004F57C9" w:rsidRDefault="004F57C9" w:rsidP="004F57C9">
            <w:pPr>
              <w:spacing w:line="240" w:lineRule="auto"/>
              <w:rPr>
                <w:rFonts w:ascii="Times New Roman" w:hAnsi="Times New Roman"/>
                <w:b/>
                <w:sz w:val="28"/>
                <w:szCs w:val="28"/>
              </w:rPr>
            </w:pPr>
            <w:r>
              <w:rPr>
                <w:rFonts w:ascii="Times New Roman" w:hAnsi="Times New Roman"/>
                <w:sz w:val="28"/>
                <w:szCs w:val="28"/>
              </w:rPr>
              <w:t xml:space="preserve">от 25 августа </w:t>
            </w:r>
            <w:r>
              <w:rPr>
                <w:rFonts w:ascii="Times New Roman" w:hAnsi="Times New Roman"/>
                <w:bCs/>
                <w:spacing w:val="1"/>
                <w:sz w:val="28"/>
                <w:szCs w:val="28"/>
              </w:rPr>
              <w:t>2022 года</w:t>
            </w:r>
          </w:p>
        </w:tc>
        <w:tc>
          <w:tcPr>
            <w:tcW w:w="4927" w:type="dxa"/>
          </w:tcPr>
          <w:p w:rsidR="004F57C9" w:rsidRDefault="004F57C9" w:rsidP="004F57C9">
            <w:pPr>
              <w:spacing w:line="240" w:lineRule="auto"/>
              <w:jc w:val="right"/>
              <w:rPr>
                <w:rFonts w:ascii="Times New Roman" w:hAnsi="Times New Roman"/>
                <w:b/>
                <w:sz w:val="28"/>
                <w:szCs w:val="28"/>
              </w:rPr>
            </w:pPr>
            <w:r>
              <w:rPr>
                <w:rFonts w:ascii="Times New Roman" w:hAnsi="Times New Roman"/>
                <w:bCs/>
                <w:spacing w:val="1"/>
                <w:sz w:val="28"/>
                <w:szCs w:val="28"/>
              </w:rPr>
              <w:t xml:space="preserve">№ </w:t>
            </w:r>
            <w:r>
              <w:rPr>
                <w:rFonts w:ascii="Times New Roman" w:hAnsi="Times New Roman"/>
                <w:bCs/>
                <w:spacing w:val="1"/>
                <w:sz w:val="28"/>
                <w:szCs w:val="28"/>
                <w:lang w:val="en-US"/>
              </w:rPr>
              <w:t>V</w:t>
            </w:r>
            <w:r>
              <w:rPr>
                <w:rFonts w:ascii="Times New Roman" w:hAnsi="Times New Roman"/>
                <w:bCs/>
                <w:spacing w:val="1"/>
                <w:sz w:val="28"/>
                <w:szCs w:val="28"/>
              </w:rPr>
              <w:t>/16-01</w:t>
            </w:r>
          </w:p>
        </w:tc>
      </w:tr>
    </w:tbl>
    <w:p w:rsidR="004B6B0A" w:rsidRDefault="004B6B0A" w:rsidP="004B6B0A">
      <w:pPr>
        <w:spacing w:after="0" w:line="240" w:lineRule="auto"/>
        <w:jc w:val="center"/>
        <w:rPr>
          <w:rFonts w:ascii="Times New Roman" w:hAnsi="Times New Roman"/>
          <w:b/>
          <w:bCs/>
          <w:sz w:val="28"/>
          <w:szCs w:val="28"/>
        </w:rPr>
      </w:pPr>
    </w:p>
    <w:p w:rsidR="004F57C9" w:rsidRPr="00217A93" w:rsidRDefault="004F57C9" w:rsidP="004F57C9">
      <w:pPr>
        <w:spacing w:after="0" w:line="240" w:lineRule="auto"/>
        <w:jc w:val="center"/>
        <w:rPr>
          <w:rFonts w:ascii="Times New Roman" w:eastAsia="Times New Roman" w:hAnsi="Times New Roman" w:cs="Times New Roman"/>
          <w:sz w:val="28"/>
          <w:szCs w:val="28"/>
        </w:rPr>
      </w:pPr>
      <w:r w:rsidRPr="00217A93">
        <w:rPr>
          <w:rFonts w:ascii="Times New Roman" w:eastAsia="Times New Roman" w:hAnsi="Times New Roman" w:cs="Times New Roman"/>
          <w:sz w:val="28"/>
          <w:szCs w:val="28"/>
        </w:rPr>
        <w:t>Республика Коми, Сыктывдинский район, с.Зеленец</w:t>
      </w:r>
    </w:p>
    <w:p w:rsidR="004F57C9" w:rsidRDefault="004F57C9" w:rsidP="004B6B0A">
      <w:pPr>
        <w:spacing w:after="0" w:line="240" w:lineRule="auto"/>
        <w:jc w:val="center"/>
        <w:rPr>
          <w:rFonts w:ascii="Times New Roman" w:hAnsi="Times New Roman"/>
          <w:b/>
          <w:bCs/>
          <w:sz w:val="28"/>
          <w:szCs w:val="28"/>
        </w:rPr>
      </w:pPr>
    </w:p>
    <w:p w:rsidR="004B6B0A" w:rsidRPr="002234F3" w:rsidRDefault="00B0610E" w:rsidP="00B0610E">
      <w:pPr>
        <w:spacing w:after="0" w:line="240" w:lineRule="auto"/>
        <w:jc w:val="center"/>
        <w:rPr>
          <w:rFonts w:ascii="Times New Roman" w:hAnsi="Times New Roman" w:cs="Times New Roman"/>
          <w:b/>
          <w:sz w:val="28"/>
          <w:szCs w:val="28"/>
          <w:lang w:eastAsia="ar-SA"/>
        </w:rPr>
      </w:pPr>
      <w:r w:rsidRPr="002234F3">
        <w:rPr>
          <w:rFonts w:ascii="Times New Roman" w:hAnsi="Times New Roman" w:cs="Times New Roman"/>
          <w:b/>
          <w:sz w:val="28"/>
          <w:szCs w:val="28"/>
          <w:lang w:eastAsia="ar-SA"/>
        </w:rPr>
        <w:t>О деятельности Совета сельского поселения «Зеленец»</w:t>
      </w:r>
    </w:p>
    <w:p w:rsidR="00B0610E" w:rsidRPr="00A127E6" w:rsidRDefault="00B0610E" w:rsidP="00A127E6">
      <w:pPr>
        <w:spacing w:after="0" w:line="240" w:lineRule="auto"/>
        <w:ind w:firstLine="709"/>
        <w:jc w:val="center"/>
        <w:rPr>
          <w:rFonts w:ascii="Times New Roman" w:hAnsi="Times New Roman" w:cs="Times New Roman"/>
          <w:b/>
          <w:sz w:val="28"/>
        </w:rPr>
      </w:pPr>
      <w:r w:rsidRPr="00A127E6">
        <w:rPr>
          <w:rFonts w:ascii="Times New Roman" w:hAnsi="Times New Roman" w:cs="Times New Roman"/>
          <w:b/>
          <w:sz w:val="28"/>
        </w:rPr>
        <w:t>за 9 месяцев (октябрь 2021г.</w:t>
      </w:r>
      <w:r w:rsidR="004F57C9" w:rsidRPr="00A127E6">
        <w:rPr>
          <w:rFonts w:ascii="Times New Roman" w:hAnsi="Times New Roman" w:cs="Times New Roman"/>
          <w:b/>
          <w:sz w:val="28"/>
        </w:rPr>
        <w:t xml:space="preserve"> </w:t>
      </w:r>
      <w:r w:rsidRPr="00A127E6">
        <w:rPr>
          <w:rFonts w:ascii="Times New Roman" w:hAnsi="Times New Roman" w:cs="Times New Roman"/>
          <w:b/>
          <w:sz w:val="28"/>
        </w:rPr>
        <w:t>-</w:t>
      </w:r>
      <w:r w:rsidR="004F57C9" w:rsidRPr="00A127E6">
        <w:rPr>
          <w:rFonts w:ascii="Times New Roman" w:hAnsi="Times New Roman" w:cs="Times New Roman"/>
          <w:b/>
          <w:sz w:val="28"/>
        </w:rPr>
        <w:t xml:space="preserve"> </w:t>
      </w:r>
      <w:r w:rsidRPr="00A127E6">
        <w:rPr>
          <w:rFonts w:ascii="Times New Roman" w:hAnsi="Times New Roman" w:cs="Times New Roman"/>
          <w:b/>
          <w:sz w:val="28"/>
        </w:rPr>
        <w:t>июль 2022г.)</w:t>
      </w:r>
    </w:p>
    <w:p w:rsidR="00B0610E" w:rsidRPr="00A127E6" w:rsidRDefault="00B0610E" w:rsidP="00A127E6">
      <w:pPr>
        <w:spacing w:after="0" w:line="240" w:lineRule="auto"/>
        <w:ind w:firstLine="709"/>
        <w:jc w:val="both"/>
        <w:rPr>
          <w:rFonts w:ascii="Times New Roman" w:hAnsi="Times New Roman" w:cs="Times New Roman"/>
          <w:sz w:val="28"/>
        </w:rPr>
      </w:pP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В соответствии с пунктом 11.1 статьи 35 Федерального закона </w:t>
      </w:r>
      <w:r w:rsidR="004F57C9" w:rsidRPr="00A127E6">
        <w:rPr>
          <w:rFonts w:ascii="Times New Roman" w:hAnsi="Times New Roman" w:cs="Times New Roman"/>
          <w:sz w:val="28"/>
        </w:rPr>
        <w:t xml:space="preserve">от 6 октября 2003 г. </w:t>
      </w:r>
      <w:r w:rsidRPr="00A127E6">
        <w:rPr>
          <w:rFonts w:ascii="Times New Roman" w:hAnsi="Times New Roman" w:cs="Times New Roman"/>
          <w:sz w:val="28"/>
        </w:rPr>
        <w:t>№ 131-ФЗ «Об общих принципах организаци</w:t>
      </w:r>
      <w:r w:rsidR="007A7E7F" w:rsidRPr="00A127E6">
        <w:rPr>
          <w:rFonts w:ascii="Times New Roman" w:hAnsi="Times New Roman" w:cs="Times New Roman"/>
          <w:sz w:val="28"/>
        </w:rPr>
        <w:t>и местного самоуправления в Р</w:t>
      </w:r>
      <w:r w:rsidR="004F57C9" w:rsidRPr="00A127E6">
        <w:rPr>
          <w:rFonts w:ascii="Times New Roman" w:hAnsi="Times New Roman" w:cs="Times New Roman"/>
          <w:sz w:val="28"/>
        </w:rPr>
        <w:t xml:space="preserve">оссийской </w:t>
      </w:r>
      <w:r w:rsidR="007A7E7F" w:rsidRPr="00A127E6">
        <w:rPr>
          <w:rFonts w:ascii="Times New Roman" w:hAnsi="Times New Roman" w:cs="Times New Roman"/>
          <w:sz w:val="28"/>
        </w:rPr>
        <w:t>Ф</w:t>
      </w:r>
      <w:r w:rsidR="004F57C9" w:rsidRPr="00A127E6">
        <w:rPr>
          <w:rFonts w:ascii="Times New Roman" w:hAnsi="Times New Roman" w:cs="Times New Roman"/>
          <w:sz w:val="28"/>
        </w:rPr>
        <w:t>едерации</w:t>
      </w:r>
      <w:r w:rsidR="007A7E7F" w:rsidRPr="00A127E6">
        <w:rPr>
          <w:rFonts w:ascii="Times New Roman" w:hAnsi="Times New Roman" w:cs="Times New Roman"/>
          <w:sz w:val="28"/>
        </w:rPr>
        <w:t>»</w:t>
      </w:r>
      <w:r w:rsidRPr="00A127E6">
        <w:rPr>
          <w:rFonts w:ascii="Times New Roman" w:hAnsi="Times New Roman" w:cs="Times New Roman"/>
          <w:sz w:val="28"/>
        </w:rPr>
        <w:t xml:space="preserve"> Совет сельского поселения «Зеленец»</w:t>
      </w: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РЕШИЛ:</w:t>
      </w:r>
    </w:p>
    <w:p w:rsidR="00485819" w:rsidRPr="00A127E6" w:rsidRDefault="00485819" w:rsidP="00A127E6">
      <w:pPr>
        <w:spacing w:after="0" w:line="240" w:lineRule="auto"/>
        <w:ind w:firstLine="709"/>
        <w:jc w:val="both"/>
        <w:rPr>
          <w:rFonts w:ascii="Times New Roman" w:hAnsi="Times New Roman" w:cs="Times New Roman"/>
          <w:sz w:val="28"/>
        </w:rPr>
      </w:pP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1. </w:t>
      </w:r>
      <w:r w:rsidR="007A7E7F" w:rsidRPr="00A127E6">
        <w:rPr>
          <w:rFonts w:ascii="Times New Roman" w:hAnsi="Times New Roman" w:cs="Times New Roman"/>
          <w:sz w:val="28"/>
        </w:rPr>
        <w:t>Принять к сведению информацию председателя Совета сельского поселения «Зеленец» Якунина А.С. о</w:t>
      </w:r>
      <w:r w:rsidRPr="00A127E6">
        <w:rPr>
          <w:rFonts w:ascii="Times New Roman" w:hAnsi="Times New Roman" w:cs="Times New Roman"/>
          <w:sz w:val="28"/>
        </w:rPr>
        <w:t xml:space="preserve"> деятельност</w:t>
      </w:r>
      <w:r w:rsidR="007A7E7F" w:rsidRPr="00A127E6">
        <w:rPr>
          <w:rFonts w:ascii="Times New Roman" w:hAnsi="Times New Roman" w:cs="Times New Roman"/>
          <w:sz w:val="28"/>
        </w:rPr>
        <w:t>и</w:t>
      </w:r>
      <w:r w:rsidRPr="00A127E6">
        <w:rPr>
          <w:rFonts w:ascii="Times New Roman" w:hAnsi="Times New Roman" w:cs="Times New Roman"/>
          <w:sz w:val="28"/>
        </w:rPr>
        <w:t xml:space="preserve"> Совета сельского поселения «Зеленец» за 9 месяцев (октябрь 2021г.</w:t>
      </w:r>
      <w:r w:rsidR="004F57C9" w:rsidRPr="00A127E6">
        <w:rPr>
          <w:rFonts w:ascii="Times New Roman" w:hAnsi="Times New Roman" w:cs="Times New Roman"/>
          <w:sz w:val="28"/>
        </w:rPr>
        <w:t xml:space="preserve"> </w:t>
      </w:r>
      <w:r w:rsidRPr="00A127E6">
        <w:rPr>
          <w:rFonts w:ascii="Times New Roman" w:hAnsi="Times New Roman" w:cs="Times New Roman"/>
          <w:sz w:val="28"/>
        </w:rPr>
        <w:t>-</w:t>
      </w:r>
      <w:r w:rsidR="004F57C9" w:rsidRPr="00A127E6">
        <w:rPr>
          <w:rFonts w:ascii="Times New Roman" w:hAnsi="Times New Roman" w:cs="Times New Roman"/>
          <w:sz w:val="28"/>
        </w:rPr>
        <w:t xml:space="preserve"> </w:t>
      </w:r>
      <w:r w:rsidRPr="00A127E6">
        <w:rPr>
          <w:rFonts w:ascii="Times New Roman" w:hAnsi="Times New Roman" w:cs="Times New Roman"/>
          <w:sz w:val="28"/>
        </w:rPr>
        <w:t>июль 2022г.)</w:t>
      </w:r>
      <w:r w:rsidR="007A7E7F" w:rsidRPr="00A127E6">
        <w:rPr>
          <w:rFonts w:ascii="Times New Roman" w:hAnsi="Times New Roman" w:cs="Times New Roman"/>
          <w:sz w:val="28"/>
        </w:rPr>
        <w:t>.</w:t>
      </w:r>
    </w:p>
    <w:p w:rsidR="00485819" w:rsidRPr="00A127E6" w:rsidRDefault="00485819" w:rsidP="00A127E6">
      <w:pPr>
        <w:spacing w:after="0" w:line="240" w:lineRule="auto"/>
        <w:ind w:firstLine="709"/>
        <w:jc w:val="both"/>
        <w:rPr>
          <w:rFonts w:ascii="Times New Roman" w:hAnsi="Times New Roman" w:cs="Times New Roman"/>
          <w:sz w:val="28"/>
        </w:rPr>
      </w:pPr>
    </w:p>
    <w:p w:rsidR="007A7E7F"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2</w:t>
      </w:r>
      <w:r w:rsidR="004F57C9" w:rsidRPr="00A127E6">
        <w:rPr>
          <w:rFonts w:ascii="Times New Roman" w:hAnsi="Times New Roman" w:cs="Times New Roman"/>
          <w:sz w:val="28"/>
        </w:rPr>
        <w:t>.</w:t>
      </w:r>
      <w:r w:rsidRPr="00A127E6">
        <w:rPr>
          <w:rFonts w:ascii="Times New Roman" w:hAnsi="Times New Roman" w:cs="Times New Roman"/>
          <w:sz w:val="28"/>
        </w:rPr>
        <w:t xml:space="preserve"> </w:t>
      </w:r>
      <w:r w:rsidR="007A7E7F" w:rsidRPr="00A127E6">
        <w:rPr>
          <w:rFonts w:ascii="Times New Roman" w:hAnsi="Times New Roman" w:cs="Times New Roman"/>
          <w:sz w:val="28"/>
        </w:rPr>
        <w:t>Совету сельского поселения «Зеленец»:</w:t>
      </w:r>
    </w:p>
    <w:p w:rsidR="007A7E7F" w:rsidRPr="00A127E6" w:rsidRDefault="007A7E7F"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1) </w:t>
      </w:r>
      <w:r w:rsidR="00485819" w:rsidRPr="00A127E6">
        <w:rPr>
          <w:rFonts w:ascii="Times New Roman" w:hAnsi="Times New Roman" w:cs="Times New Roman"/>
          <w:sz w:val="28"/>
        </w:rPr>
        <w:t>в</w:t>
      </w:r>
      <w:r w:rsidR="00295B99" w:rsidRPr="00A127E6">
        <w:rPr>
          <w:rFonts w:ascii="Times New Roman" w:hAnsi="Times New Roman" w:cs="Times New Roman"/>
          <w:sz w:val="28"/>
        </w:rPr>
        <w:t>нести изменения в Устав муниципального образования сельского поселения «Зеленец» и Регламент Совета сельского поселения «Зеленец» с</w:t>
      </w:r>
      <w:r w:rsidR="004F57C9" w:rsidRPr="00A127E6">
        <w:rPr>
          <w:rFonts w:ascii="Times New Roman" w:hAnsi="Times New Roman" w:cs="Times New Roman"/>
          <w:sz w:val="28"/>
        </w:rPr>
        <w:t> </w:t>
      </w:r>
      <w:r w:rsidR="00295B99" w:rsidRPr="00A127E6">
        <w:rPr>
          <w:rFonts w:ascii="Times New Roman" w:hAnsi="Times New Roman" w:cs="Times New Roman"/>
          <w:sz w:val="28"/>
        </w:rPr>
        <w:t>целью приведения в соответствие положений, связанных с полномочиями и организационной деятельностью Совета</w:t>
      </w:r>
      <w:r w:rsidR="00485819" w:rsidRPr="00A127E6">
        <w:rPr>
          <w:rFonts w:ascii="Times New Roman" w:hAnsi="Times New Roman" w:cs="Times New Roman"/>
          <w:sz w:val="28"/>
        </w:rPr>
        <w:t>;</w:t>
      </w:r>
    </w:p>
    <w:p w:rsidR="001F7C99" w:rsidRPr="00A127E6" w:rsidRDefault="007A7E7F"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2) </w:t>
      </w:r>
      <w:r w:rsidR="00485819" w:rsidRPr="00A127E6">
        <w:rPr>
          <w:rFonts w:ascii="Times New Roman" w:hAnsi="Times New Roman" w:cs="Times New Roman"/>
          <w:sz w:val="28"/>
        </w:rPr>
        <w:t>е</w:t>
      </w:r>
      <w:r w:rsidR="00295B99" w:rsidRPr="00A127E6">
        <w:rPr>
          <w:rFonts w:ascii="Times New Roman" w:hAnsi="Times New Roman" w:cs="Times New Roman"/>
          <w:sz w:val="28"/>
        </w:rPr>
        <w:t>жеквартально на заседаниях Совета сельского поселения «Зеленец» рассматривать вопрос по итогам утвержденных на заседаниях и исполненных решений</w:t>
      </w:r>
      <w:r w:rsidR="00A11B65" w:rsidRPr="00A127E6">
        <w:rPr>
          <w:rFonts w:ascii="Times New Roman" w:hAnsi="Times New Roman" w:cs="Times New Roman"/>
          <w:sz w:val="28"/>
        </w:rPr>
        <w:t>.</w:t>
      </w:r>
    </w:p>
    <w:p w:rsidR="00485819" w:rsidRPr="00A127E6" w:rsidRDefault="00485819" w:rsidP="00A127E6">
      <w:pPr>
        <w:spacing w:after="0" w:line="240" w:lineRule="auto"/>
        <w:ind w:firstLine="709"/>
        <w:jc w:val="both"/>
        <w:rPr>
          <w:rFonts w:ascii="Times New Roman" w:hAnsi="Times New Roman" w:cs="Times New Roman"/>
          <w:sz w:val="28"/>
        </w:rPr>
      </w:pPr>
    </w:p>
    <w:p w:rsidR="00B0610E" w:rsidRPr="00A127E6" w:rsidRDefault="004F57C9"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3</w:t>
      </w:r>
      <w:r w:rsidR="007B77F8" w:rsidRPr="00A127E6">
        <w:rPr>
          <w:rFonts w:ascii="Times New Roman" w:hAnsi="Times New Roman" w:cs="Times New Roman"/>
          <w:sz w:val="28"/>
        </w:rPr>
        <w:t xml:space="preserve">. </w:t>
      </w:r>
      <w:r w:rsidR="007A7E7F" w:rsidRPr="00A127E6">
        <w:rPr>
          <w:rFonts w:ascii="Times New Roman" w:hAnsi="Times New Roman" w:cs="Times New Roman"/>
          <w:sz w:val="28"/>
        </w:rPr>
        <w:t xml:space="preserve">Депутатам </w:t>
      </w:r>
      <w:r w:rsidR="00B0610E" w:rsidRPr="00A127E6">
        <w:rPr>
          <w:rFonts w:ascii="Times New Roman" w:hAnsi="Times New Roman" w:cs="Times New Roman"/>
          <w:sz w:val="28"/>
        </w:rPr>
        <w:t>Совет</w:t>
      </w:r>
      <w:r w:rsidR="007A7E7F" w:rsidRPr="00A127E6">
        <w:rPr>
          <w:rFonts w:ascii="Times New Roman" w:hAnsi="Times New Roman" w:cs="Times New Roman"/>
          <w:sz w:val="28"/>
        </w:rPr>
        <w:t>а</w:t>
      </w:r>
      <w:r w:rsidR="00B0610E" w:rsidRPr="00A127E6">
        <w:rPr>
          <w:rFonts w:ascii="Times New Roman" w:hAnsi="Times New Roman" w:cs="Times New Roman"/>
          <w:sz w:val="28"/>
        </w:rPr>
        <w:t xml:space="preserve"> сельского поселения «Зеленец»:</w:t>
      </w: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1)</w:t>
      </w:r>
      <w:r w:rsidR="00485819" w:rsidRPr="00A127E6">
        <w:rPr>
          <w:rFonts w:ascii="Times New Roman" w:hAnsi="Times New Roman" w:cs="Times New Roman"/>
          <w:sz w:val="28"/>
        </w:rPr>
        <w:t> п</w:t>
      </w:r>
      <w:r w:rsidR="004F57C9" w:rsidRPr="00A127E6">
        <w:rPr>
          <w:rFonts w:ascii="Times New Roman" w:hAnsi="Times New Roman" w:cs="Times New Roman"/>
          <w:sz w:val="28"/>
        </w:rPr>
        <w:t>роводить</w:t>
      </w:r>
      <w:r w:rsidR="009541EE" w:rsidRPr="00A127E6">
        <w:rPr>
          <w:rFonts w:ascii="Times New Roman" w:hAnsi="Times New Roman" w:cs="Times New Roman"/>
          <w:sz w:val="28"/>
        </w:rPr>
        <w:t xml:space="preserve"> личн</w:t>
      </w:r>
      <w:r w:rsidR="004F57C9" w:rsidRPr="00A127E6">
        <w:rPr>
          <w:rFonts w:ascii="Times New Roman" w:hAnsi="Times New Roman" w:cs="Times New Roman"/>
          <w:sz w:val="28"/>
        </w:rPr>
        <w:t>ый</w:t>
      </w:r>
      <w:r w:rsidR="009541EE" w:rsidRPr="00A127E6">
        <w:rPr>
          <w:rFonts w:ascii="Times New Roman" w:hAnsi="Times New Roman" w:cs="Times New Roman"/>
          <w:sz w:val="28"/>
        </w:rPr>
        <w:t xml:space="preserve"> прием</w:t>
      </w:r>
      <w:r w:rsidR="004F57C9" w:rsidRPr="00A127E6">
        <w:rPr>
          <w:rFonts w:ascii="Times New Roman" w:hAnsi="Times New Roman" w:cs="Times New Roman"/>
          <w:sz w:val="28"/>
        </w:rPr>
        <w:t xml:space="preserve"> граждан каждый понедельник в часы приема граждан главой сельского поселения «Зеленец».</w:t>
      </w:r>
      <w:r w:rsidR="00295B99" w:rsidRPr="00A127E6">
        <w:rPr>
          <w:rFonts w:ascii="Times New Roman" w:hAnsi="Times New Roman" w:cs="Times New Roman"/>
          <w:sz w:val="28"/>
        </w:rPr>
        <w:t xml:space="preserve"> </w:t>
      </w:r>
      <w:r w:rsidR="004F57C9" w:rsidRPr="00A127E6">
        <w:rPr>
          <w:rFonts w:ascii="Times New Roman" w:hAnsi="Times New Roman" w:cs="Times New Roman"/>
          <w:sz w:val="28"/>
        </w:rPr>
        <w:t>Каждую пятницу, предшествующую дню приема граждан, извещать администрацию сельского поселения «Зеленец» о возможности (невозможности) проведения приема</w:t>
      </w:r>
      <w:r w:rsidR="00B007B1">
        <w:rPr>
          <w:rFonts w:ascii="Times New Roman" w:hAnsi="Times New Roman" w:cs="Times New Roman"/>
          <w:sz w:val="28"/>
        </w:rPr>
        <w:t>,</w:t>
      </w:r>
      <w:r w:rsidR="004F57C9" w:rsidRPr="00A127E6">
        <w:rPr>
          <w:rFonts w:ascii="Times New Roman" w:hAnsi="Times New Roman" w:cs="Times New Roman"/>
          <w:sz w:val="28"/>
        </w:rPr>
        <w:t xml:space="preserve"> в целях информирования жителей сельского поселения «Зеленец».</w:t>
      </w: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2)</w:t>
      </w:r>
      <w:r w:rsidR="00485819" w:rsidRPr="00A127E6">
        <w:rPr>
          <w:rFonts w:ascii="Times New Roman" w:hAnsi="Times New Roman" w:cs="Times New Roman"/>
          <w:sz w:val="28"/>
        </w:rPr>
        <w:t> в</w:t>
      </w:r>
      <w:r w:rsidR="00F00484" w:rsidRPr="00A127E6">
        <w:rPr>
          <w:rFonts w:ascii="Times New Roman" w:hAnsi="Times New Roman" w:cs="Times New Roman"/>
          <w:sz w:val="28"/>
        </w:rPr>
        <w:t xml:space="preserve"> связи с отсутствием деятельности расформировать</w:t>
      </w:r>
      <w:r w:rsidR="001F7C99" w:rsidRPr="00A127E6">
        <w:rPr>
          <w:rFonts w:ascii="Times New Roman" w:hAnsi="Times New Roman" w:cs="Times New Roman"/>
          <w:sz w:val="28"/>
        </w:rPr>
        <w:t xml:space="preserve"> депутатск</w:t>
      </w:r>
      <w:r w:rsidR="00F00484" w:rsidRPr="00A127E6">
        <w:rPr>
          <w:rFonts w:ascii="Times New Roman" w:hAnsi="Times New Roman" w:cs="Times New Roman"/>
          <w:sz w:val="28"/>
        </w:rPr>
        <w:t>ие</w:t>
      </w:r>
      <w:r w:rsidR="001F7C99" w:rsidRPr="00A127E6">
        <w:rPr>
          <w:rFonts w:ascii="Times New Roman" w:hAnsi="Times New Roman" w:cs="Times New Roman"/>
          <w:sz w:val="28"/>
        </w:rPr>
        <w:t xml:space="preserve"> групп</w:t>
      </w:r>
      <w:r w:rsidR="00F00484" w:rsidRPr="00A127E6">
        <w:rPr>
          <w:rFonts w:ascii="Times New Roman" w:hAnsi="Times New Roman" w:cs="Times New Roman"/>
          <w:sz w:val="28"/>
        </w:rPr>
        <w:t>ы Совета сельского поселения «Зеленец».</w:t>
      </w:r>
    </w:p>
    <w:p w:rsidR="001F7C99" w:rsidRPr="00A127E6" w:rsidRDefault="001F7C99"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lastRenderedPageBreak/>
        <w:t>3)</w:t>
      </w:r>
      <w:r w:rsidR="00485819" w:rsidRPr="00A127E6">
        <w:rPr>
          <w:rFonts w:ascii="Times New Roman" w:hAnsi="Times New Roman" w:cs="Times New Roman"/>
          <w:sz w:val="28"/>
        </w:rPr>
        <w:t> п</w:t>
      </w:r>
      <w:r w:rsidRPr="00A127E6">
        <w:rPr>
          <w:rFonts w:ascii="Times New Roman" w:hAnsi="Times New Roman" w:cs="Times New Roman"/>
          <w:sz w:val="28"/>
        </w:rPr>
        <w:t>ринимать участие в проведении контроля за ходом строительства объектов на территории поселения</w:t>
      </w:r>
      <w:r w:rsidR="00F00484" w:rsidRPr="00A127E6">
        <w:rPr>
          <w:rFonts w:ascii="Times New Roman" w:hAnsi="Times New Roman" w:cs="Times New Roman"/>
          <w:sz w:val="28"/>
        </w:rPr>
        <w:t>.</w:t>
      </w:r>
    </w:p>
    <w:p w:rsidR="002234F3" w:rsidRPr="00A127E6" w:rsidRDefault="002234F3"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4)</w:t>
      </w:r>
      <w:r w:rsidR="00485819" w:rsidRPr="00A127E6">
        <w:rPr>
          <w:rFonts w:ascii="Times New Roman" w:hAnsi="Times New Roman" w:cs="Times New Roman"/>
          <w:sz w:val="28"/>
        </w:rPr>
        <w:t> п</w:t>
      </w:r>
      <w:r w:rsidRPr="00A127E6">
        <w:rPr>
          <w:rFonts w:ascii="Times New Roman" w:hAnsi="Times New Roman" w:cs="Times New Roman"/>
          <w:sz w:val="28"/>
        </w:rPr>
        <w:t xml:space="preserve">роводить встречи депутатов с организациями, председателями </w:t>
      </w:r>
      <w:proofErr w:type="spellStart"/>
      <w:r w:rsidRPr="00A127E6">
        <w:rPr>
          <w:rFonts w:ascii="Times New Roman" w:hAnsi="Times New Roman" w:cs="Times New Roman"/>
          <w:sz w:val="28"/>
        </w:rPr>
        <w:t>ТОСов</w:t>
      </w:r>
      <w:proofErr w:type="spellEnd"/>
      <w:r w:rsidRPr="00A127E6">
        <w:rPr>
          <w:rFonts w:ascii="Times New Roman" w:hAnsi="Times New Roman" w:cs="Times New Roman"/>
          <w:sz w:val="28"/>
        </w:rPr>
        <w:t>, старостами и гражданами в населенных пунктах для обсуждения проблемных вопросов.</w:t>
      </w:r>
    </w:p>
    <w:p w:rsidR="00B0610E" w:rsidRPr="00A127E6" w:rsidRDefault="00B0610E" w:rsidP="00A127E6">
      <w:pPr>
        <w:spacing w:after="0" w:line="240" w:lineRule="auto"/>
        <w:ind w:firstLine="709"/>
        <w:jc w:val="both"/>
        <w:rPr>
          <w:rFonts w:ascii="Times New Roman" w:hAnsi="Times New Roman" w:cs="Times New Roman"/>
          <w:sz w:val="28"/>
        </w:rPr>
      </w:pP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3. </w:t>
      </w:r>
      <w:r w:rsidR="00485819" w:rsidRPr="00A127E6">
        <w:rPr>
          <w:rFonts w:ascii="Times New Roman" w:hAnsi="Times New Roman" w:cs="Times New Roman"/>
          <w:sz w:val="28"/>
        </w:rPr>
        <w:t>А</w:t>
      </w:r>
      <w:r w:rsidRPr="00A127E6">
        <w:rPr>
          <w:rFonts w:ascii="Times New Roman" w:hAnsi="Times New Roman" w:cs="Times New Roman"/>
          <w:sz w:val="28"/>
        </w:rPr>
        <w:t>дминистрации</w:t>
      </w:r>
      <w:r w:rsidR="007A7E7F" w:rsidRPr="00A127E6">
        <w:rPr>
          <w:rFonts w:ascii="Times New Roman" w:hAnsi="Times New Roman" w:cs="Times New Roman"/>
          <w:sz w:val="28"/>
        </w:rPr>
        <w:t xml:space="preserve"> сельского поселения «Зеленец»</w:t>
      </w:r>
      <w:r w:rsidRPr="00A127E6">
        <w:rPr>
          <w:rFonts w:ascii="Times New Roman" w:hAnsi="Times New Roman" w:cs="Times New Roman"/>
          <w:sz w:val="28"/>
        </w:rPr>
        <w:t>:</w:t>
      </w: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1)</w:t>
      </w:r>
      <w:r w:rsidR="00485819" w:rsidRPr="00A127E6">
        <w:rPr>
          <w:rFonts w:ascii="Times New Roman" w:hAnsi="Times New Roman" w:cs="Times New Roman"/>
          <w:sz w:val="28"/>
        </w:rPr>
        <w:t> с</w:t>
      </w:r>
      <w:r w:rsidR="00295B99" w:rsidRPr="00A127E6">
        <w:rPr>
          <w:rFonts w:ascii="Times New Roman" w:hAnsi="Times New Roman" w:cs="Times New Roman"/>
          <w:sz w:val="28"/>
        </w:rPr>
        <w:t>истематически проводить мониторинг утвержденных решением Совета сельского поселения «Зеленец» и используемых в работе администрации нормативных правовых актов на предмет соответствия действующему законодательству</w:t>
      </w:r>
      <w:r w:rsidR="00485819" w:rsidRPr="00A127E6">
        <w:rPr>
          <w:rFonts w:ascii="Times New Roman" w:hAnsi="Times New Roman" w:cs="Times New Roman"/>
          <w:sz w:val="28"/>
        </w:rPr>
        <w:t>;</w:t>
      </w:r>
    </w:p>
    <w:p w:rsidR="00B0610E"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2)</w:t>
      </w:r>
      <w:r w:rsidR="00485819" w:rsidRPr="00A127E6">
        <w:rPr>
          <w:rFonts w:ascii="Times New Roman" w:hAnsi="Times New Roman" w:cs="Times New Roman"/>
          <w:sz w:val="28"/>
        </w:rPr>
        <w:t> в</w:t>
      </w:r>
      <w:r w:rsidR="001F7C99" w:rsidRPr="00A127E6">
        <w:rPr>
          <w:rFonts w:ascii="Times New Roman" w:hAnsi="Times New Roman" w:cs="Times New Roman"/>
          <w:sz w:val="28"/>
        </w:rPr>
        <w:t xml:space="preserve">ключать </w:t>
      </w:r>
      <w:r w:rsidR="00485819" w:rsidRPr="00A127E6">
        <w:rPr>
          <w:rFonts w:ascii="Times New Roman" w:hAnsi="Times New Roman" w:cs="Times New Roman"/>
          <w:sz w:val="28"/>
        </w:rPr>
        <w:t xml:space="preserve">депутатов Совета сельского поселения </w:t>
      </w:r>
      <w:r w:rsidR="001F7C99" w:rsidRPr="00A127E6">
        <w:rPr>
          <w:rFonts w:ascii="Times New Roman" w:hAnsi="Times New Roman" w:cs="Times New Roman"/>
          <w:sz w:val="28"/>
        </w:rPr>
        <w:t xml:space="preserve">в состав временных комиссий по приемке работ, связанных с реализацией </w:t>
      </w:r>
      <w:r w:rsidR="008F16F4" w:rsidRPr="00A127E6">
        <w:rPr>
          <w:rFonts w:ascii="Times New Roman" w:hAnsi="Times New Roman" w:cs="Times New Roman"/>
          <w:sz w:val="28"/>
        </w:rPr>
        <w:t>проект</w:t>
      </w:r>
      <w:r w:rsidR="00E00613" w:rsidRPr="00A127E6">
        <w:rPr>
          <w:rFonts w:ascii="Times New Roman" w:hAnsi="Times New Roman" w:cs="Times New Roman"/>
          <w:sz w:val="28"/>
        </w:rPr>
        <w:t>ов</w:t>
      </w:r>
      <w:r w:rsidR="008F16F4" w:rsidRPr="00A127E6">
        <w:rPr>
          <w:rFonts w:ascii="Times New Roman" w:hAnsi="Times New Roman" w:cs="Times New Roman"/>
          <w:sz w:val="28"/>
        </w:rPr>
        <w:t xml:space="preserve"> </w:t>
      </w:r>
      <w:r w:rsidR="001F7C99" w:rsidRPr="00A127E6">
        <w:rPr>
          <w:rFonts w:ascii="Times New Roman" w:hAnsi="Times New Roman" w:cs="Times New Roman"/>
          <w:sz w:val="28"/>
        </w:rPr>
        <w:t>«Формирование комфортной городской среды» и «Народны</w:t>
      </w:r>
      <w:r w:rsidR="00485819" w:rsidRPr="00A127E6">
        <w:rPr>
          <w:rFonts w:ascii="Times New Roman" w:hAnsi="Times New Roman" w:cs="Times New Roman"/>
          <w:sz w:val="28"/>
        </w:rPr>
        <w:t>й</w:t>
      </w:r>
      <w:r w:rsidR="001F7C99" w:rsidRPr="00A127E6">
        <w:rPr>
          <w:rFonts w:ascii="Times New Roman" w:hAnsi="Times New Roman" w:cs="Times New Roman"/>
          <w:sz w:val="28"/>
        </w:rPr>
        <w:t xml:space="preserve"> </w:t>
      </w:r>
      <w:r w:rsidR="00485819" w:rsidRPr="00A127E6">
        <w:rPr>
          <w:rFonts w:ascii="Times New Roman" w:hAnsi="Times New Roman" w:cs="Times New Roman"/>
          <w:sz w:val="28"/>
        </w:rPr>
        <w:t>бюджет»;</w:t>
      </w:r>
    </w:p>
    <w:p w:rsidR="00B176F0" w:rsidRPr="00A127E6" w:rsidRDefault="00F00484"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3)</w:t>
      </w:r>
      <w:r w:rsidR="00485819" w:rsidRPr="00A127E6">
        <w:rPr>
          <w:rFonts w:ascii="Times New Roman" w:hAnsi="Times New Roman" w:cs="Times New Roman"/>
          <w:sz w:val="28"/>
        </w:rPr>
        <w:t> р</w:t>
      </w:r>
      <w:r w:rsidRPr="00A127E6">
        <w:rPr>
          <w:rFonts w:ascii="Times New Roman" w:hAnsi="Times New Roman" w:cs="Times New Roman"/>
          <w:sz w:val="28"/>
        </w:rPr>
        <w:t>азработать трехлетний план социально-экономического развития сельского поселения «Зелене</w:t>
      </w:r>
      <w:r w:rsidR="00B007B1">
        <w:rPr>
          <w:rFonts w:ascii="Times New Roman" w:hAnsi="Times New Roman" w:cs="Times New Roman"/>
          <w:sz w:val="28"/>
        </w:rPr>
        <w:t>ц» в срок до 1 ноября 2022 года.</w:t>
      </w:r>
    </w:p>
    <w:p w:rsidR="00B176F0" w:rsidRPr="00A127E6" w:rsidRDefault="00B176F0" w:rsidP="00A127E6">
      <w:pPr>
        <w:spacing w:after="0" w:line="240" w:lineRule="auto"/>
        <w:ind w:firstLine="709"/>
        <w:jc w:val="both"/>
        <w:rPr>
          <w:rFonts w:ascii="Times New Roman" w:hAnsi="Times New Roman" w:cs="Times New Roman"/>
          <w:sz w:val="28"/>
        </w:rPr>
      </w:pPr>
    </w:p>
    <w:p w:rsidR="005F0A89" w:rsidRPr="00A127E6" w:rsidRDefault="00B0610E"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4.</w:t>
      </w:r>
      <w:r w:rsidR="00F00484" w:rsidRPr="00A127E6">
        <w:rPr>
          <w:rFonts w:ascii="Times New Roman" w:hAnsi="Times New Roman" w:cs="Times New Roman"/>
          <w:sz w:val="28"/>
        </w:rPr>
        <w:t xml:space="preserve"> </w:t>
      </w:r>
      <w:r w:rsidR="005F0A89" w:rsidRPr="00A127E6">
        <w:rPr>
          <w:rFonts w:ascii="Times New Roman" w:hAnsi="Times New Roman" w:cs="Times New Roman"/>
          <w:sz w:val="28"/>
        </w:rPr>
        <w:t>Контроль за исполнением решения оставляю за собой.</w:t>
      </w:r>
    </w:p>
    <w:p w:rsidR="00B007B1" w:rsidRDefault="00B007B1" w:rsidP="00A127E6">
      <w:pPr>
        <w:spacing w:after="0" w:line="240" w:lineRule="auto"/>
        <w:ind w:firstLine="709"/>
        <w:jc w:val="both"/>
        <w:rPr>
          <w:rFonts w:ascii="Times New Roman" w:hAnsi="Times New Roman" w:cs="Times New Roman"/>
          <w:sz w:val="28"/>
        </w:rPr>
      </w:pPr>
    </w:p>
    <w:p w:rsidR="00B0610E" w:rsidRPr="00A127E6" w:rsidRDefault="005F0A89" w:rsidP="00A127E6">
      <w:pPr>
        <w:spacing w:after="0" w:line="240" w:lineRule="auto"/>
        <w:ind w:firstLine="709"/>
        <w:jc w:val="both"/>
        <w:rPr>
          <w:rFonts w:ascii="Times New Roman" w:hAnsi="Times New Roman" w:cs="Times New Roman"/>
          <w:sz w:val="28"/>
        </w:rPr>
      </w:pPr>
      <w:r w:rsidRPr="00A127E6">
        <w:rPr>
          <w:rFonts w:ascii="Times New Roman" w:hAnsi="Times New Roman" w:cs="Times New Roman"/>
          <w:sz w:val="28"/>
        </w:rPr>
        <w:t xml:space="preserve">5. </w:t>
      </w:r>
      <w:r w:rsidR="003E0A35" w:rsidRPr="00520B2E">
        <w:rPr>
          <w:rFonts w:ascii="Times New Roman" w:hAnsi="Times New Roman"/>
          <w:sz w:val="28"/>
          <w:szCs w:val="28"/>
        </w:rPr>
        <w:t xml:space="preserve">Настоящее решение вступает в силу </w:t>
      </w:r>
      <w:r w:rsidR="003E0A35">
        <w:rPr>
          <w:rFonts w:ascii="Times New Roman" w:hAnsi="Times New Roman"/>
          <w:sz w:val="28"/>
          <w:szCs w:val="28"/>
        </w:rPr>
        <w:t xml:space="preserve">со дня </w:t>
      </w:r>
      <w:r w:rsidR="003E0A35" w:rsidRPr="00520B2E">
        <w:rPr>
          <w:rFonts w:ascii="Times New Roman" w:hAnsi="Times New Roman"/>
          <w:sz w:val="28"/>
          <w:szCs w:val="28"/>
        </w:rPr>
        <w:t xml:space="preserve">обнародования в местах, </w:t>
      </w:r>
      <w:r w:rsidR="003E0A35">
        <w:rPr>
          <w:rFonts w:ascii="Times New Roman" w:hAnsi="Times New Roman"/>
          <w:sz w:val="28"/>
          <w:szCs w:val="28"/>
        </w:rPr>
        <w:t>определенных</w:t>
      </w:r>
      <w:r w:rsidR="003E0A35" w:rsidRPr="00520B2E">
        <w:rPr>
          <w:rFonts w:ascii="Times New Roman" w:hAnsi="Times New Roman"/>
          <w:sz w:val="28"/>
          <w:szCs w:val="28"/>
        </w:rPr>
        <w:t xml:space="preserve"> Уставом муниципального образования сельского поселения «Зеленец».</w:t>
      </w:r>
    </w:p>
    <w:p w:rsidR="00A127E6" w:rsidRPr="00A127E6" w:rsidRDefault="00A127E6" w:rsidP="00A127E6">
      <w:pPr>
        <w:spacing w:after="0" w:line="240" w:lineRule="auto"/>
        <w:ind w:firstLine="709"/>
        <w:jc w:val="both"/>
        <w:rPr>
          <w:rFonts w:ascii="Times New Roman" w:hAnsi="Times New Roman" w:cs="Times New Roman"/>
          <w:sz w:val="28"/>
        </w:rPr>
      </w:pPr>
    </w:p>
    <w:p w:rsidR="00A127E6" w:rsidRDefault="00A127E6" w:rsidP="00A127E6">
      <w:pPr>
        <w:spacing w:after="0" w:line="240" w:lineRule="auto"/>
        <w:ind w:firstLine="709"/>
        <w:jc w:val="both"/>
        <w:rPr>
          <w:rFonts w:ascii="Times New Roman" w:hAnsi="Times New Roman" w:cs="Times New Roman"/>
          <w:sz w:val="28"/>
        </w:rPr>
      </w:pPr>
    </w:p>
    <w:p w:rsidR="00A127E6" w:rsidRPr="00A127E6" w:rsidRDefault="00A127E6" w:rsidP="00A127E6">
      <w:pPr>
        <w:spacing w:after="0" w:line="240" w:lineRule="auto"/>
        <w:ind w:firstLine="709"/>
        <w:jc w:val="both"/>
        <w:rPr>
          <w:rFonts w:ascii="Times New Roman" w:hAnsi="Times New Roman" w:cs="Times New Roman"/>
          <w:sz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127E6" w:rsidRPr="00A127E6" w:rsidTr="005F4458">
        <w:tc>
          <w:tcPr>
            <w:tcW w:w="4927" w:type="dxa"/>
          </w:tcPr>
          <w:p w:rsidR="00A127E6" w:rsidRPr="00A127E6" w:rsidRDefault="00A127E6" w:rsidP="00A127E6">
            <w:pPr>
              <w:spacing w:line="240" w:lineRule="auto"/>
              <w:jc w:val="both"/>
              <w:rPr>
                <w:rFonts w:ascii="Times New Roman" w:hAnsi="Times New Roman" w:cs="Times New Roman"/>
                <w:sz w:val="28"/>
              </w:rPr>
            </w:pPr>
            <w:r w:rsidRPr="00A127E6">
              <w:rPr>
                <w:rFonts w:ascii="Times New Roman" w:hAnsi="Times New Roman" w:cs="Times New Roman"/>
                <w:sz w:val="28"/>
              </w:rPr>
              <w:t>Глава сельского поселения «Зеленец»</w:t>
            </w:r>
          </w:p>
        </w:tc>
        <w:tc>
          <w:tcPr>
            <w:tcW w:w="4927" w:type="dxa"/>
          </w:tcPr>
          <w:p w:rsidR="00A127E6" w:rsidRPr="00A127E6" w:rsidRDefault="00A127E6" w:rsidP="00A127E6">
            <w:pPr>
              <w:spacing w:line="240" w:lineRule="auto"/>
              <w:ind w:firstLine="709"/>
              <w:jc w:val="right"/>
              <w:rPr>
                <w:rFonts w:ascii="Times New Roman" w:hAnsi="Times New Roman" w:cs="Times New Roman"/>
                <w:sz w:val="28"/>
              </w:rPr>
            </w:pPr>
            <w:proofErr w:type="spellStart"/>
            <w:r w:rsidRPr="00A127E6">
              <w:rPr>
                <w:rFonts w:ascii="Times New Roman" w:hAnsi="Times New Roman" w:cs="Times New Roman"/>
                <w:sz w:val="28"/>
              </w:rPr>
              <w:t>А.С.Якунин</w:t>
            </w:r>
            <w:proofErr w:type="spellEnd"/>
          </w:p>
        </w:tc>
      </w:tr>
    </w:tbl>
    <w:p w:rsidR="00A127E6" w:rsidRDefault="00A127E6" w:rsidP="00A127E6">
      <w:pPr>
        <w:spacing w:after="0" w:line="240" w:lineRule="auto"/>
        <w:ind w:firstLine="709"/>
        <w:jc w:val="both"/>
        <w:rPr>
          <w:rFonts w:ascii="Times New Roman" w:hAnsi="Times New Roman" w:cs="Times New Roman"/>
          <w:sz w:val="28"/>
        </w:rPr>
        <w:sectPr w:rsidR="00A127E6" w:rsidSect="004F57C9">
          <w:pgSz w:w="11906" w:h="16838"/>
          <w:pgMar w:top="1134" w:right="567" w:bottom="1134" w:left="1701" w:header="709" w:footer="709" w:gutter="0"/>
          <w:cols w:space="708"/>
          <w:docGrid w:linePitch="360"/>
        </w:sectPr>
      </w:pPr>
    </w:p>
    <w:p w:rsidR="004B6B0A" w:rsidRDefault="004B6B0A" w:rsidP="00A127E6">
      <w:pPr>
        <w:spacing w:after="0"/>
        <w:rPr>
          <w:lang w:val="uk-UA" w:eastAsia="ar-SA"/>
        </w:rPr>
      </w:pPr>
    </w:p>
    <w:tbl>
      <w:tblPr>
        <w:tblpPr w:leftFromText="180" w:rightFromText="180" w:bottomFromText="160" w:vertAnchor="text" w:horzAnchor="margin" w:tblpY="-95"/>
        <w:tblW w:w="9747" w:type="dxa"/>
        <w:tblLayout w:type="fixed"/>
        <w:tblLook w:val="04A0" w:firstRow="1" w:lastRow="0" w:firstColumn="1" w:lastColumn="0" w:noHBand="0" w:noVBand="1"/>
      </w:tblPr>
      <w:tblGrid>
        <w:gridCol w:w="3249"/>
        <w:gridCol w:w="3249"/>
        <w:gridCol w:w="3249"/>
      </w:tblGrid>
      <w:tr w:rsidR="004B6B0A" w:rsidTr="00A127E6">
        <w:trPr>
          <w:trHeight w:val="544"/>
        </w:trPr>
        <w:tc>
          <w:tcPr>
            <w:tcW w:w="3249" w:type="dxa"/>
            <w:vAlign w:val="center"/>
            <w:hideMark/>
          </w:tcPr>
          <w:p w:rsidR="004B6B0A" w:rsidRDefault="004B6B0A" w:rsidP="00295B99">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249" w:type="dxa"/>
            <w:vAlign w:val="center"/>
          </w:tcPr>
          <w:p w:rsidR="004B6B0A" w:rsidRDefault="004B6B0A" w:rsidP="00295B99">
            <w:pPr>
              <w:pStyle w:val="7"/>
              <w:tabs>
                <w:tab w:val="left" w:pos="0"/>
              </w:tabs>
              <w:snapToGrid w:val="0"/>
              <w:spacing w:before="0" w:after="0" w:line="256" w:lineRule="auto"/>
              <w:jc w:val="center"/>
              <w:rPr>
                <w:b/>
                <w:sz w:val="28"/>
                <w:szCs w:val="28"/>
              </w:rPr>
            </w:pPr>
            <w:r>
              <w:rPr>
                <w:noProof/>
                <w:sz w:val="28"/>
                <w:szCs w:val="28"/>
                <w:lang w:val="ru-RU" w:eastAsia="ru-RU"/>
              </w:rPr>
              <w:drawing>
                <wp:inline distT="0" distB="0" distL="0" distR="0" wp14:anchorId="7E5A4E27" wp14:editId="69753D34">
                  <wp:extent cx="771525" cy="1181100"/>
                  <wp:effectExtent l="0" t="0" r="9525" b="0"/>
                  <wp:docPr id="7" name="Рисунок 7"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4B6B0A" w:rsidRDefault="004B6B0A" w:rsidP="00295B99">
            <w:pPr>
              <w:pStyle w:val="7"/>
              <w:tabs>
                <w:tab w:val="left" w:pos="0"/>
              </w:tabs>
              <w:snapToGrid w:val="0"/>
              <w:spacing w:before="0" w:after="0" w:line="256" w:lineRule="auto"/>
              <w:jc w:val="center"/>
              <w:rPr>
                <w:b/>
                <w:spacing w:val="0"/>
                <w:sz w:val="28"/>
                <w:szCs w:val="28"/>
                <w:lang w:val="ru-RU"/>
              </w:rPr>
            </w:pPr>
            <w:r>
              <w:rPr>
                <w:b/>
                <w:spacing w:val="0"/>
                <w:sz w:val="28"/>
                <w:szCs w:val="28"/>
              </w:rPr>
              <w:t xml:space="preserve">«Зеленеч» </w:t>
            </w:r>
            <w:proofErr w:type="spellStart"/>
            <w:r>
              <w:rPr>
                <w:b/>
                <w:spacing w:val="0"/>
                <w:sz w:val="28"/>
                <w:szCs w:val="28"/>
              </w:rPr>
              <w:t>сикт</w:t>
            </w:r>
            <w:proofErr w:type="spellEnd"/>
          </w:p>
          <w:p w:rsidR="004B6B0A" w:rsidRDefault="004B6B0A" w:rsidP="00295B99">
            <w:pPr>
              <w:pStyle w:val="7"/>
              <w:tabs>
                <w:tab w:val="left" w:pos="0"/>
              </w:tabs>
              <w:snapToGrid w:val="0"/>
              <w:spacing w:before="0" w:after="0" w:line="256" w:lineRule="auto"/>
              <w:jc w:val="center"/>
              <w:rPr>
                <w:b/>
                <w:sz w:val="28"/>
                <w:szCs w:val="28"/>
              </w:rPr>
            </w:pPr>
            <w:r>
              <w:rPr>
                <w:b/>
                <w:spacing w:val="0"/>
                <w:sz w:val="28"/>
                <w:szCs w:val="28"/>
                <w:lang w:val="ru-RU"/>
              </w:rPr>
              <w:t>о</w:t>
            </w:r>
            <w:proofErr w:type="spellStart"/>
            <w:r>
              <w:rPr>
                <w:b/>
                <w:spacing w:val="0"/>
                <w:sz w:val="28"/>
                <w:szCs w:val="28"/>
              </w:rPr>
              <w:t>вмöдчöминса</w:t>
            </w:r>
            <w:proofErr w:type="spellEnd"/>
            <w:r>
              <w:rPr>
                <w:b/>
                <w:spacing w:val="0"/>
                <w:sz w:val="28"/>
                <w:szCs w:val="28"/>
                <w:lang w:val="ru-RU"/>
              </w:rPr>
              <w:t xml:space="preserve"> </w:t>
            </w:r>
            <w:proofErr w:type="spellStart"/>
            <w:r>
              <w:rPr>
                <w:b/>
                <w:spacing w:val="0"/>
                <w:sz w:val="28"/>
                <w:szCs w:val="28"/>
              </w:rPr>
              <w:t>Сöвет</w:t>
            </w:r>
            <w:proofErr w:type="spellEnd"/>
          </w:p>
        </w:tc>
      </w:tr>
    </w:tbl>
    <w:p w:rsidR="00EE4606" w:rsidRDefault="00EE4606" w:rsidP="00A127E6">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EE4606" w:rsidRDefault="00EE4606" w:rsidP="00A127E6">
      <w:pPr>
        <w:pStyle w:val="1"/>
        <w:tabs>
          <w:tab w:val="left" w:pos="0"/>
        </w:tabs>
        <w:ind w:right="0"/>
        <w:jc w:val="center"/>
        <w:rPr>
          <w:sz w:val="28"/>
          <w:szCs w:val="28"/>
          <w:lang w:val="ru-RU"/>
        </w:rPr>
      </w:pPr>
      <w:r>
        <w:rPr>
          <w:sz w:val="28"/>
          <w:szCs w:val="28"/>
          <w:lang w:val="ru-RU"/>
        </w:rPr>
        <w:t>----</w:t>
      </w:r>
      <w:r>
        <w:rPr>
          <w:sz w:val="28"/>
          <w:szCs w:val="28"/>
        </w:rPr>
        <w:t>------------------------------</w:t>
      </w:r>
    </w:p>
    <w:p w:rsidR="00EE4606" w:rsidRDefault="00EE4606" w:rsidP="00A127E6">
      <w:pPr>
        <w:spacing w:after="0" w:line="240" w:lineRule="auto"/>
        <w:jc w:val="center"/>
        <w:rPr>
          <w:rFonts w:ascii="Times New Roman" w:hAnsi="Times New Roman"/>
          <w:b/>
          <w:bCs/>
          <w:color w:val="FF0000"/>
          <w:sz w:val="28"/>
          <w:szCs w:val="28"/>
          <w:lang w:val="uk-UA"/>
        </w:rPr>
      </w:pPr>
      <w:r>
        <w:rPr>
          <w:rFonts w:ascii="Times New Roman" w:hAnsi="Times New Roman"/>
          <w:b/>
          <w:bCs/>
          <w:sz w:val="28"/>
          <w:szCs w:val="28"/>
          <w:lang w:val="uk-UA"/>
        </w:rPr>
        <w:t>ПОМШУÖМ</w:t>
      </w:r>
    </w:p>
    <w:p w:rsidR="00EE4606" w:rsidRDefault="00EE4606" w:rsidP="00EE4606">
      <w:pPr>
        <w:spacing w:after="0" w:line="240" w:lineRule="auto"/>
        <w:rPr>
          <w:rFonts w:ascii="Times New Roman" w:hAnsi="Times New Roman"/>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127E6" w:rsidTr="00A127E6">
        <w:tc>
          <w:tcPr>
            <w:tcW w:w="4927" w:type="dxa"/>
          </w:tcPr>
          <w:p w:rsidR="00A127E6" w:rsidRDefault="00A127E6" w:rsidP="00A127E6">
            <w:pPr>
              <w:spacing w:line="240" w:lineRule="auto"/>
              <w:rPr>
                <w:rFonts w:ascii="Times New Roman" w:hAnsi="Times New Roman"/>
                <w:b/>
                <w:sz w:val="28"/>
                <w:szCs w:val="28"/>
              </w:rPr>
            </w:pPr>
            <w:r>
              <w:rPr>
                <w:rFonts w:ascii="Times New Roman" w:hAnsi="Times New Roman"/>
                <w:sz w:val="28"/>
                <w:szCs w:val="28"/>
              </w:rPr>
              <w:t xml:space="preserve">от 25 августа </w:t>
            </w:r>
            <w:r>
              <w:rPr>
                <w:rFonts w:ascii="Times New Roman" w:hAnsi="Times New Roman"/>
                <w:bCs/>
                <w:spacing w:val="1"/>
                <w:sz w:val="28"/>
                <w:szCs w:val="28"/>
              </w:rPr>
              <w:t>2022 года</w:t>
            </w:r>
          </w:p>
        </w:tc>
        <w:tc>
          <w:tcPr>
            <w:tcW w:w="4927" w:type="dxa"/>
          </w:tcPr>
          <w:p w:rsidR="00A127E6" w:rsidRDefault="00A127E6" w:rsidP="00A127E6">
            <w:pPr>
              <w:spacing w:line="240" w:lineRule="auto"/>
              <w:jc w:val="right"/>
              <w:rPr>
                <w:rFonts w:ascii="Times New Roman" w:hAnsi="Times New Roman"/>
                <w:b/>
                <w:sz w:val="28"/>
                <w:szCs w:val="28"/>
              </w:rPr>
            </w:pPr>
            <w:r>
              <w:rPr>
                <w:rFonts w:ascii="Times New Roman" w:hAnsi="Times New Roman"/>
                <w:bCs/>
                <w:spacing w:val="1"/>
                <w:sz w:val="28"/>
                <w:szCs w:val="28"/>
              </w:rPr>
              <w:t xml:space="preserve">№ </w:t>
            </w:r>
            <w:r>
              <w:rPr>
                <w:rFonts w:ascii="Times New Roman" w:hAnsi="Times New Roman"/>
                <w:bCs/>
                <w:spacing w:val="1"/>
                <w:sz w:val="28"/>
                <w:szCs w:val="28"/>
                <w:lang w:val="en-US"/>
              </w:rPr>
              <w:t>V</w:t>
            </w:r>
            <w:r>
              <w:rPr>
                <w:rFonts w:ascii="Times New Roman" w:hAnsi="Times New Roman"/>
                <w:bCs/>
                <w:spacing w:val="1"/>
                <w:sz w:val="28"/>
                <w:szCs w:val="28"/>
              </w:rPr>
              <w:t>/16-02</w:t>
            </w:r>
          </w:p>
        </w:tc>
      </w:tr>
    </w:tbl>
    <w:p w:rsidR="00EE4606" w:rsidRDefault="00EE4606" w:rsidP="00EE4606">
      <w:pPr>
        <w:spacing w:after="0" w:line="240" w:lineRule="auto"/>
        <w:jc w:val="center"/>
        <w:rPr>
          <w:rFonts w:ascii="Times New Roman" w:hAnsi="Times New Roman"/>
          <w:b/>
          <w:bCs/>
          <w:sz w:val="28"/>
          <w:szCs w:val="28"/>
        </w:rPr>
      </w:pPr>
    </w:p>
    <w:p w:rsidR="00EE4606" w:rsidRDefault="00EE4606" w:rsidP="00EE4606">
      <w:pPr>
        <w:spacing w:after="0" w:line="240" w:lineRule="auto"/>
        <w:jc w:val="center"/>
        <w:rPr>
          <w:rFonts w:ascii="Times New Roman" w:hAnsi="Times New Roman"/>
          <w:bCs/>
          <w:sz w:val="28"/>
          <w:szCs w:val="28"/>
        </w:rPr>
      </w:pPr>
      <w:r>
        <w:rPr>
          <w:rFonts w:ascii="Times New Roman" w:hAnsi="Times New Roman"/>
          <w:bCs/>
          <w:sz w:val="28"/>
          <w:szCs w:val="28"/>
        </w:rPr>
        <w:t>Республика Коми, Сыктывдинский район, с.Зеленец</w:t>
      </w:r>
    </w:p>
    <w:p w:rsidR="00EE4606" w:rsidRDefault="00EE4606" w:rsidP="00EE4606">
      <w:pPr>
        <w:spacing w:after="0" w:line="240" w:lineRule="auto"/>
        <w:ind w:left="-142"/>
        <w:jc w:val="center"/>
        <w:rPr>
          <w:rFonts w:ascii="Times New Roman" w:hAnsi="Times New Roman"/>
          <w:b/>
          <w:sz w:val="27"/>
          <w:szCs w:val="27"/>
        </w:rPr>
      </w:pPr>
    </w:p>
    <w:p w:rsidR="00EE4606" w:rsidRPr="00AA587B" w:rsidRDefault="00EE4606" w:rsidP="00AA587B">
      <w:pPr>
        <w:spacing w:line="240" w:lineRule="auto"/>
        <w:jc w:val="center"/>
        <w:rPr>
          <w:rFonts w:ascii="Times New Roman" w:hAnsi="Times New Roman" w:cs="Times New Roman"/>
          <w:b/>
          <w:sz w:val="28"/>
          <w:szCs w:val="28"/>
        </w:rPr>
      </w:pPr>
      <w:r w:rsidRPr="00AB6B47">
        <w:rPr>
          <w:rFonts w:ascii="Times New Roman" w:hAnsi="Times New Roman" w:cs="Times New Roman"/>
          <w:b/>
          <w:sz w:val="28"/>
          <w:szCs w:val="28"/>
        </w:rPr>
        <w:t>О внесении изменений в решение Совета сельского поселения «Зеленец» от</w:t>
      </w:r>
      <w:r w:rsidR="00A127E6">
        <w:rPr>
          <w:rFonts w:ascii="Times New Roman" w:hAnsi="Times New Roman" w:cs="Times New Roman"/>
          <w:b/>
          <w:sz w:val="28"/>
          <w:szCs w:val="28"/>
        </w:rPr>
        <w:t> </w:t>
      </w:r>
      <w:r w:rsidR="00820567">
        <w:rPr>
          <w:rFonts w:ascii="Times New Roman" w:hAnsi="Times New Roman" w:cs="Times New Roman"/>
          <w:b/>
          <w:sz w:val="28"/>
          <w:szCs w:val="28"/>
        </w:rPr>
        <w:t>18 мая 2022 года № V/13-</w:t>
      </w:r>
      <w:r w:rsidRPr="00AB6B47">
        <w:rPr>
          <w:rFonts w:ascii="Times New Roman" w:hAnsi="Times New Roman" w:cs="Times New Roman"/>
          <w:b/>
          <w:sz w:val="28"/>
          <w:szCs w:val="28"/>
        </w:rPr>
        <w:t>05 «Об утверждении Положения о бюджетном процессе в муниципальном образовании сельском поселении «Зеленец</w:t>
      </w:r>
      <w:r w:rsidR="00FB26AD" w:rsidRPr="00AB6B47">
        <w:rPr>
          <w:rFonts w:ascii="Times New Roman" w:hAnsi="Times New Roman" w:cs="Times New Roman"/>
          <w:b/>
          <w:sz w:val="28"/>
          <w:szCs w:val="28"/>
        </w:rPr>
        <w:t>»</w:t>
      </w:r>
    </w:p>
    <w:p w:rsidR="00EE4606" w:rsidRDefault="00EE4606" w:rsidP="00A127E6">
      <w:pPr>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частью 5 статьи 3, частью 1 статьи 9 Бюджетного кодекса Российской Федерации, частью 2 статьи 53 Устава муниципального образования сельского поселения «Зеленец», Совет сельского поселения «Зеленец»</w:t>
      </w:r>
    </w:p>
    <w:p w:rsidR="00A127E6" w:rsidRPr="00521A69" w:rsidRDefault="00EE4606" w:rsidP="00521A69">
      <w:pPr>
        <w:spacing w:after="0" w:line="240" w:lineRule="auto"/>
        <w:jc w:val="both"/>
        <w:rPr>
          <w:rFonts w:ascii="Times New Roman" w:hAnsi="Times New Roman"/>
          <w:sz w:val="28"/>
          <w:szCs w:val="28"/>
        </w:rPr>
      </w:pPr>
      <w:r>
        <w:rPr>
          <w:rFonts w:ascii="Times New Roman" w:hAnsi="Times New Roman"/>
          <w:sz w:val="28"/>
          <w:szCs w:val="28"/>
        </w:rPr>
        <w:t>РЕШИЛ:</w:t>
      </w:r>
    </w:p>
    <w:p w:rsidR="00EE4606" w:rsidRPr="00AA587B" w:rsidRDefault="00EE4606" w:rsidP="00A127E6">
      <w:pPr>
        <w:spacing w:after="0" w:line="240" w:lineRule="auto"/>
        <w:ind w:firstLine="709"/>
        <w:jc w:val="both"/>
        <w:rPr>
          <w:rFonts w:ascii="Times New Roman" w:hAnsi="Times New Roman" w:cs="Times New Roman"/>
          <w:sz w:val="28"/>
          <w:szCs w:val="28"/>
        </w:rPr>
      </w:pPr>
      <w:r w:rsidRPr="00AA587B">
        <w:rPr>
          <w:rFonts w:ascii="Times New Roman" w:hAnsi="Times New Roman" w:cs="Times New Roman"/>
          <w:sz w:val="28"/>
          <w:szCs w:val="28"/>
        </w:rPr>
        <w:t>1. Внести в приложение решения Совета сельского поселения «Зеленец» от 18 мая 2022 года № V/13-05 «Положение о бюджетном процессе в</w:t>
      </w:r>
      <w:r w:rsidR="00A127E6">
        <w:rPr>
          <w:rFonts w:ascii="Times New Roman" w:hAnsi="Times New Roman" w:cs="Times New Roman"/>
          <w:sz w:val="28"/>
          <w:szCs w:val="28"/>
        </w:rPr>
        <w:t> </w:t>
      </w:r>
      <w:r w:rsidRPr="00AA587B">
        <w:rPr>
          <w:rFonts w:ascii="Times New Roman" w:hAnsi="Times New Roman" w:cs="Times New Roman"/>
          <w:sz w:val="28"/>
          <w:szCs w:val="28"/>
        </w:rPr>
        <w:t xml:space="preserve">муниципальном образовании сельском поселении </w:t>
      </w:r>
      <w:r w:rsidR="00A127E6">
        <w:rPr>
          <w:rFonts w:ascii="Times New Roman" w:hAnsi="Times New Roman" w:cs="Times New Roman"/>
          <w:sz w:val="28"/>
          <w:szCs w:val="28"/>
        </w:rPr>
        <w:t>«Зеленец» следующие изменения:</w:t>
      </w:r>
    </w:p>
    <w:p w:rsidR="00EE4606" w:rsidRDefault="00EE4606" w:rsidP="00A127E6">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Pr>
          <w:rFonts w:ascii="Times New Roman" w:eastAsia="Times New Roman" w:hAnsi="Times New Roman" w:cs="Times New Roman"/>
          <w:sz w:val="28"/>
          <w:szCs w:val="24"/>
          <w:lang w:eastAsia="ru-RU"/>
        </w:rPr>
        <w:t>абзац 4 подпункта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4"/>
          <w:lang w:eastAsia="ru-RU"/>
        </w:rPr>
        <w:t>3 пункта 5 части 7 Положения о бюджетном процессе изложить в следующей редакции:</w:t>
      </w:r>
    </w:p>
    <w:p w:rsidR="00EE4606" w:rsidRDefault="00EE4606" w:rsidP="00A127E6">
      <w:pPr>
        <w:spacing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субвенций из федерального бюджета и (или) из бюджетов су</w:t>
      </w:r>
      <w:r w:rsidR="00A127E6">
        <w:rPr>
          <w:rFonts w:ascii="Times New Roman" w:eastAsia="Times New Roman" w:hAnsi="Times New Roman" w:cs="Times New Roman"/>
          <w:sz w:val="28"/>
          <w:szCs w:val="24"/>
          <w:lang w:eastAsia="ru-RU"/>
        </w:rPr>
        <w:t>бъектов Российской Федерации;»;</w:t>
      </w:r>
    </w:p>
    <w:p w:rsidR="00EE4606" w:rsidRDefault="00EE4606" w:rsidP="00A1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4"/>
          <w:lang w:eastAsia="ru-RU"/>
        </w:rPr>
        <w:t>абзац 6 подпункта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4"/>
          <w:lang w:eastAsia="ru-RU"/>
        </w:rPr>
        <w:t>3 пункта 5 части 7 Положения о бюджетном процессе изложить в следующей редакции:</w:t>
      </w:r>
      <w:r>
        <w:rPr>
          <w:rFonts w:ascii="Times New Roman" w:hAnsi="Times New Roman" w:cs="Times New Roman"/>
          <w:sz w:val="28"/>
          <w:szCs w:val="28"/>
        </w:rPr>
        <w:t xml:space="preserve"> </w:t>
      </w:r>
    </w:p>
    <w:p w:rsidR="00EE4606" w:rsidRDefault="00EE4606" w:rsidP="00A127E6">
      <w:pPr>
        <w:spacing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32"/>
          <w:szCs w:val="28"/>
        </w:rPr>
        <w:t xml:space="preserve">«- </w:t>
      </w:r>
      <w:r>
        <w:rPr>
          <w:rFonts w:ascii="Times New Roman" w:eastAsia="Times New Roman" w:hAnsi="Times New Roman" w:cs="Times New Roman"/>
          <w:sz w:val="28"/>
          <w:szCs w:val="24"/>
          <w:lang w:eastAsia="ru-RU"/>
        </w:rPr>
        <w:t>безвозмездные поступления от физических и юридических лиц</w:t>
      </w:r>
      <w:r w:rsidR="00031487">
        <w:rPr>
          <w:rFonts w:ascii="Times New Roman" w:eastAsia="Times New Roman" w:hAnsi="Times New Roman" w:cs="Times New Roman"/>
          <w:sz w:val="28"/>
          <w:szCs w:val="24"/>
          <w:lang w:eastAsia="ru-RU"/>
        </w:rPr>
        <w:t>, в т.ч. денежные пожертвования;»;</w:t>
      </w:r>
    </w:p>
    <w:p w:rsidR="00215DE4" w:rsidRDefault="00EE4606" w:rsidP="00A127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15DE4">
        <w:rPr>
          <w:rFonts w:ascii="Times New Roman" w:hAnsi="Times New Roman" w:cs="Times New Roman"/>
          <w:sz w:val="28"/>
          <w:szCs w:val="28"/>
        </w:rPr>
        <w:t xml:space="preserve">статью 10 раздела 3 </w:t>
      </w:r>
      <w:r w:rsidR="00215DE4">
        <w:rPr>
          <w:rFonts w:ascii="Times New Roman" w:eastAsia="Times New Roman" w:hAnsi="Times New Roman" w:cs="Times New Roman"/>
          <w:sz w:val="28"/>
          <w:szCs w:val="24"/>
          <w:lang w:eastAsia="ru-RU"/>
        </w:rPr>
        <w:t>Положения о бюджетном процессе изложить в следующей редакции:</w:t>
      </w:r>
      <w:r w:rsidR="00215DE4">
        <w:rPr>
          <w:rFonts w:ascii="Times New Roman" w:hAnsi="Times New Roman" w:cs="Times New Roman"/>
          <w:sz w:val="28"/>
          <w:szCs w:val="28"/>
        </w:rPr>
        <w:t xml:space="preserve"> </w:t>
      </w:r>
    </w:p>
    <w:p w:rsidR="00EE4606" w:rsidRDefault="00215DE4" w:rsidP="00A127E6">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215DE4">
        <w:rPr>
          <w:rFonts w:ascii="Times New Roman" w:hAnsi="Times New Roman" w:cs="Times New Roman"/>
          <w:sz w:val="28"/>
          <w:szCs w:val="28"/>
        </w:rPr>
        <w:t>Статья 1</w:t>
      </w:r>
      <w:r>
        <w:rPr>
          <w:rFonts w:ascii="Times New Roman" w:hAnsi="Times New Roman" w:cs="Times New Roman"/>
          <w:sz w:val="28"/>
          <w:szCs w:val="28"/>
        </w:rPr>
        <w:t>0.Участники бюджетного процесса</w:t>
      </w:r>
    </w:p>
    <w:p w:rsidR="00D938FC" w:rsidRDefault="00D938FC" w:rsidP="00A127E6">
      <w:pPr>
        <w:spacing w:after="0"/>
        <w:ind w:firstLine="709"/>
        <w:rPr>
          <w:rFonts w:ascii="Times New Roman" w:hAnsi="Times New Roman" w:cs="Times New Roman"/>
          <w:b/>
          <w:sz w:val="28"/>
          <w:szCs w:val="28"/>
        </w:rPr>
      </w:pPr>
      <w:r>
        <w:rPr>
          <w:rFonts w:ascii="Times New Roman" w:hAnsi="Times New Roman" w:cs="Times New Roman"/>
          <w:sz w:val="28"/>
          <w:szCs w:val="28"/>
        </w:rPr>
        <w:t>Участниками бюджетного процесса являются:</w:t>
      </w:r>
    </w:p>
    <w:p w:rsidR="00215DE4" w:rsidRDefault="00215DE4" w:rsidP="00A127E6">
      <w:pPr>
        <w:spacing w:after="0"/>
        <w:ind w:firstLine="709"/>
        <w:rPr>
          <w:rFonts w:ascii="Times New Roman" w:hAnsi="Times New Roman" w:cs="Times New Roman"/>
          <w:sz w:val="28"/>
          <w:szCs w:val="28"/>
        </w:rPr>
      </w:pPr>
      <w:r w:rsidRPr="00215DE4">
        <w:rPr>
          <w:rFonts w:ascii="Times New Roman" w:hAnsi="Times New Roman" w:cs="Times New Roman"/>
          <w:sz w:val="28"/>
          <w:szCs w:val="28"/>
        </w:rPr>
        <w:t>1.</w:t>
      </w:r>
      <w:r w:rsidR="00BA2FC0">
        <w:rPr>
          <w:rFonts w:ascii="Times New Roman" w:hAnsi="Times New Roman" w:cs="Times New Roman"/>
          <w:sz w:val="28"/>
          <w:szCs w:val="28"/>
        </w:rPr>
        <w:t xml:space="preserve"> Г</w:t>
      </w:r>
      <w:r>
        <w:rPr>
          <w:rFonts w:ascii="Times New Roman" w:hAnsi="Times New Roman" w:cs="Times New Roman"/>
          <w:sz w:val="28"/>
          <w:szCs w:val="28"/>
        </w:rPr>
        <w:t>лава сельского поселения «Зеленец»;</w:t>
      </w:r>
    </w:p>
    <w:p w:rsidR="00215DE4" w:rsidRDefault="00215DE4" w:rsidP="00A127E6">
      <w:pPr>
        <w:spacing w:after="0"/>
        <w:ind w:firstLine="709"/>
        <w:rPr>
          <w:rFonts w:ascii="Times New Roman" w:hAnsi="Times New Roman" w:cs="Times New Roman"/>
          <w:sz w:val="28"/>
          <w:szCs w:val="28"/>
        </w:rPr>
      </w:pPr>
      <w:r>
        <w:rPr>
          <w:rFonts w:ascii="Times New Roman" w:hAnsi="Times New Roman" w:cs="Times New Roman"/>
          <w:sz w:val="28"/>
          <w:szCs w:val="28"/>
        </w:rPr>
        <w:t>2. Совет сельского поселения «Зеленец»;</w:t>
      </w:r>
    </w:p>
    <w:p w:rsidR="00215DE4" w:rsidRDefault="00215DE4" w:rsidP="00A127E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3. </w:t>
      </w:r>
      <w:r w:rsidR="00BA2FC0">
        <w:rPr>
          <w:rFonts w:ascii="Times New Roman" w:hAnsi="Times New Roman" w:cs="Times New Roman"/>
          <w:sz w:val="28"/>
          <w:szCs w:val="28"/>
        </w:rPr>
        <w:t>А</w:t>
      </w:r>
      <w:r w:rsidR="00D938FC">
        <w:rPr>
          <w:rFonts w:ascii="Times New Roman" w:hAnsi="Times New Roman" w:cs="Times New Roman"/>
          <w:sz w:val="28"/>
          <w:szCs w:val="28"/>
        </w:rPr>
        <w:t>дминистрация сельского поселения «Зеленец»;</w:t>
      </w:r>
    </w:p>
    <w:p w:rsidR="00D938FC" w:rsidRPr="00215DE4" w:rsidRDefault="00D938FC" w:rsidP="00A127E6">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eastAsia="Times New Roman" w:hAnsi="Times New Roman" w:cs="Times New Roman"/>
          <w:sz w:val="28"/>
          <w:szCs w:val="28"/>
          <w:lang w:eastAsia="ru-RU"/>
        </w:rPr>
        <w:t>г</w:t>
      </w:r>
      <w:r w:rsidRPr="00D938FC">
        <w:rPr>
          <w:rFonts w:ascii="Times New Roman" w:eastAsia="Times New Roman" w:hAnsi="Times New Roman" w:cs="Times New Roman"/>
          <w:sz w:val="28"/>
          <w:szCs w:val="28"/>
          <w:lang w:eastAsia="ru-RU"/>
        </w:rPr>
        <w:t>лавные распорядители (распорядители) бюджет</w:t>
      </w:r>
      <w:r>
        <w:rPr>
          <w:rFonts w:ascii="Times New Roman" w:eastAsia="Times New Roman" w:hAnsi="Times New Roman" w:cs="Times New Roman"/>
          <w:sz w:val="28"/>
          <w:szCs w:val="28"/>
          <w:lang w:eastAsia="ru-RU"/>
        </w:rPr>
        <w:t xml:space="preserve">ных </w:t>
      </w:r>
      <w:r w:rsidRPr="00D938FC">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сельского поселения «Зеленец»;</w:t>
      </w:r>
    </w:p>
    <w:p w:rsidR="00D938FC" w:rsidRDefault="00D938FC" w:rsidP="00A127E6">
      <w:pPr>
        <w:spacing w:after="0" w:line="25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w:t>
      </w:r>
      <w:r w:rsidRPr="00D938FC">
        <w:rPr>
          <w:rFonts w:ascii="Times New Roman" w:eastAsia="Times New Roman" w:hAnsi="Times New Roman" w:cs="Times New Roman"/>
          <w:sz w:val="28"/>
          <w:szCs w:val="28"/>
          <w:lang w:eastAsia="ru-RU"/>
        </w:rPr>
        <w:t xml:space="preserve">лавные администраторы (администраторы) доходов бюджета </w:t>
      </w:r>
      <w:r>
        <w:rPr>
          <w:rFonts w:ascii="Times New Roman" w:eastAsia="Times New Roman" w:hAnsi="Times New Roman" w:cs="Times New Roman"/>
          <w:sz w:val="28"/>
          <w:szCs w:val="28"/>
          <w:lang w:eastAsia="ru-RU"/>
        </w:rPr>
        <w:t>сельского поселения «Зеленец»</w:t>
      </w:r>
      <w:r w:rsidRPr="00D938FC">
        <w:rPr>
          <w:rFonts w:ascii="Times New Roman" w:eastAsia="Times New Roman" w:hAnsi="Times New Roman" w:cs="Times New Roman"/>
          <w:sz w:val="28"/>
          <w:szCs w:val="28"/>
          <w:lang w:eastAsia="ru-RU"/>
        </w:rPr>
        <w:t>;</w:t>
      </w:r>
    </w:p>
    <w:p w:rsidR="00D938FC" w:rsidRDefault="00D938FC" w:rsidP="00A127E6">
      <w:pPr>
        <w:spacing w:after="0" w:line="25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г</w:t>
      </w:r>
      <w:r w:rsidRPr="00D938FC">
        <w:rPr>
          <w:rFonts w:ascii="Times New Roman" w:eastAsia="Times New Roman" w:hAnsi="Times New Roman" w:cs="Times New Roman"/>
          <w:sz w:val="28"/>
          <w:szCs w:val="28"/>
          <w:lang w:eastAsia="ru-RU"/>
        </w:rPr>
        <w:t>лавные администраторы (администраторы) источников финансирования дефицита бюджета сельского поселения</w:t>
      </w:r>
      <w:r>
        <w:rPr>
          <w:rFonts w:ascii="Times New Roman" w:eastAsia="Times New Roman" w:hAnsi="Times New Roman" w:cs="Times New Roman"/>
          <w:sz w:val="28"/>
          <w:szCs w:val="28"/>
          <w:lang w:eastAsia="ru-RU"/>
        </w:rPr>
        <w:t xml:space="preserve"> «Зеленец»</w:t>
      </w:r>
      <w:r w:rsidRPr="00D938FC">
        <w:rPr>
          <w:rFonts w:ascii="Times New Roman" w:eastAsia="Times New Roman" w:hAnsi="Times New Roman" w:cs="Times New Roman"/>
          <w:sz w:val="28"/>
          <w:szCs w:val="28"/>
          <w:lang w:eastAsia="ru-RU"/>
        </w:rPr>
        <w:t>;</w:t>
      </w:r>
    </w:p>
    <w:p w:rsidR="00031487" w:rsidRDefault="00D938FC" w:rsidP="00A127E6">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 получатели бюджетных средств.</w:t>
      </w:r>
      <w:r w:rsidR="00570FED">
        <w:rPr>
          <w:rFonts w:ascii="Times New Roman" w:eastAsia="Times New Roman" w:hAnsi="Times New Roman" w:cs="Times New Roman"/>
          <w:sz w:val="28"/>
          <w:szCs w:val="28"/>
          <w:lang w:eastAsia="ru-RU"/>
        </w:rPr>
        <w:t>»</w:t>
      </w:r>
      <w:r w:rsidR="00A127E6">
        <w:rPr>
          <w:rFonts w:ascii="Times New Roman" w:eastAsia="Times New Roman" w:hAnsi="Times New Roman" w:cs="Times New Roman"/>
          <w:sz w:val="28"/>
          <w:szCs w:val="28"/>
          <w:lang w:eastAsia="ru-RU"/>
        </w:rPr>
        <w:t>;</w:t>
      </w:r>
    </w:p>
    <w:p w:rsidR="00031487" w:rsidRPr="00031487" w:rsidRDefault="00031487" w:rsidP="00A127E6">
      <w:pPr>
        <w:spacing w:after="0"/>
        <w:ind w:firstLine="709"/>
        <w:jc w:val="both"/>
        <w:rPr>
          <w:rFonts w:ascii="Times New Roman" w:eastAsia="Times New Roman" w:hAnsi="Times New Roman" w:cs="Times New Roman"/>
          <w:sz w:val="28"/>
          <w:szCs w:val="24"/>
          <w:lang w:eastAsia="ru-RU"/>
        </w:rPr>
      </w:pPr>
      <w:r w:rsidRPr="00031487">
        <w:rPr>
          <w:rFonts w:ascii="Times New Roman" w:hAnsi="Times New Roman" w:cs="Times New Roman"/>
          <w:sz w:val="28"/>
          <w:szCs w:val="28"/>
        </w:rPr>
        <w:t xml:space="preserve">4) подпункт 1 пункта 3 статьи 11 Положения о бюджетном процессе </w:t>
      </w:r>
      <w:r w:rsidRPr="00031487">
        <w:rPr>
          <w:rFonts w:ascii="Times New Roman" w:eastAsia="Times New Roman" w:hAnsi="Times New Roman" w:cs="Times New Roman"/>
          <w:sz w:val="28"/>
          <w:szCs w:val="24"/>
          <w:lang w:eastAsia="ru-RU"/>
        </w:rPr>
        <w:t>изложить в следующей редакции:</w:t>
      </w:r>
    </w:p>
    <w:p w:rsidR="00031487" w:rsidRDefault="00031487" w:rsidP="00A127E6">
      <w:pPr>
        <w:spacing w:line="259" w:lineRule="auto"/>
        <w:ind w:firstLine="709"/>
        <w:jc w:val="both"/>
        <w:rPr>
          <w:rFonts w:ascii="Times New Roman" w:hAnsi="Times New Roman" w:cs="Times New Roman"/>
          <w:sz w:val="28"/>
          <w:szCs w:val="28"/>
        </w:rPr>
      </w:pPr>
      <w:r w:rsidRPr="00031487">
        <w:rPr>
          <w:rFonts w:ascii="Times New Roman" w:eastAsia="Times New Roman" w:hAnsi="Times New Roman" w:cs="Times New Roman"/>
          <w:sz w:val="28"/>
          <w:szCs w:val="24"/>
          <w:lang w:eastAsia="ru-RU"/>
        </w:rPr>
        <w:t>«1) составляет проект бюджета сельского поселения «Зеленец»</w:t>
      </w:r>
      <w:r w:rsidR="00215DE4">
        <w:rPr>
          <w:rFonts w:ascii="Times New Roman" w:eastAsia="Times New Roman" w:hAnsi="Times New Roman" w:cs="Times New Roman"/>
          <w:sz w:val="28"/>
          <w:szCs w:val="24"/>
          <w:lang w:eastAsia="ru-RU"/>
        </w:rPr>
        <w:t xml:space="preserve"> с</w:t>
      </w:r>
      <w:r w:rsidR="00A127E6">
        <w:rPr>
          <w:rFonts w:ascii="Times New Roman" w:eastAsia="Times New Roman" w:hAnsi="Times New Roman" w:cs="Times New Roman"/>
          <w:sz w:val="28"/>
          <w:szCs w:val="24"/>
          <w:lang w:eastAsia="ru-RU"/>
        </w:rPr>
        <w:t> </w:t>
      </w:r>
      <w:r w:rsidR="00215DE4">
        <w:rPr>
          <w:rFonts w:ascii="Times New Roman" w:eastAsia="Times New Roman" w:hAnsi="Times New Roman" w:cs="Times New Roman"/>
          <w:sz w:val="28"/>
          <w:szCs w:val="24"/>
          <w:lang w:eastAsia="ru-RU"/>
        </w:rPr>
        <w:t>необходимым пакетом документов</w:t>
      </w:r>
      <w:r>
        <w:rPr>
          <w:rFonts w:ascii="Times New Roman" w:eastAsia="Times New Roman" w:hAnsi="Times New Roman" w:cs="Times New Roman"/>
          <w:sz w:val="28"/>
          <w:szCs w:val="24"/>
          <w:lang w:eastAsia="ru-RU"/>
        </w:rPr>
        <w:t>;»</w:t>
      </w:r>
      <w:r w:rsidR="00A127E6">
        <w:rPr>
          <w:rFonts w:ascii="Times New Roman" w:eastAsia="Times New Roman" w:hAnsi="Times New Roman" w:cs="Times New Roman"/>
          <w:sz w:val="28"/>
          <w:szCs w:val="24"/>
          <w:lang w:eastAsia="ru-RU"/>
        </w:rPr>
        <w:t>;</w:t>
      </w:r>
    </w:p>
    <w:p w:rsidR="00EE4606" w:rsidRDefault="00031487" w:rsidP="00A127E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031487">
        <w:rPr>
          <w:rFonts w:ascii="Times New Roman" w:hAnsi="Times New Roman" w:cs="Times New Roman"/>
          <w:sz w:val="28"/>
          <w:szCs w:val="28"/>
        </w:rPr>
        <w:t xml:space="preserve"> подпункт </w:t>
      </w:r>
      <w:r>
        <w:rPr>
          <w:rFonts w:ascii="Times New Roman" w:hAnsi="Times New Roman" w:cs="Times New Roman"/>
          <w:sz w:val="28"/>
          <w:szCs w:val="28"/>
        </w:rPr>
        <w:t>4</w:t>
      </w:r>
      <w:r w:rsidRPr="00031487">
        <w:rPr>
          <w:rFonts w:ascii="Times New Roman" w:hAnsi="Times New Roman" w:cs="Times New Roman"/>
          <w:sz w:val="28"/>
          <w:szCs w:val="28"/>
        </w:rPr>
        <w:t xml:space="preserve"> пункта 3 статьи 11 Положения о бюджетном процессе  </w:t>
      </w:r>
      <w:r w:rsidRPr="00031487">
        <w:rPr>
          <w:rFonts w:ascii="Times New Roman" w:eastAsia="Times New Roman" w:hAnsi="Times New Roman" w:cs="Times New Roman"/>
          <w:sz w:val="28"/>
          <w:szCs w:val="24"/>
          <w:lang w:eastAsia="ru-RU"/>
        </w:rPr>
        <w:t>изложить в следующей редакции:</w:t>
      </w:r>
    </w:p>
    <w:p w:rsidR="00EE4606" w:rsidRDefault="00031487" w:rsidP="00A127E6">
      <w:pPr>
        <w:ind w:firstLine="709"/>
        <w:jc w:val="both"/>
        <w:rPr>
          <w:rFonts w:ascii="Times New Roman" w:hAnsi="Times New Roman" w:cs="Times New Roman"/>
          <w:sz w:val="28"/>
          <w:szCs w:val="28"/>
        </w:rPr>
      </w:pPr>
      <w:r>
        <w:rPr>
          <w:rFonts w:ascii="Times New Roman" w:hAnsi="Times New Roman" w:cs="Times New Roman"/>
          <w:sz w:val="28"/>
          <w:szCs w:val="28"/>
        </w:rPr>
        <w:t>«4) готовит отчет об исполнении бюджета сельского поселения «Зеленец»</w:t>
      </w:r>
      <w:r w:rsidR="00215DE4">
        <w:rPr>
          <w:rFonts w:ascii="Times New Roman" w:hAnsi="Times New Roman" w:cs="Times New Roman"/>
          <w:sz w:val="28"/>
          <w:szCs w:val="28"/>
        </w:rPr>
        <w:t xml:space="preserve"> с необходимым пакетом документов;»;</w:t>
      </w:r>
    </w:p>
    <w:p w:rsidR="00EE4606" w:rsidRDefault="00031487" w:rsidP="00A127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E4606">
        <w:rPr>
          <w:rFonts w:ascii="Times New Roman" w:hAnsi="Times New Roman" w:cs="Times New Roman"/>
          <w:sz w:val="28"/>
          <w:szCs w:val="28"/>
        </w:rPr>
        <w:t>пункт 2 статьи 12 Положения о бюджетном процессе изложить в</w:t>
      </w:r>
      <w:r w:rsidR="00A127E6">
        <w:rPr>
          <w:rFonts w:ascii="Times New Roman" w:hAnsi="Times New Roman" w:cs="Times New Roman"/>
          <w:sz w:val="28"/>
          <w:szCs w:val="28"/>
        </w:rPr>
        <w:t> </w:t>
      </w:r>
      <w:r w:rsidR="00EE4606">
        <w:rPr>
          <w:rFonts w:ascii="Times New Roman" w:hAnsi="Times New Roman" w:cs="Times New Roman"/>
          <w:sz w:val="28"/>
          <w:szCs w:val="28"/>
        </w:rPr>
        <w:t>следующей редакции:</w:t>
      </w:r>
    </w:p>
    <w:p w:rsidR="00EE4606" w:rsidRDefault="00EE4606" w:rsidP="00A127E6">
      <w:pPr>
        <w:ind w:firstLine="709"/>
        <w:jc w:val="both"/>
        <w:rPr>
          <w:rFonts w:ascii="Times New Roman" w:hAnsi="Times New Roman" w:cs="Times New Roman"/>
          <w:sz w:val="28"/>
          <w:szCs w:val="28"/>
        </w:rPr>
      </w:pPr>
      <w:r>
        <w:rPr>
          <w:rFonts w:ascii="Times New Roman" w:hAnsi="Times New Roman" w:cs="Times New Roman"/>
          <w:sz w:val="32"/>
          <w:szCs w:val="28"/>
        </w:rPr>
        <w:t>«</w:t>
      </w:r>
      <w:r>
        <w:rPr>
          <w:rFonts w:ascii="Times New Roman" w:hAnsi="Times New Roman" w:cs="Times New Roman"/>
          <w:sz w:val="28"/>
          <w:szCs w:val="28"/>
        </w:rPr>
        <w:t>2</w:t>
      </w:r>
      <w:r>
        <w:rPr>
          <w:rFonts w:ascii="Times New Roman" w:hAnsi="Times New Roman" w:cs="Times New Roman"/>
          <w:sz w:val="32"/>
          <w:szCs w:val="28"/>
        </w:rPr>
        <w:t>.</w:t>
      </w:r>
      <w:r>
        <w:rPr>
          <w:rFonts w:ascii="Times New Roman" w:eastAsia="Times New Roman" w:hAnsi="Times New Roman" w:cs="Times New Roman"/>
          <w:sz w:val="28"/>
          <w:szCs w:val="24"/>
          <w:lang w:eastAsia="ru-RU"/>
        </w:rPr>
        <w:t xml:space="preserve"> Проект бюджета </w:t>
      </w:r>
      <w:r>
        <w:rPr>
          <w:rFonts w:ascii="Times New Roman" w:eastAsia="Times New Roman" w:hAnsi="Times New Roman" w:cs="Times New Roman"/>
          <w:sz w:val="28"/>
          <w:szCs w:val="24"/>
        </w:rPr>
        <w:t>сельского поселения «Зеленец»</w:t>
      </w:r>
      <w:r>
        <w:rPr>
          <w:rFonts w:ascii="Times New Roman" w:hAnsi="Times New Roman" w:cs="Times New Roman"/>
          <w:sz w:val="32"/>
          <w:szCs w:val="28"/>
        </w:rPr>
        <w:t xml:space="preserve"> </w:t>
      </w:r>
      <w:r>
        <w:rPr>
          <w:rFonts w:ascii="Times New Roman" w:eastAsia="Times New Roman" w:hAnsi="Times New Roman" w:cs="Times New Roman"/>
          <w:sz w:val="28"/>
          <w:szCs w:val="24"/>
          <w:lang w:eastAsia="ru-RU"/>
        </w:rPr>
        <w:t xml:space="preserve">составляется и утверждается сроком на три года (очередной финансовый год и плановый период);»; </w:t>
      </w:r>
    </w:p>
    <w:p w:rsidR="00EE4606" w:rsidRDefault="00215DE4" w:rsidP="00A127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E4606">
        <w:rPr>
          <w:rFonts w:ascii="Times New Roman" w:hAnsi="Times New Roman" w:cs="Times New Roman"/>
          <w:sz w:val="28"/>
          <w:szCs w:val="28"/>
        </w:rPr>
        <w:t>) подпункт 6 пункта 2 статьи 17 Положения о бюджетном процессе изложить в следующей редакции:</w:t>
      </w:r>
    </w:p>
    <w:p w:rsidR="00EE4606" w:rsidRDefault="00EE4606" w:rsidP="00A127E6">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«6) </w:t>
      </w:r>
      <w:r>
        <w:rPr>
          <w:rFonts w:ascii="Times New Roman" w:eastAsia="Times New Roman" w:hAnsi="Times New Roman" w:cs="Times New Roman"/>
          <w:sz w:val="28"/>
          <w:szCs w:val="24"/>
          <w:lang w:eastAsia="ru-RU"/>
        </w:rPr>
        <w:t>источники финансирования дефицита бюджета на очередной финансовый год (очередной финан</w:t>
      </w:r>
      <w:r w:rsidR="00A127E6">
        <w:rPr>
          <w:rFonts w:ascii="Times New Roman" w:eastAsia="Times New Roman" w:hAnsi="Times New Roman" w:cs="Times New Roman"/>
          <w:sz w:val="28"/>
          <w:szCs w:val="24"/>
          <w:lang w:eastAsia="ru-RU"/>
        </w:rPr>
        <w:t>совый год и плановый период);»;</w:t>
      </w:r>
    </w:p>
    <w:p w:rsidR="00EE4606" w:rsidRDefault="00215DE4" w:rsidP="00A127E6">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E4606">
        <w:rPr>
          <w:rFonts w:ascii="Times New Roman" w:hAnsi="Times New Roman" w:cs="Times New Roman"/>
          <w:sz w:val="28"/>
          <w:szCs w:val="28"/>
        </w:rPr>
        <w:t>) подпункт 4 пункта</w:t>
      </w:r>
      <w:r w:rsidR="003E1EB8">
        <w:rPr>
          <w:rFonts w:ascii="Times New Roman" w:hAnsi="Times New Roman" w:cs="Times New Roman"/>
          <w:sz w:val="28"/>
          <w:szCs w:val="28"/>
        </w:rPr>
        <w:t xml:space="preserve"> </w:t>
      </w:r>
      <w:r w:rsidR="00EE4606">
        <w:rPr>
          <w:rFonts w:ascii="Times New Roman" w:hAnsi="Times New Roman" w:cs="Times New Roman"/>
          <w:sz w:val="28"/>
          <w:szCs w:val="28"/>
        </w:rPr>
        <w:t>1 статьи 18 Положения о бюджетном процессе изложить в следующей редакции:</w:t>
      </w:r>
    </w:p>
    <w:p w:rsidR="00EE4606" w:rsidRDefault="00820567" w:rsidP="00820567">
      <w:pPr>
        <w:ind w:firstLine="709"/>
        <w:jc w:val="both"/>
        <w:rPr>
          <w:rFonts w:ascii="Times New Roman" w:hAnsi="Times New Roman" w:cs="Times New Roman"/>
          <w:sz w:val="28"/>
          <w:szCs w:val="28"/>
        </w:rPr>
      </w:pPr>
      <w:r>
        <w:rPr>
          <w:rFonts w:ascii="Times New Roman" w:hAnsi="Times New Roman" w:cs="Times New Roman"/>
          <w:sz w:val="28"/>
          <w:szCs w:val="24"/>
        </w:rPr>
        <w:t>«</w:t>
      </w:r>
      <w:r w:rsidR="00EE4606">
        <w:rPr>
          <w:rFonts w:ascii="Times New Roman" w:hAnsi="Times New Roman" w:cs="Times New Roman"/>
          <w:sz w:val="28"/>
          <w:szCs w:val="24"/>
        </w:rPr>
        <w:t xml:space="preserve">4) прогноз основных характеристик (общий объем доходов, общий объем расходов, дефицита (профицита) бюджета) бюджета </w:t>
      </w:r>
      <w:r w:rsidR="00EE4606">
        <w:rPr>
          <w:rFonts w:ascii="Times New Roman" w:eastAsia="Times New Roman" w:hAnsi="Times New Roman" w:cs="Times New Roman"/>
          <w:sz w:val="28"/>
          <w:szCs w:val="24"/>
          <w:lang w:eastAsia="ru-RU"/>
        </w:rPr>
        <w:t xml:space="preserve">сельского поселения «Зеленец» </w:t>
      </w:r>
      <w:r w:rsidR="00EE4606">
        <w:rPr>
          <w:rFonts w:ascii="Times New Roman" w:hAnsi="Times New Roman" w:cs="Times New Roman"/>
          <w:sz w:val="28"/>
          <w:szCs w:val="24"/>
        </w:rPr>
        <w:t>на очередной финансовый год и плановый период;»;</w:t>
      </w:r>
    </w:p>
    <w:p w:rsidR="00EE4606" w:rsidRDefault="00215DE4" w:rsidP="00820567">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E4606">
        <w:rPr>
          <w:rFonts w:ascii="Times New Roman" w:hAnsi="Times New Roman" w:cs="Times New Roman"/>
          <w:sz w:val="28"/>
          <w:szCs w:val="28"/>
        </w:rPr>
        <w:t>) в статью 18 Положения о бюджетном процессе внести следующие изменения:</w:t>
      </w:r>
    </w:p>
    <w:p w:rsidR="00EE4606" w:rsidRDefault="00EE4606" w:rsidP="0082056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пункт 12 исключить;</w:t>
      </w:r>
    </w:p>
    <w:p w:rsidR="00820567" w:rsidRDefault="00EE4606" w:rsidP="00521A6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20567">
        <w:rPr>
          <w:rFonts w:ascii="Times New Roman" w:hAnsi="Times New Roman" w:cs="Times New Roman"/>
          <w:sz w:val="28"/>
          <w:szCs w:val="28"/>
        </w:rPr>
        <w:t xml:space="preserve"> считать пункт 13 пунктом 12.».</w:t>
      </w:r>
    </w:p>
    <w:p w:rsidR="00EE4606" w:rsidRDefault="00EE4606" w:rsidP="00820567">
      <w:pPr>
        <w:widowControl w:val="0"/>
        <w:autoSpaceDE w:val="0"/>
        <w:autoSpaceDN w:val="0"/>
        <w:spacing w:after="0" w:line="240" w:lineRule="auto"/>
        <w:ind w:firstLine="709"/>
        <w:jc w:val="both"/>
        <w:rPr>
          <w:rFonts w:ascii="Times New Roman" w:eastAsia="Times New Roman" w:hAnsi="Times New Roman"/>
          <w:spacing w:val="10"/>
          <w:kern w:val="2"/>
          <w:sz w:val="28"/>
          <w:szCs w:val="28"/>
          <w:lang w:val="uk-UA" w:eastAsia="ar-SA"/>
        </w:rPr>
      </w:pPr>
      <w:r>
        <w:rPr>
          <w:rFonts w:ascii="Times New Roman" w:eastAsia="Times New Roman" w:hAnsi="Times New Roman"/>
          <w:spacing w:val="10"/>
          <w:kern w:val="2"/>
          <w:sz w:val="28"/>
          <w:szCs w:val="28"/>
          <w:lang w:val="uk-UA" w:eastAsia="ar-SA"/>
        </w:rPr>
        <w:t>2.</w:t>
      </w:r>
      <w:r w:rsidR="00820567">
        <w:rPr>
          <w:rFonts w:ascii="Times New Roman" w:eastAsia="Times New Roman" w:hAnsi="Times New Roman"/>
          <w:spacing w:val="10"/>
          <w:kern w:val="2"/>
          <w:sz w:val="28"/>
          <w:szCs w:val="28"/>
          <w:lang w:val="uk-UA" w:eastAsia="ar-SA"/>
        </w:rPr>
        <w:t> </w:t>
      </w:r>
      <w:r>
        <w:rPr>
          <w:rFonts w:ascii="Times New Roman" w:eastAsia="Times New Roman" w:hAnsi="Times New Roman"/>
          <w:kern w:val="28"/>
          <w:sz w:val="28"/>
          <w:szCs w:val="28"/>
          <w:lang w:val="uk-UA" w:eastAsia="ar-SA"/>
        </w:rPr>
        <w:t xml:space="preserve">Контроль за </w:t>
      </w:r>
      <w:r>
        <w:rPr>
          <w:rFonts w:ascii="Times New Roman" w:eastAsia="Times New Roman" w:hAnsi="Times New Roman"/>
          <w:kern w:val="28"/>
          <w:sz w:val="28"/>
          <w:szCs w:val="28"/>
          <w:lang w:eastAsia="ar-SA"/>
        </w:rPr>
        <w:t>исполнением решения возложить на постоянную комиссию по бюджету, экономическому развитию и налогам.</w:t>
      </w:r>
    </w:p>
    <w:p w:rsidR="00EE4606" w:rsidRDefault="00EE4606" w:rsidP="00521A69">
      <w:pPr>
        <w:suppressAutoHyphens/>
        <w:autoSpaceDE w:val="0"/>
        <w:spacing w:after="0" w:line="240" w:lineRule="auto"/>
        <w:ind w:firstLine="709"/>
        <w:jc w:val="both"/>
        <w:rPr>
          <w:rFonts w:ascii="Times New Roman" w:eastAsia="Arial" w:hAnsi="Times New Roman"/>
          <w:bCs/>
          <w:kern w:val="2"/>
          <w:sz w:val="28"/>
          <w:szCs w:val="28"/>
          <w:lang w:eastAsia="ar-SA"/>
        </w:rPr>
      </w:pPr>
      <w:r>
        <w:rPr>
          <w:rFonts w:ascii="Times New Roman" w:eastAsia="Arial" w:hAnsi="Times New Roman"/>
          <w:bCs/>
          <w:kern w:val="2"/>
          <w:sz w:val="28"/>
          <w:szCs w:val="28"/>
          <w:lang w:eastAsia="ar-SA"/>
        </w:rPr>
        <w:t>3.</w:t>
      </w:r>
      <w:r w:rsidR="00820567">
        <w:rPr>
          <w:rFonts w:ascii="Times New Roman" w:eastAsia="Arial" w:hAnsi="Times New Roman"/>
          <w:bCs/>
          <w:kern w:val="2"/>
          <w:sz w:val="28"/>
          <w:szCs w:val="28"/>
          <w:lang w:eastAsia="ar-SA"/>
        </w:rPr>
        <w:t> </w:t>
      </w:r>
      <w:r w:rsidR="001C3C89" w:rsidRPr="00520B2E">
        <w:rPr>
          <w:rFonts w:ascii="Times New Roman" w:hAnsi="Times New Roman"/>
          <w:sz w:val="28"/>
          <w:szCs w:val="28"/>
        </w:rPr>
        <w:t xml:space="preserve">Настоящее решение вступает в силу </w:t>
      </w:r>
      <w:r w:rsidR="001C3C89">
        <w:rPr>
          <w:rFonts w:ascii="Times New Roman" w:hAnsi="Times New Roman"/>
          <w:sz w:val="28"/>
          <w:szCs w:val="28"/>
        </w:rPr>
        <w:t xml:space="preserve">со дня </w:t>
      </w:r>
      <w:r w:rsidR="001C3C89" w:rsidRPr="00520B2E">
        <w:rPr>
          <w:rFonts w:ascii="Times New Roman" w:hAnsi="Times New Roman"/>
          <w:sz w:val="28"/>
          <w:szCs w:val="28"/>
        </w:rPr>
        <w:t xml:space="preserve">обнародования в местах, </w:t>
      </w:r>
      <w:r w:rsidR="001C3C89">
        <w:rPr>
          <w:rFonts w:ascii="Times New Roman" w:hAnsi="Times New Roman"/>
          <w:sz w:val="28"/>
          <w:szCs w:val="28"/>
        </w:rPr>
        <w:t>определенных</w:t>
      </w:r>
      <w:r w:rsidR="001C3C89" w:rsidRPr="00520B2E">
        <w:rPr>
          <w:rFonts w:ascii="Times New Roman" w:hAnsi="Times New Roman"/>
          <w:sz w:val="28"/>
          <w:szCs w:val="28"/>
        </w:rPr>
        <w:t xml:space="preserve"> Уставом муниципального образовани</w:t>
      </w:r>
      <w:r w:rsidR="00521A69">
        <w:rPr>
          <w:rFonts w:ascii="Times New Roman" w:hAnsi="Times New Roman"/>
          <w:sz w:val="28"/>
          <w:szCs w:val="28"/>
        </w:rPr>
        <w:t>я сельского поселения «Зеленец».</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0567" w:rsidTr="005F4458">
        <w:tc>
          <w:tcPr>
            <w:tcW w:w="4927" w:type="dxa"/>
          </w:tcPr>
          <w:p w:rsidR="00820567" w:rsidRDefault="00820567" w:rsidP="005F4458">
            <w:pPr>
              <w:jc w:val="both"/>
              <w:rPr>
                <w:rFonts w:ascii="Times New Roman" w:eastAsia="Calibri" w:hAnsi="Times New Roman" w:cs="Times New Roman"/>
                <w:sz w:val="28"/>
                <w:szCs w:val="28"/>
              </w:rPr>
            </w:pPr>
            <w:r w:rsidRPr="00C40969">
              <w:rPr>
                <w:rFonts w:ascii="Times New Roman" w:eastAsia="Calibri" w:hAnsi="Times New Roman" w:cs="Times New Roman"/>
                <w:sz w:val="28"/>
                <w:szCs w:val="28"/>
              </w:rPr>
              <w:t>Глава сельского поселения «Зеленец»</w:t>
            </w:r>
          </w:p>
        </w:tc>
        <w:tc>
          <w:tcPr>
            <w:tcW w:w="4927" w:type="dxa"/>
          </w:tcPr>
          <w:p w:rsidR="00820567" w:rsidRDefault="00820567" w:rsidP="005F4458">
            <w:pPr>
              <w:jc w:val="right"/>
              <w:rPr>
                <w:rFonts w:ascii="Times New Roman" w:eastAsia="Calibri" w:hAnsi="Times New Roman" w:cs="Times New Roman"/>
                <w:sz w:val="28"/>
                <w:szCs w:val="28"/>
              </w:rPr>
            </w:pPr>
            <w:proofErr w:type="spellStart"/>
            <w:r w:rsidRPr="00C40969">
              <w:rPr>
                <w:rFonts w:ascii="Times New Roman" w:eastAsia="Calibri" w:hAnsi="Times New Roman" w:cs="Times New Roman"/>
                <w:sz w:val="28"/>
                <w:szCs w:val="28"/>
              </w:rPr>
              <w:t>А.С.Якунин</w:t>
            </w:r>
            <w:proofErr w:type="spellEnd"/>
          </w:p>
        </w:tc>
      </w:tr>
    </w:tbl>
    <w:p w:rsidR="00EE4606" w:rsidRPr="00A9511E" w:rsidRDefault="00EE4606" w:rsidP="00521A69">
      <w:pPr>
        <w:spacing w:after="0"/>
        <w:jc w:val="center"/>
        <w:rPr>
          <w:rFonts w:ascii="Times New Roman" w:hAnsi="Times New Roman" w:cs="Times New Roman"/>
          <w:b/>
          <w:sz w:val="26"/>
          <w:szCs w:val="26"/>
        </w:rPr>
      </w:pPr>
      <w:r w:rsidRPr="00A9511E">
        <w:rPr>
          <w:rFonts w:ascii="Times New Roman" w:hAnsi="Times New Roman" w:cs="Times New Roman"/>
          <w:b/>
          <w:sz w:val="26"/>
          <w:szCs w:val="26"/>
        </w:rPr>
        <w:lastRenderedPageBreak/>
        <w:t>Пояснительная записка</w:t>
      </w:r>
    </w:p>
    <w:p w:rsidR="00EE4606" w:rsidRPr="00A9511E" w:rsidRDefault="00EE4606" w:rsidP="00E00613">
      <w:pPr>
        <w:spacing w:after="0"/>
        <w:jc w:val="center"/>
        <w:rPr>
          <w:rFonts w:ascii="Times New Roman" w:hAnsi="Times New Roman" w:cs="Times New Roman"/>
          <w:b/>
          <w:sz w:val="26"/>
          <w:szCs w:val="26"/>
        </w:rPr>
      </w:pPr>
      <w:r w:rsidRPr="00A9511E">
        <w:rPr>
          <w:rFonts w:ascii="Times New Roman" w:hAnsi="Times New Roman" w:cs="Times New Roman"/>
          <w:b/>
          <w:sz w:val="26"/>
          <w:szCs w:val="26"/>
        </w:rPr>
        <w:t>к решени</w:t>
      </w:r>
      <w:r w:rsidR="005A3CDF">
        <w:rPr>
          <w:rFonts w:ascii="Times New Roman" w:hAnsi="Times New Roman" w:cs="Times New Roman"/>
          <w:b/>
          <w:sz w:val="26"/>
          <w:szCs w:val="26"/>
        </w:rPr>
        <w:t>ю</w:t>
      </w:r>
      <w:r w:rsidRPr="00A9511E">
        <w:rPr>
          <w:rFonts w:ascii="Times New Roman" w:hAnsi="Times New Roman" w:cs="Times New Roman"/>
          <w:b/>
          <w:sz w:val="26"/>
          <w:szCs w:val="26"/>
        </w:rPr>
        <w:t xml:space="preserve"> Совета сельского поселения «Зеленец» «О внесении изменений в решение Совета сельского поселения «Зелен</w:t>
      </w:r>
      <w:r w:rsidR="00820567">
        <w:rPr>
          <w:rFonts w:ascii="Times New Roman" w:hAnsi="Times New Roman" w:cs="Times New Roman"/>
          <w:b/>
          <w:sz w:val="26"/>
          <w:szCs w:val="26"/>
        </w:rPr>
        <w:t>ец» от 18 мая 2022 года № V/13-</w:t>
      </w:r>
      <w:r w:rsidRPr="00A9511E">
        <w:rPr>
          <w:rFonts w:ascii="Times New Roman" w:hAnsi="Times New Roman" w:cs="Times New Roman"/>
          <w:b/>
          <w:sz w:val="26"/>
          <w:szCs w:val="26"/>
        </w:rPr>
        <w:t>05 «Об утверждении Положения о бюджетном процессе в муниципальном образовании сельском поселении «Зеленец»</w:t>
      </w:r>
    </w:p>
    <w:p w:rsidR="00EE4606" w:rsidRDefault="00EE4606" w:rsidP="00EE4606">
      <w:pPr>
        <w:spacing w:after="0" w:line="240" w:lineRule="auto"/>
        <w:jc w:val="center"/>
        <w:rPr>
          <w:rFonts w:ascii="Times New Roman" w:hAnsi="Times New Roman"/>
          <w:b/>
          <w:sz w:val="28"/>
          <w:szCs w:val="28"/>
        </w:rPr>
      </w:pPr>
    </w:p>
    <w:p w:rsidR="00EE4606" w:rsidRDefault="00EE4606" w:rsidP="00820567">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частью 2 статьи 132 Конституции Российской Федерации органы местного самоуправления самостоятельно формируют, утверждают и исполняют бюджет муниципального образования. Согласно положениям части 1 статьи 9 Бюджетного кодекса Российской Федерации к бюджетным полномочиям относится установление порядка составления и рассмотрения проекта бюджета муниципального образования, его утверждение и исполнение, осуществление контроля за его исполнением и утверждение отчета за исполнением бюджета. В</w:t>
      </w:r>
      <w:r w:rsidR="00820567">
        <w:rPr>
          <w:rFonts w:ascii="Times New Roman" w:hAnsi="Times New Roman"/>
          <w:sz w:val="26"/>
          <w:szCs w:val="26"/>
        </w:rPr>
        <w:t> </w:t>
      </w:r>
      <w:r>
        <w:rPr>
          <w:rFonts w:ascii="Times New Roman" w:hAnsi="Times New Roman"/>
          <w:sz w:val="26"/>
          <w:szCs w:val="26"/>
        </w:rPr>
        <w:t>соответствии с частью 2 статьи 53 Устава муниципального образования сельского поселения «Зеленец» порядок разработки, утверждения и исполнения бюджета поселения определяется нормативным правовым актом Совета сельского поселения «Зеленец».</w:t>
      </w:r>
    </w:p>
    <w:p w:rsidR="00A9511E" w:rsidRDefault="00EE4606" w:rsidP="00820567">
      <w:pPr>
        <w:spacing w:after="0" w:line="240" w:lineRule="auto"/>
        <w:ind w:firstLine="709"/>
        <w:jc w:val="both"/>
        <w:rPr>
          <w:rFonts w:ascii="Times New Roman" w:hAnsi="Times New Roman"/>
          <w:sz w:val="26"/>
          <w:szCs w:val="26"/>
          <w:lang w:eastAsia="ar-SA"/>
        </w:rPr>
      </w:pPr>
      <w:r>
        <w:rPr>
          <w:rFonts w:ascii="Times New Roman" w:hAnsi="Times New Roman"/>
          <w:noProof/>
          <w:sz w:val="26"/>
          <w:szCs w:val="26"/>
        </w:rPr>
        <w:t>Решение Совета сельского поселения «Зеленец»</w:t>
      </w:r>
      <w:r>
        <w:rPr>
          <w:rFonts w:ascii="Times New Roman" w:hAnsi="Times New Roman"/>
          <w:sz w:val="28"/>
          <w:szCs w:val="28"/>
          <w:lang w:eastAsia="ar-SA"/>
        </w:rPr>
        <w:t xml:space="preserve"> </w:t>
      </w:r>
      <w:r>
        <w:rPr>
          <w:rFonts w:ascii="Times New Roman" w:hAnsi="Times New Roman"/>
          <w:sz w:val="26"/>
          <w:szCs w:val="26"/>
          <w:lang w:eastAsia="ar-SA"/>
        </w:rPr>
        <w:t xml:space="preserve">от </w:t>
      </w:r>
      <w:r w:rsidR="00A9511E">
        <w:rPr>
          <w:rFonts w:ascii="Times New Roman" w:hAnsi="Times New Roman"/>
          <w:bCs/>
          <w:spacing w:val="1"/>
          <w:sz w:val="26"/>
          <w:szCs w:val="26"/>
        </w:rPr>
        <w:t>18 мая 2022 года №</w:t>
      </w:r>
      <w:r>
        <w:rPr>
          <w:rFonts w:ascii="Times New Roman" w:hAnsi="Times New Roman"/>
          <w:bCs/>
          <w:spacing w:val="1"/>
          <w:sz w:val="24"/>
          <w:szCs w:val="24"/>
          <w:lang w:val="en-US"/>
        </w:rPr>
        <w:t>V</w:t>
      </w:r>
      <w:r>
        <w:rPr>
          <w:rFonts w:ascii="Times New Roman" w:hAnsi="Times New Roman"/>
          <w:bCs/>
          <w:spacing w:val="1"/>
          <w:sz w:val="24"/>
          <w:szCs w:val="24"/>
        </w:rPr>
        <w:t>/13- 05</w:t>
      </w:r>
      <w:r>
        <w:rPr>
          <w:rFonts w:ascii="Times New Roman" w:hAnsi="Times New Roman"/>
          <w:bCs/>
          <w:spacing w:val="1"/>
          <w:sz w:val="26"/>
          <w:szCs w:val="26"/>
        </w:rPr>
        <w:t xml:space="preserve"> было направлено в </w:t>
      </w:r>
      <w:r>
        <w:rPr>
          <w:rFonts w:ascii="Times New Roman" w:hAnsi="Times New Roman"/>
          <w:sz w:val="26"/>
          <w:szCs w:val="26"/>
        </w:rPr>
        <w:t>Государственное казенное учреждение Республики Коми «Государственное юридическое бюро» Министерства юстиции Республики Коми. На</w:t>
      </w:r>
      <w:r w:rsidR="00820567">
        <w:rPr>
          <w:rFonts w:ascii="Times New Roman" w:hAnsi="Times New Roman"/>
          <w:sz w:val="26"/>
          <w:szCs w:val="26"/>
        </w:rPr>
        <w:t> </w:t>
      </w:r>
      <w:r>
        <w:rPr>
          <w:rFonts w:ascii="Times New Roman" w:hAnsi="Times New Roman"/>
          <w:sz w:val="26"/>
          <w:szCs w:val="26"/>
        </w:rPr>
        <w:t>основании экспертного заключения о</w:t>
      </w:r>
      <w:r w:rsidR="00A9511E">
        <w:rPr>
          <w:rFonts w:ascii="Times New Roman" w:hAnsi="Times New Roman"/>
          <w:sz w:val="26"/>
          <w:szCs w:val="26"/>
        </w:rPr>
        <w:t>т 18.07.2022 №02-04/2754/2869</w:t>
      </w:r>
      <w:r>
        <w:rPr>
          <w:rFonts w:ascii="Times New Roman" w:hAnsi="Times New Roman"/>
          <w:sz w:val="26"/>
          <w:szCs w:val="26"/>
        </w:rPr>
        <w:t xml:space="preserve"> и с целью приведения нормативного правового акта в соответствии с законодательством внесены изменения в Положение о бюджетном процессе </w:t>
      </w:r>
      <w:r>
        <w:rPr>
          <w:rFonts w:ascii="Times New Roman" w:hAnsi="Times New Roman"/>
          <w:noProof/>
          <w:sz w:val="26"/>
          <w:szCs w:val="26"/>
        </w:rPr>
        <w:t>в муниципальном образовании сельском поселении «Зеленец»</w:t>
      </w:r>
      <w:r w:rsidR="00A9511E">
        <w:rPr>
          <w:rFonts w:ascii="Times New Roman" w:hAnsi="Times New Roman"/>
          <w:sz w:val="26"/>
          <w:szCs w:val="26"/>
          <w:lang w:eastAsia="ar-SA"/>
        </w:rPr>
        <w:t>.</w:t>
      </w:r>
    </w:p>
    <w:p w:rsidR="00EE4606" w:rsidRDefault="00EE4606" w:rsidP="00820567">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Принятие и реализация разработанного данного нормативного правового акта финансового обязательства не повлечет.</w:t>
      </w:r>
    </w:p>
    <w:p w:rsidR="00820567" w:rsidRDefault="00820567" w:rsidP="00EE4606">
      <w:pPr>
        <w:spacing w:after="0" w:line="240" w:lineRule="auto"/>
        <w:jc w:val="both"/>
        <w:rPr>
          <w:rFonts w:ascii="Times New Roman" w:hAnsi="Times New Roman"/>
          <w:sz w:val="26"/>
          <w:szCs w:val="26"/>
          <w:lang w:eastAsia="ar-SA"/>
        </w:rPr>
        <w:sectPr w:rsidR="00820567" w:rsidSect="004F57C9">
          <w:pgSz w:w="11906" w:h="16838"/>
          <w:pgMar w:top="1134" w:right="567" w:bottom="1134" w:left="1701" w:header="709" w:footer="709" w:gutter="0"/>
          <w:cols w:space="708"/>
          <w:docGrid w:linePitch="360"/>
        </w:sectPr>
      </w:pPr>
    </w:p>
    <w:p w:rsidR="007B3174" w:rsidRDefault="007B3174" w:rsidP="00EE4606">
      <w:pPr>
        <w:spacing w:after="0" w:line="240" w:lineRule="auto"/>
        <w:jc w:val="both"/>
        <w:rPr>
          <w:rFonts w:ascii="Times New Roman" w:hAnsi="Times New Roman"/>
          <w:sz w:val="26"/>
          <w:szCs w:val="26"/>
          <w:lang w:eastAsia="ar-SA"/>
        </w:rPr>
      </w:pPr>
    </w:p>
    <w:tbl>
      <w:tblPr>
        <w:tblpPr w:leftFromText="180" w:rightFromText="180" w:bottomFromText="160" w:vertAnchor="text" w:horzAnchor="margin" w:tblpY="-95"/>
        <w:tblW w:w="9747" w:type="dxa"/>
        <w:tblLayout w:type="fixed"/>
        <w:tblLook w:val="04A0" w:firstRow="1" w:lastRow="0" w:firstColumn="1" w:lastColumn="0" w:noHBand="0" w:noVBand="1"/>
      </w:tblPr>
      <w:tblGrid>
        <w:gridCol w:w="3249"/>
        <w:gridCol w:w="3249"/>
        <w:gridCol w:w="3249"/>
      </w:tblGrid>
      <w:tr w:rsidR="007B3174" w:rsidTr="00820567">
        <w:trPr>
          <w:trHeight w:val="544"/>
        </w:trPr>
        <w:tc>
          <w:tcPr>
            <w:tcW w:w="3249" w:type="dxa"/>
            <w:vAlign w:val="center"/>
            <w:hideMark/>
          </w:tcPr>
          <w:p w:rsidR="007B3174" w:rsidRDefault="007B3174" w:rsidP="007B3174">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249" w:type="dxa"/>
            <w:vAlign w:val="center"/>
          </w:tcPr>
          <w:p w:rsidR="007B3174" w:rsidRDefault="007B3174" w:rsidP="007B3174">
            <w:pPr>
              <w:pStyle w:val="7"/>
              <w:tabs>
                <w:tab w:val="left" w:pos="0"/>
              </w:tabs>
              <w:snapToGrid w:val="0"/>
              <w:spacing w:before="0" w:after="0" w:line="256" w:lineRule="auto"/>
              <w:jc w:val="center"/>
              <w:rPr>
                <w:b/>
                <w:sz w:val="28"/>
                <w:szCs w:val="28"/>
              </w:rPr>
            </w:pPr>
            <w:r>
              <w:rPr>
                <w:noProof/>
                <w:sz w:val="28"/>
                <w:szCs w:val="28"/>
                <w:lang w:val="ru-RU" w:eastAsia="ru-RU"/>
              </w:rPr>
              <w:drawing>
                <wp:inline distT="0" distB="0" distL="0" distR="0" wp14:anchorId="3A3B9931" wp14:editId="1B70D075">
                  <wp:extent cx="771525" cy="1181100"/>
                  <wp:effectExtent l="0" t="0" r="9525" b="0"/>
                  <wp:docPr id="4" name="Рисунок 4"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7B3174" w:rsidRDefault="007B3174" w:rsidP="007B3174">
            <w:pPr>
              <w:pStyle w:val="7"/>
              <w:tabs>
                <w:tab w:val="left" w:pos="0"/>
              </w:tabs>
              <w:snapToGrid w:val="0"/>
              <w:spacing w:before="0" w:after="0" w:line="256" w:lineRule="auto"/>
              <w:jc w:val="center"/>
              <w:rPr>
                <w:b/>
                <w:spacing w:val="0"/>
                <w:sz w:val="28"/>
                <w:szCs w:val="28"/>
                <w:lang w:val="ru-RU"/>
              </w:rPr>
            </w:pPr>
            <w:r>
              <w:rPr>
                <w:b/>
                <w:spacing w:val="0"/>
                <w:sz w:val="28"/>
                <w:szCs w:val="28"/>
              </w:rPr>
              <w:t xml:space="preserve">«Зеленеч» </w:t>
            </w:r>
            <w:proofErr w:type="spellStart"/>
            <w:r>
              <w:rPr>
                <w:b/>
                <w:spacing w:val="0"/>
                <w:sz w:val="28"/>
                <w:szCs w:val="28"/>
              </w:rPr>
              <w:t>сикт</w:t>
            </w:r>
            <w:proofErr w:type="spellEnd"/>
          </w:p>
          <w:p w:rsidR="007B3174" w:rsidRDefault="007B3174" w:rsidP="007B3174">
            <w:pPr>
              <w:pStyle w:val="7"/>
              <w:tabs>
                <w:tab w:val="left" w:pos="0"/>
              </w:tabs>
              <w:snapToGrid w:val="0"/>
              <w:spacing w:before="0" w:after="0" w:line="256" w:lineRule="auto"/>
              <w:jc w:val="center"/>
              <w:rPr>
                <w:b/>
                <w:sz w:val="28"/>
                <w:szCs w:val="28"/>
              </w:rPr>
            </w:pPr>
            <w:r>
              <w:rPr>
                <w:b/>
                <w:spacing w:val="0"/>
                <w:sz w:val="28"/>
                <w:szCs w:val="28"/>
                <w:lang w:val="ru-RU"/>
              </w:rPr>
              <w:t>о</w:t>
            </w:r>
            <w:proofErr w:type="spellStart"/>
            <w:r>
              <w:rPr>
                <w:b/>
                <w:spacing w:val="0"/>
                <w:sz w:val="28"/>
                <w:szCs w:val="28"/>
              </w:rPr>
              <w:t>вмöдчöминса</w:t>
            </w:r>
            <w:proofErr w:type="spellEnd"/>
            <w:r>
              <w:rPr>
                <w:b/>
                <w:spacing w:val="0"/>
                <w:sz w:val="28"/>
                <w:szCs w:val="28"/>
                <w:lang w:val="ru-RU"/>
              </w:rPr>
              <w:t xml:space="preserve"> </w:t>
            </w:r>
            <w:proofErr w:type="spellStart"/>
            <w:r>
              <w:rPr>
                <w:b/>
                <w:spacing w:val="0"/>
                <w:sz w:val="28"/>
                <w:szCs w:val="28"/>
              </w:rPr>
              <w:t>Сöвет</w:t>
            </w:r>
            <w:proofErr w:type="spellEnd"/>
          </w:p>
        </w:tc>
      </w:tr>
    </w:tbl>
    <w:p w:rsidR="007B3174" w:rsidRDefault="007B3174" w:rsidP="00820567">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7B3174" w:rsidRDefault="007B3174" w:rsidP="00820567">
      <w:pPr>
        <w:pStyle w:val="1"/>
        <w:tabs>
          <w:tab w:val="left" w:pos="0"/>
        </w:tabs>
        <w:ind w:right="0"/>
        <w:jc w:val="center"/>
        <w:rPr>
          <w:sz w:val="28"/>
          <w:szCs w:val="28"/>
          <w:lang w:val="ru-RU"/>
        </w:rPr>
      </w:pPr>
      <w:r>
        <w:rPr>
          <w:sz w:val="28"/>
          <w:szCs w:val="28"/>
          <w:lang w:val="ru-RU"/>
        </w:rPr>
        <w:t>----</w:t>
      </w:r>
      <w:r>
        <w:rPr>
          <w:sz w:val="28"/>
          <w:szCs w:val="28"/>
        </w:rPr>
        <w:t>------------------------------</w:t>
      </w:r>
    </w:p>
    <w:p w:rsidR="007B3174" w:rsidRDefault="007B3174" w:rsidP="00820567">
      <w:pPr>
        <w:spacing w:after="0" w:line="240" w:lineRule="auto"/>
        <w:jc w:val="center"/>
        <w:rPr>
          <w:rFonts w:ascii="Times New Roman" w:hAnsi="Times New Roman"/>
          <w:b/>
          <w:bCs/>
          <w:color w:val="FF0000"/>
          <w:sz w:val="28"/>
          <w:szCs w:val="28"/>
          <w:lang w:val="uk-UA"/>
        </w:rPr>
      </w:pPr>
      <w:r>
        <w:rPr>
          <w:rFonts w:ascii="Times New Roman" w:hAnsi="Times New Roman"/>
          <w:b/>
          <w:bCs/>
          <w:sz w:val="28"/>
          <w:szCs w:val="28"/>
          <w:lang w:val="uk-UA"/>
        </w:rPr>
        <w:t>ПОМШУÖМ</w:t>
      </w:r>
    </w:p>
    <w:p w:rsidR="007B3174" w:rsidRDefault="007B3174" w:rsidP="007B3174">
      <w:pPr>
        <w:spacing w:after="0" w:line="240" w:lineRule="auto"/>
        <w:rPr>
          <w:rFonts w:ascii="Times New Roman" w:hAnsi="Times New Roman"/>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0567" w:rsidTr="00820567">
        <w:tc>
          <w:tcPr>
            <w:tcW w:w="4927" w:type="dxa"/>
          </w:tcPr>
          <w:p w:rsidR="00820567" w:rsidRDefault="00820567" w:rsidP="00820567">
            <w:pPr>
              <w:spacing w:line="240" w:lineRule="auto"/>
              <w:rPr>
                <w:rFonts w:ascii="Times New Roman" w:hAnsi="Times New Roman"/>
                <w:b/>
                <w:sz w:val="28"/>
                <w:szCs w:val="28"/>
              </w:rPr>
            </w:pPr>
            <w:r>
              <w:rPr>
                <w:rFonts w:ascii="Times New Roman" w:hAnsi="Times New Roman"/>
                <w:sz w:val="28"/>
                <w:szCs w:val="28"/>
              </w:rPr>
              <w:t xml:space="preserve">от 25 августа </w:t>
            </w:r>
            <w:r>
              <w:rPr>
                <w:rFonts w:ascii="Times New Roman" w:hAnsi="Times New Roman"/>
                <w:bCs/>
                <w:spacing w:val="1"/>
                <w:sz w:val="28"/>
                <w:szCs w:val="28"/>
              </w:rPr>
              <w:t>2022 года</w:t>
            </w:r>
          </w:p>
        </w:tc>
        <w:tc>
          <w:tcPr>
            <w:tcW w:w="4927" w:type="dxa"/>
          </w:tcPr>
          <w:p w:rsidR="00820567" w:rsidRDefault="00820567" w:rsidP="00820567">
            <w:pPr>
              <w:spacing w:line="240" w:lineRule="auto"/>
              <w:jc w:val="right"/>
              <w:rPr>
                <w:rFonts w:ascii="Times New Roman" w:hAnsi="Times New Roman"/>
                <w:b/>
                <w:sz w:val="28"/>
                <w:szCs w:val="28"/>
              </w:rPr>
            </w:pPr>
            <w:r>
              <w:rPr>
                <w:rFonts w:ascii="Times New Roman" w:hAnsi="Times New Roman"/>
                <w:bCs/>
                <w:spacing w:val="1"/>
                <w:sz w:val="28"/>
                <w:szCs w:val="28"/>
              </w:rPr>
              <w:t xml:space="preserve">№ </w:t>
            </w:r>
            <w:r>
              <w:rPr>
                <w:rFonts w:ascii="Times New Roman" w:hAnsi="Times New Roman"/>
                <w:bCs/>
                <w:spacing w:val="1"/>
                <w:sz w:val="28"/>
                <w:szCs w:val="28"/>
                <w:lang w:val="en-US"/>
              </w:rPr>
              <w:t>V</w:t>
            </w:r>
            <w:r>
              <w:rPr>
                <w:rFonts w:ascii="Times New Roman" w:hAnsi="Times New Roman"/>
                <w:bCs/>
                <w:spacing w:val="1"/>
                <w:sz w:val="28"/>
                <w:szCs w:val="28"/>
              </w:rPr>
              <w:t>/16-03</w:t>
            </w:r>
          </w:p>
        </w:tc>
      </w:tr>
    </w:tbl>
    <w:p w:rsidR="00820567" w:rsidRDefault="00820567" w:rsidP="007B3174">
      <w:pPr>
        <w:spacing w:after="0" w:line="240" w:lineRule="auto"/>
        <w:rPr>
          <w:rFonts w:ascii="Times New Roman" w:hAnsi="Times New Roman"/>
          <w:b/>
          <w:sz w:val="28"/>
          <w:szCs w:val="28"/>
        </w:rPr>
      </w:pPr>
    </w:p>
    <w:p w:rsidR="007B3174" w:rsidRPr="007B3174" w:rsidRDefault="007B3174" w:rsidP="007B3174">
      <w:pPr>
        <w:spacing w:after="0" w:line="240" w:lineRule="auto"/>
        <w:jc w:val="center"/>
        <w:rPr>
          <w:rFonts w:ascii="Times New Roman" w:hAnsi="Times New Roman"/>
          <w:bCs/>
          <w:sz w:val="28"/>
          <w:szCs w:val="28"/>
        </w:rPr>
      </w:pPr>
      <w:r>
        <w:rPr>
          <w:rFonts w:ascii="Times New Roman" w:hAnsi="Times New Roman"/>
          <w:bCs/>
          <w:sz w:val="28"/>
          <w:szCs w:val="28"/>
        </w:rPr>
        <w:t>Республика Коми, Сыктывдинский район, с.Зеленец</w:t>
      </w:r>
    </w:p>
    <w:p w:rsidR="007B3174" w:rsidRDefault="007B3174" w:rsidP="00EE4606">
      <w:pPr>
        <w:spacing w:after="0" w:line="240" w:lineRule="auto"/>
        <w:jc w:val="both"/>
        <w:rPr>
          <w:rFonts w:ascii="Times New Roman" w:hAnsi="Times New Roman"/>
          <w:sz w:val="26"/>
          <w:szCs w:val="26"/>
          <w:lang w:eastAsia="ar-SA"/>
        </w:rPr>
      </w:pPr>
    </w:p>
    <w:p w:rsidR="007B3174" w:rsidRPr="00A70FEF" w:rsidRDefault="007B3174" w:rsidP="007B3174">
      <w:pPr>
        <w:spacing w:after="0" w:line="240" w:lineRule="auto"/>
        <w:ind w:left="-142"/>
        <w:jc w:val="center"/>
        <w:rPr>
          <w:rFonts w:ascii="Times New Roman" w:hAnsi="Times New Roman"/>
          <w:b/>
          <w:sz w:val="28"/>
          <w:szCs w:val="28"/>
        </w:rPr>
      </w:pPr>
      <w:r w:rsidRPr="00A70FEF">
        <w:rPr>
          <w:rFonts w:ascii="Times New Roman" w:hAnsi="Times New Roman"/>
          <w:b/>
          <w:sz w:val="28"/>
          <w:szCs w:val="28"/>
        </w:rPr>
        <w:t>О внесении изменений в решение Совета сельского поселения «Зеленец»</w:t>
      </w:r>
    </w:p>
    <w:p w:rsidR="00820567" w:rsidRDefault="007B3174" w:rsidP="007B3174">
      <w:pPr>
        <w:spacing w:after="0" w:line="240" w:lineRule="auto"/>
        <w:ind w:left="-142"/>
        <w:jc w:val="center"/>
        <w:rPr>
          <w:rFonts w:ascii="Times New Roman" w:hAnsi="Times New Roman"/>
          <w:b/>
          <w:sz w:val="28"/>
          <w:szCs w:val="28"/>
        </w:rPr>
      </w:pPr>
      <w:r w:rsidRPr="00A70FEF">
        <w:rPr>
          <w:rFonts w:ascii="Times New Roman" w:hAnsi="Times New Roman"/>
          <w:b/>
          <w:sz w:val="28"/>
          <w:szCs w:val="28"/>
        </w:rPr>
        <w:t xml:space="preserve">от 22 декабря 2021 года № </w:t>
      </w:r>
      <w:r w:rsidRPr="00A70FEF">
        <w:rPr>
          <w:rFonts w:ascii="Times New Roman" w:hAnsi="Times New Roman"/>
          <w:b/>
          <w:sz w:val="28"/>
          <w:szCs w:val="28"/>
          <w:lang w:val="en-US"/>
        </w:rPr>
        <w:t>V</w:t>
      </w:r>
      <w:r w:rsidRPr="00A70FEF">
        <w:rPr>
          <w:rFonts w:ascii="Times New Roman" w:hAnsi="Times New Roman"/>
          <w:b/>
          <w:sz w:val="28"/>
          <w:szCs w:val="28"/>
        </w:rPr>
        <w:t>/05-04 «О бюджете муниципального образования сельского поселения «Зеленец» на 2022 год</w:t>
      </w:r>
    </w:p>
    <w:p w:rsidR="007B3174" w:rsidRPr="008D7D9D" w:rsidRDefault="007B3174" w:rsidP="007B3174">
      <w:pPr>
        <w:spacing w:after="0" w:line="240" w:lineRule="auto"/>
        <w:ind w:left="-142"/>
        <w:jc w:val="center"/>
        <w:rPr>
          <w:rFonts w:ascii="Times New Roman" w:hAnsi="Times New Roman"/>
          <w:b/>
          <w:sz w:val="28"/>
          <w:szCs w:val="28"/>
        </w:rPr>
      </w:pPr>
      <w:r w:rsidRPr="00A70FEF">
        <w:rPr>
          <w:rFonts w:ascii="Times New Roman" w:hAnsi="Times New Roman"/>
          <w:b/>
          <w:sz w:val="28"/>
          <w:szCs w:val="28"/>
        </w:rPr>
        <w:t>и плановый период 2023-2024 годов»</w:t>
      </w:r>
    </w:p>
    <w:p w:rsidR="007B3174" w:rsidRPr="00F53AA9" w:rsidRDefault="007B3174" w:rsidP="007B3174">
      <w:pPr>
        <w:spacing w:after="0" w:line="240" w:lineRule="auto"/>
        <w:jc w:val="center"/>
        <w:rPr>
          <w:rFonts w:ascii="Times New Roman" w:hAnsi="Times New Roman"/>
          <w:b/>
          <w:sz w:val="27"/>
          <w:szCs w:val="27"/>
        </w:rPr>
      </w:pPr>
    </w:p>
    <w:p w:rsidR="007B3174" w:rsidRPr="00520B2E" w:rsidRDefault="007B3174" w:rsidP="00820567">
      <w:pPr>
        <w:spacing w:after="0" w:line="240" w:lineRule="auto"/>
        <w:ind w:firstLine="709"/>
        <w:jc w:val="both"/>
        <w:rPr>
          <w:rFonts w:ascii="Times New Roman" w:hAnsi="Times New Roman"/>
          <w:sz w:val="28"/>
          <w:szCs w:val="28"/>
        </w:rPr>
      </w:pPr>
      <w:r w:rsidRPr="00520B2E">
        <w:rPr>
          <w:rFonts w:ascii="Times New Roman" w:hAnsi="Times New Roman"/>
          <w:sz w:val="28"/>
          <w:szCs w:val="28"/>
        </w:rPr>
        <w:t>Руководствуясь п</w:t>
      </w:r>
      <w:r w:rsidR="00820567">
        <w:rPr>
          <w:rFonts w:ascii="Times New Roman" w:hAnsi="Times New Roman"/>
          <w:sz w:val="28"/>
          <w:szCs w:val="28"/>
        </w:rPr>
        <w:t xml:space="preserve">унктом </w:t>
      </w:r>
      <w:r w:rsidRPr="00520B2E">
        <w:rPr>
          <w:rFonts w:ascii="Times New Roman" w:hAnsi="Times New Roman"/>
          <w:sz w:val="28"/>
          <w:szCs w:val="28"/>
        </w:rPr>
        <w:t>1 ч</w:t>
      </w:r>
      <w:r w:rsidR="00820567">
        <w:rPr>
          <w:rFonts w:ascii="Times New Roman" w:hAnsi="Times New Roman"/>
          <w:sz w:val="28"/>
          <w:szCs w:val="28"/>
        </w:rPr>
        <w:t xml:space="preserve">асти </w:t>
      </w:r>
      <w:r w:rsidRPr="00520B2E">
        <w:rPr>
          <w:rFonts w:ascii="Times New Roman" w:hAnsi="Times New Roman"/>
          <w:sz w:val="28"/>
          <w:szCs w:val="28"/>
        </w:rPr>
        <w:t>1 ст</w:t>
      </w:r>
      <w:r w:rsidR="00820567">
        <w:rPr>
          <w:rFonts w:ascii="Times New Roman" w:hAnsi="Times New Roman"/>
          <w:sz w:val="28"/>
          <w:szCs w:val="28"/>
        </w:rPr>
        <w:t xml:space="preserve">атьи </w:t>
      </w:r>
      <w:r w:rsidRPr="00520B2E">
        <w:rPr>
          <w:rFonts w:ascii="Times New Roman" w:hAnsi="Times New Roman"/>
          <w:sz w:val="28"/>
          <w:szCs w:val="28"/>
        </w:rPr>
        <w:t>14 Федерального закона от</w:t>
      </w:r>
      <w:r w:rsidR="00820567">
        <w:rPr>
          <w:rFonts w:ascii="Times New Roman" w:hAnsi="Times New Roman"/>
          <w:sz w:val="28"/>
          <w:szCs w:val="28"/>
        </w:rPr>
        <w:t> </w:t>
      </w:r>
      <w:r w:rsidRPr="00520B2E">
        <w:rPr>
          <w:rFonts w:ascii="Times New Roman" w:hAnsi="Times New Roman"/>
          <w:sz w:val="28"/>
          <w:szCs w:val="28"/>
        </w:rPr>
        <w:t>6</w:t>
      </w:r>
      <w:r w:rsidR="00820567">
        <w:rPr>
          <w:rFonts w:ascii="Times New Roman" w:hAnsi="Times New Roman"/>
          <w:sz w:val="28"/>
          <w:szCs w:val="28"/>
        </w:rPr>
        <w:t> </w:t>
      </w:r>
      <w:r w:rsidRPr="00520B2E">
        <w:rPr>
          <w:rFonts w:ascii="Times New Roman" w:hAnsi="Times New Roman"/>
          <w:sz w:val="28"/>
          <w:szCs w:val="28"/>
        </w:rPr>
        <w:t>октября 2003</w:t>
      </w:r>
      <w:r w:rsidR="00820567">
        <w:rPr>
          <w:rFonts w:ascii="Times New Roman" w:hAnsi="Times New Roman"/>
          <w:sz w:val="28"/>
          <w:szCs w:val="28"/>
        </w:rPr>
        <w:t xml:space="preserve"> </w:t>
      </w:r>
      <w:r w:rsidRPr="00520B2E">
        <w:rPr>
          <w:rFonts w:ascii="Times New Roman" w:hAnsi="Times New Roman"/>
          <w:sz w:val="28"/>
          <w:szCs w:val="28"/>
        </w:rPr>
        <w:t>г. № 131-ФЗ «Об общих принципах организации местного самоуправления в Российской Федерации», Бюджетным Кодексом Российской Федерации,</w:t>
      </w:r>
      <w:r>
        <w:rPr>
          <w:rFonts w:ascii="Times New Roman" w:hAnsi="Times New Roman"/>
          <w:sz w:val="28"/>
          <w:szCs w:val="28"/>
        </w:rPr>
        <w:t xml:space="preserve"> </w:t>
      </w:r>
      <w:r w:rsidRPr="00520B2E">
        <w:rPr>
          <w:rFonts w:ascii="Times New Roman" w:hAnsi="Times New Roman"/>
          <w:sz w:val="28"/>
          <w:szCs w:val="28"/>
        </w:rPr>
        <w:t>п</w:t>
      </w:r>
      <w:r w:rsidR="00820567">
        <w:rPr>
          <w:rFonts w:ascii="Times New Roman" w:hAnsi="Times New Roman"/>
          <w:sz w:val="28"/>
          <w:szCs w:val="28"/>
        </w:rPr>
        <w:t xml:space="preserve">унктом </w:t>
      </w:r>
      <w:r w:rsidRPr="00520B2E">
        <w:rPr>
          <w:rFonts w:ascii="Times New Roman" w:hAnsi="Times New Roman"/>
          <w:sz w:val="28"/>
          <w:szCs w:val="28"/>
        </w:rPr>
        <w:t>3 ст</w:t>
      </w:r>
      <w:r w:rsidR="00820567">
        <w:rPr>
          <w:rFonts w:ascii="Times New Roman" w:hAnsi="Times New Roman"/>
          <w:sz w:val="28"/>
          <w:szCs w:val="28"/>
        </w:rPr>
        <w:t>атьи</w:t>
      </w:r>
      <w:r w:rsidRPr="00520B2E">
        <w:rPr>
          <w:rFonts w:ascii="Times New Roman" w:hAnsi="Times New Roman"/>
          <w:sz w:val="28"/>
          <w:szCs w:val="28"/>
        </w:rPr>
        <w:t xml:space="preserve"> 55 Устава муниципального образования сельского поселения «Зеленец», Совет  сельского поселения «Зеленец» </w:t>
      </w:r>
    </w:p>
    <w:p w:rsidR="007B3174" w:rsidRDefault="007B3174" w:rsidP="00820567">
      <w:pPr>
        <w:spacing w:after="0" w:line="240" w:lineRule="auto"/>
        <w:ind w:firstLine="709"/>
        <w:jc w:val="both"/>
        <w:rPr>
          <w:rFonts w:ascii="Times New Roman" w:hAnsi="Times New Roman"/>
          <w:sz w:val="28"/>
          <w:szCs w:val="28"/>
        </w:rPr>
      </w:pPr>
      <w:r w:rsidRPr="00520B2E">
        <w:rPr>
          <w:rFonts w:ascii="Times New Roman" w:hAnsi="Times New Roman"/>
          <w:sz w:val="28"/>
          <w:szCs w:val="28"/>
        </w:rPr>
        <w:t>РЕШИЛ:</w:t>
      </w:r>
    </w:p>
    <w:p w:rsidR="00820567" w:rsidRDefault="00820567" w:rsidP="00820567">
      <w:pPr>
        <w:spacing w:after="0" w:line="240" w:lineRule="auto"/>
        <w:ind w:firstLine="709"/>
        <w:jc w:val="both"/>
        <w:rPr>
          <w:rFonts w:ascii="Times New Roman" w:hAnsi="Times New Roman"/>
          <w:sz w:val="28"/>
          <w:szCs w:val="28"/>
        </w:rPr>
      </w:pPr>
    </w:p>
    <w:p w:rsidR="007B3174" w:rsidRDefault="007B3174" w:rsidP="00820567">
      <w:pPr>
        <w:spacing w:after="0" w:line="240" w:lineRule="auto"/>
        <w:ind w:firstLine="709"/>
        <w:jc w:val="both"/>
        <w:rPr>
          <w:rFonts w:ascii="Times New Roman" w:hAnsi="Times New Roman"/>
          <w:sz w:val="28"/>
          <w:szCs w:val="28"/>
        </w:rPr>
      </w:pPr>
      <w:r w:rsidRPr="00A416C5">
        <w:rPr>
          <w:rFonts w:ascii="Times New Roman" w:hAnsi="Times New Roman"/>
          <w:bCs/>
          <w:spacing w:val="1"/>
          <w:sz w:val="27"/>
          <w:szCs w:val="27"/>
        </w:rPr>
        <w:t>1</w:t>
      </w:r>
      <w:r>
        <w:rPr>
          <w:rFonts w:ascii="Times New Roman" w:hAnsi="Times New Roman"/>
          <w:bCs/>
          <w:spacing w:val="1"/>
          <w:sz w:val="27"/>
          <w:szCs w:val="27"/>
        </w:rPr>
        <w:t xml:space="preserve">. </w:t>
      </w:r>
      <w:r w:rsidRPr="00520B2E">
        <w:rPr>
          <w:rFonts w:ascii="Times New Roman" w:hAnsi="Times New Roman"/>
          <w:sz w:val="28"/>
          <w:szCs w:val="28"/>
        </w:rPr>
        <w:t xml:space="preserve">Внести в решение Совета сельского поселения «Зеленец» </w:t>
      </w:r>
      <w:r w:rsidRPr="00A70FEF">
        <w:rPr>
          <w:rFonts w:ascii="Times New Roman" w:hAnsi="Times New Roman"/>
          <w:sz w:val="28"/>
          <w:szCs w:val="28"/>
        </w:rPr>
        <w:t>от 22 декабря 2021 года № I</w:t>
      </w:r>
      <w:r w:rsidRPr="00A70FEF">
        <w:rPr>
          <w:rFonts w:ascii="Times New Roman" w:hAnsi="Times New Roman"/>
          <w:sz w:val="28"/>
          <w:szCs w:val="28"/>
          <w:lang w:val="en-US"/>
        </w:rPr>
        <w:t>V</w:t>
      </w:r>
      <w:r w:rsidRPr="00A70FEF">
        <w:rPr>
          <w:rFonts w:ascii="Times New Roman" w:hAnsi="Times New Roman"/>
          <w:sz w:val="28"/>
          <w:szCs w:val="28"/>
        </w:rPr>
        <w:t>/05-04 «О бюджете муниципального образования</w:t>
      </w:r>
      <w:r>
        <w:rPr>
          <w:rFonts w:ascii="Times New Roman" w:hAnsi="Times New Roman"/>
          <w:sz w:val="28"/>
          <w:szCs w:val="28"/>
        </w:rPr>
        <w:t xml:space="preserve"> сельского поселения «</w:t>
      </w:r>
      <w:r w:rsidRPr="00520B2E">
        <w:rPr>
          <w:rFonts w:ascii="Times New Roman" w:hAnsi="Times New Roman"/>
          <w:sz w:val="28"/>
          <w:szCs w:val="28"/>
        </w:rPr>
        <w:t>Зеленец» на 20</w:t>
      </w:r>
      <w:r>
        <w:rPr>
          <w:rFonts w:ascii="Times New Roman" w:hAnsi="Times New Roman"/>
          <w:sz w:val="28"/>
          <w:szCs w:val="28"/>
        </w:rPr>
        <w:t>22</w:t>
      </w:r>
      <w:r w:rsidRPr="00520B2E">
        <w:rPr>
          <w:rFonts w:ascii="Times New Roman" w:hAnsi="Times New Roman"/>
          <w:sz w:val="28"/>
          <w:szCs w:val="28"/>
        </w:rPr>
        <w:t xml:space="preserve"> год и плановый период 20</w:t>
      </w:r>
      <w:r>
        <w:rPr>
          <w:rFonts w:ascii="Times New Roman" w:hAnsi="Times New Roman"/>
          <w:sz w:val="28"/>
          <w:szCs w:val="28"/>
        </w:rPr>
        <w:t>23-2024</w:t>
      </w:r>
      <w:r w:rsidRPr="00520B2E">
        <w:rPr>
          <w:rFonts w:ascii="Times New Roman" w:hAnsi="Times New Roman"/>
          <w:sz w:val="28"/>
          <w:szCs w:val="28"/>
        </w:rPr>
        <w:t xml:space="preserve"> годов» следующие изменения:</w:t>
      </w:r>
    </w:p>
    <w:p w:rsidR="007B3174" w:rsidRPr="008936C8" w:rsidRDefault="007B3174" w:rsidP="00820567">
      <w:pPr>
        <w:spacing w:after="0" w:line="240" w:lineRule="auto"/>
        <w:ind w:firstLine="709"/>
        <w:jc w:val="both"/>
        <w:rPr>
          <w:rFonts w:ascii="Times New Roman" w:hAnsi="Times New Roman"/>
          <w:sz w:val="28"/>
          <w:szCs w:val="28"/>
        </w:rPr>
      </w:pPr>
      <w:r w:rsidRPr="008936C8">
        <w:rPr>
          <w:rFonts w:ascii="Times New Roman" w:hAnsi="Times New Roman"/>
          <w:sz w:val="28"/>
          <w:szCs w:val="28"/>
        </w:rPr>
        <w:t>1) статью 1 изложить в новой редакции:</w:t>
      </w:r>
    </w:p>
    <w:p w:rsidR="007B3174" w:rsidRPr="008936C8" w:rsidRDefault="007B3174" w:rsidP="00820567">
      <w:pPr>
        <w:spacing w:after="0" w:line="240" w:lineRule="auto"/>
        <w:ind w:firstLine="709"/>
        <w:jc w:val="both"/>
        <w:rPr>
          <w:rFonts w:ascii="Times New Roman" w:hAnsi="Times New Roman"/>
          <w:sz w:val="28"/>
          <w:szCs w:val="28"/>
        </w:rPr>
      </w:pPr>
      <w:r w:rsidRPr="008936C8">
        <w:rPr>
          <w:rFonts w:ascii="Times New Roman" w:hAnsi="Times New Roman"/>
          <w:sz w:val="28"/>
          <w:szCs w:val="28"/>
        </w:rPr>
        <w:t>«Статья 1. Утвердить основные характеристики бюджета муниципального образования сельского поселения «Зеленец» на 20</w:t>
      </w:r>
      <w:r>
        <w:rPr>
          <w:rFonts w:ascii="Times New Roman" w:hAnsi="Times New Roman"/>
          <w:sz w:val="28"/>
          <w:szCs w:val="28"/>
        </w:rPr>
        <w:t xml:space="preserve">22 </w:t>
      </w:r>
      <w:r w:rsidRPr="008936C8">
        <w:rPr>
          <w:rFonts w:ascii="Times New Roman" w:hAnsi="Times New Roman"/>
          <w:sz w:val="28"/>
          <w:szCs w:val="28"/>
        </w:rPr>
        <w:t>год</w:t>
      </w:r>
      <w:r>
        <w:rPr>
          <w:rFonts w:ascii="Times New Roman" w:hAnsi="Times New Roman"/>
          <w:sz w:val="28"/>
          <w:szCs w:val="28"/>
        </w:rPr>
        <w:t xml:space="preserve"> и плановый период 2023-2024 годов</w:t>
      </w:r>
      <w:r w:rsidRPr="008936C8">
        <w:rPr>
          <w:rFonts w:ascii="Times New Roman" w:hAnsi="Times New Roman"/>
          <w:sz w:val="28"/>
          <w:szCs w:val="28"/>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820567" w:rsidTr="001C3C89">
        <w:tc>
          <w:tcPr>
            <w:tcW w:w="6204" w:type="dxa"/>
          </w:tcPr>
          <w:p w:rsidR="00820567" w:rsidRDefault="00820567" w:rsidP="001C3C89">
            <w:pPr>
              <w:spacing w:line="240" w:lineRule="auto"/>
              <w:ind w:firstLine="709"/>
              <w:jc w:val="right"/>
              <w:rPr>
                <w:rFonts w:ascii="Times New Roman" w:hAnsi="Times New Roman"/>
                <w:sz w:val="28"/>
                <w:szCs w:val="28"/>
              </w:rPr>
            </w:pPr>
            <w:r w:rsidRPr="008936C8">
              <w:rPr>
                <w:rFonts w:ascii="Times New Roman" w:hAnsi="Times New Roman"/>
                <w:sz w:val="28"/>
                <w:szCs w:val="28"/>
              </w:rPr>
              <w:t>Общий объем доходов</w:t>
            </w:r>
            <w:r>
              <w:rPr>
                <w:rFonts w:ascii="Times New Roman" w:hAnsi="Times New Roman"/>
                <w:sz w:val="28"/>
                <w:szCs w:val="28"/>
              </w:rPr>
              <w:t xml:space="preserve"> на 2022 год в сумме</w:t>
            </w:r>
          </w:p>
        </w:tc>
        <w:tc>
          <w:tcPr>
            <w:tcW w:w="3650" w:type="dxa"/>
          </w:tcPr>
          <w:p w:rsidR="00820567" w:rsidRDefault="00820567" w:rsidP="001C3C89">
            <w:pPr>
              <w:spacing w:line="240" w:lineRule="auto"/>
              <w:jc w:val="both"/>
              <w:rPr>
                <w:rFonts w:ascii="Times New Roman" w:hAnsi="Times New Roman"/>
                <w:sz w:val="28"/>
                <w:szCs w:val="28"/>
              </w:rPr>
            </w:pPr>
            <w:r w:rsidRPr="008936C8">
              <w:rPr>
                <w:rFonts w:ascii="Times New Roman" w:hAnsi="Times New Roman"/>
                <w:sz w:val="28"/>
                <w:szCs w:val="28"/>
              </w:rPr>
              <w:t xml:space="preserve">- </w:t>
            </w:r>
            <w:r>
              <w:rPr>
                <w:rFonts w:ascii="Times New Roman" w:hAnsi="Times New Roman"/>
                <w:sz w:val="28"/>
                <w:szCs w:val="28"/>
              </w:rPr>
              <w:t>20308,4</w:t>
            </w:r>
            <w:r w:rsidRPr="003B359D">
              <w:rPr>
                <w:rFonts w:ascii="Times New Roman" w:hAnsi="Times New Roman"/>
                <w:sz w:val="28"/>
                <w:szCs w:val="28"/>
              </w:rPr>
              <w:t xml:space="preserve"> тыс. руб.</w:t>
            </w:r>
            <w:r>
              <w:rPr>
                <w:rFonts w:ascii="Times New Roman" w:hAnsi="Times New Roman"/>
                <w:sz w:val="28"/>
                <w:szCs w:val="28"/>
              </w:rPr>
              <w:t>;</w:t>
            </w:r>
          </w:p>
        </w:tc>
      </w:tr>
      <w:tr w:rsidR="00820567" w:rsidTr="001C3C89">
        <w:tc>
          <w:tcPr>
            <w:tcW w:w="6204" w:type="dxa"/>
          </w:tcPr>
          <w:p w:rsidR="00820567" w:rsidRDefault="00820567" w:rsidP="001C3C89">
            <w:pPr>
              <w:spacing w:line="240" w:lineRule="auto"/>
              <w:jc w:val="right"/>
              <w:rPr>
                <w:rFonts w:ascii="Times New Roman" w:hAnsi="Times New Roman"/>
                <w:sz w:val="28"/>
                <w:szCs w:val="28"/>
              </w:rPr>
            </w:pPr>
            <w:r>
              <w:rPr>
                <w:rFonts w:ascii="Times New Roman" w:hAnsi="Times New Roman"/>
                <w:sz w:val="28"/>
                <w:szCs w:val="28"/>
              </w:rPr>
              <w:t>на 2023 год в сумме</w:t>
            </w:r>
          </w:p>
        </w:tc>
        <w:tc>
          <w:tcPr>
            <w:tcW w:w="3650" w:type="dxa"/>
          </w:tcPr>
          <w:p w:rsidR="00820567" w:rsidRDefault="00820567" w:rsidP="001C3C89">
            <w:pPr>
              <w:spacing w:line="240" w:lineRule="auto"/>
              <w:jc w:val="both"/>
              <w:rPr>
                <w:rFonts w:ascii="Times New Roman" w:hAnsi="Times New Roman"/>
                <w:sz w:val="28"/>
                <w:szCs w:val="28"/>
              </w:rPr>
            </w:pPr>
            <w:r w:rsidRPr="008936C8">
              <w:rPr>
                <w:rFonts w:ascii="Times New Roman" w:hAnsi="Times New Roman"/>
                <w:sz w:val="28"/>
                <w:szCs w:val="28"/>
              </w:rPr>
              <w:t xml:space="preserve">- </w:t>
            </w:r>
            <w:r>
              <w:rPr>
                <w:rFonts w:ascii="Times New Roman" w:hAnsi="Times New Roman"/>
                <w:sz w:val="28"/>
                <w:szCs w:val="28"/>
              </w:rPr>
              <w:t>8845,6</w:t>
            </w:r>
            <w:r w:rsidRPr="003B359D">
              <w:rPr>
                <w:rFonts w:ascii="Times New Roman" w:hAnsi="Times New Roman"/>
                <w:sz w:val="28"/>
                <w:szCs w:val="28"/>
              </w:rPr>
              <w:t xml:space="preserve"> тыс. руб</w:t>
            </w:r>
            <w:r>
              <w:rPr>
                <w:rFonts w:ascii="Times New Roman" w:hAnsi="Times New Roman"/>
                <w:sz w:val="28"/>
                <w:szCs w:val="28"/>
              </w:rPr>
              <w:t>.;</w:t>
            </w:r>
          </w:p>
        </w:tc>
      </w:tr>
      <w:tr w:rsidR="00820567" w:rsidTr="001C3C89">
        <w:tc>
          <w:tcPr>
            <w:tcW w:w="6204" w:type="dxa"/>
          </w:tcPr>
          <w:p w:rsidR="00820567" w:rsidRDefault="00820567" w:rsidP="001C3C89">
            <w:pPr>
              <w:spacing w:line="240" w:lineRule="auto"/>
              <w:jc w:val="right"/>
              <w:rPr>
                <w:rFonts w:ascii="Times New Roman" w:hAnsi="Times New Roman"/>
                <w:sz w:val="28"/>
                <w:szCs w:val="28"/>
              </w:rPr>
            </w:pPr>
            <w:r>
              <w:rPr>
                <w:rFonts w:ascii="Times New Roman" w:hAnsi="Times New Roman"/>
                <w:sz w:val="28"/>
                <w:szCs w:val="28"/>
              </w:rPr>
              <w:t>на 2024 год в сумме</w:t>
            </w:r>
          </w:p>
          <w:p w:rsidR="001C3C89" w:rsidRDefault="001C3C89" w:rsidP="001C3C89">
            <w:pPr>
              <w:spacing w:line="240" w:lineRule="auto"/>
              <w:jc w:val="right"/>
              <w:rPr>
                <w:rFonts w:ascii="Times New Roman" w:hAnsi="Times New Roman"/>
                <w:sz w:val="28"/>
                <w:szCs w:val="28"/>
              </w:rPr>
            </w:pPr>
          </w:p>
        </w:tc>
        <w:tc>
          <w:tcPr>
            <w:tcW w:w="3650" w:type="dxa"/>
          </w:tcPr>
          <w:p w:rsidR="00820567" w:rsidRDefault="00820567" w:rsidP="001C3C89">
            <w:pPr>
              <w:spacing w:line="240" w:lineRule="auto"/>
              <w:jc w:val="both"/>
              <w:rPr>
                <w:rFonts w:ascii="Times New Roman" w:hAnsi="Times New Roman"/>
                <w:sz w:val="28"/>
                <w:szCs w:val="28"/>
              </w:rPr>
            </w:pPr>
            <w:r w:rsidRPr="008936C8">
              <w:rPr>
                <w:rFonts w:ascii="Times New Roman" w:hAnsi="Times New Roman"/>
                <w:sz w:val="28"/>
                <w:szCs w:val="28"/>
              </w:rPr>
              <w:t xml:space="preserve">- </w:t>
            </w:r>
            <w:r>
              <w:rPr>
                <w:rFonts w:ascii="Times New Roman" w:hAnsi="Times New Roman"/>
                <w:sz w:val="28"/>
                <w:szCs w:val="28"/>
              </w:rPr>
              <w:t>9855,6</w:t>
            </w:r>
            <w:r w:rsidRPr="003B359D">
              <w:rPr>
                <w:rFonts w:ascii="Times New Roman" w:hAnsi="Times New Roman"/>
                <w:sz w:val="28"/>
                <w:szCs w:val="28"/>
              </w:rPr>
              <w:t>тыс. руб</w:t>
            </w:r>
            <w:r>
              <w:rPr>
                <w:rFonts w:ascii="Times New Roman" w:hAnsi="Times New Roman"/>
                <w:sz w:val="28"/>
                <w:szCs w:val="28"/>
              </w:rPr>
              <w:t>.;</w:t>
            </w:r>
          </w:p>
        </w:tc>
      </w:tr>
      <w:tr w:rsidR="00820567" w:rsidTr="001C3C89">
        <w:tc>
          <w:tcPr>
            <w:tcW w:w="6204" w:type="dxa"/>
          </w:tcPr>
          <w:p w:rsidR="00820567" w:rsidRDefault="00820567" w:rsidP="001C3C89">
            <w:pPr>
              <w:spacing w:line="240" w:lineRule="auto"/>
              <w:jc w:val="right"/>
              <w:rPr>
                <w:rFonts w:ascii="Times New Roman" w:hAnsi="Times New Roman"/>
                <w:sz w:val="28"/>
                <w:szCs w:val="28"/>
              </w:rPr>
            </w:pPr>
            <w:r w:rsidRPr="0046193E">
              <w:rPr>
                <w:rFonts w:ascii="Times New Roman" w:hAnsi="Times New Roman"/>
                <w:sz w:val="28"/>
                <w:szCs w:val="28"/>
              </w:rPr>
              <w:t xml:space="preserve">Общий объем расходов </w:t>
            </w:r>
            <w:r>
              <w:rPr>
                <w:rFonts w:ascii="Times New Roman" w:hAnsi="Times New Roman"/>
                <w:sz w:val="28"/>
                <w:szCs w:val="28"/>
              </w:rPr>
              <w:t>на 2022 год в сумме</w:t>
            </w:r>
          </w:p>
        </w:tc>
        <w:tc>
          <w:tcPr>
            <w:tcW w:w="3650" w:type="dxa"/>
          </w:tcPr>
          <w:p w:rsidR="00820567" w:rsidRDefault="001C3C89" w:rsidP="001C3C89">
            <w:pPr>
              <w:spacing w:line="240" w:lineRule="auto"/>
              <w:jc w:val="both"/>
              <w:rPr>
                <w:rFonts w:ascii="Times New Roman" w:hAnsi="Times New Roman"/>
                <w:sz w:val="28"/>
                <w:szCs w:val="28"/>
              </w:rPr>
            </w:pPr>
            <w:r>
              <w:rPr>
                <w:rFonts w:ascii="Times New Roman" w:hAnsi="Times New Roman"/>
                <w:sz w:val="28"/>
                <w:szCs w:val="28"/>
              </w:rPr>
              <w:t xml:space="preserve">- </w:t>
            </w:r>
            <w:r w:rsidR="00820567">
              <w:rPr>
                <w:rFonts w:ascii="Times New Roman" w:hAnsi="Times New Roman"/>
                <w:sz w:val="28"/>
                <w:szCs w:val="28"/>
              </w:rPr>
              <w:t>20344,4</w:t>
            </w:r>
            <w:r w:rsidR="00820567" w:rsidRPr="008936C8">
              <w:rPr>
                <w:rFonts w:ascii="Times New Roman" w:hAnsi="Times New Roman"/>
                <w:sz w:val="28"/>
                <w:szCs w:val="28"/>
              </w:rPr>
              <w:t xml:space="preserve">  тыс. руб.</w:t>
            </w:r>
            <w:r w:rsidR="00820567">
              <w:rPr>
                <w:rFonts w:ascii="Times New Roman" w:hAnsi="Times New Roman"/>
                <w:sz w:val="28"/>
                <w:szCs w:val="28"/>
              </w:rPr>
              <w:t>;</w:t>
            </w:r>
          </w:p>
        </w:tc>
      </w:tr>
      <w:tr w:rsidR="00820567" w:rsidTr="001C3C89">
        <w:tc>
          <w:tcPr>
            <w:tcW w:w="6204" w:type="dxa"/>
          </w:tcPr>
          <w:p w:rsidR="00820567" w:rsidRDefault="00820567" w:rsidP="001C3C89">
            <w:pPr>
              <w:spacing w:line="240" w:lineRule="auto"/>
              <w:jc w:val="right"/>
              <w:rPr>
                <w:rFonts w:ascii="Times New Roman" w:hAnsi="Times New Roman"/>
                <w:sz w:val="28"/>
                <w:szCs w:val="28"/>
              </w:rPr>
            </w:pPr>
            <w:r>
              <w:rPr>
                <w:rFonts w:ascii="Times New Roman" w:hAnsi="Times New Roman"/>
                <w:sz w:val="28"/>
                <w:szCs w:val="28"/>
              </w:rPr>
              <w:t>на 2023 год в сумме</w:t>
            </w:r>
          </w:p>
        </w:tc>
        <w:tc>
          <w:tcPr>
            <w:tcW w:w="3650" w:type="dxa"/>
          </w:tcPr>
          <w:p w:rsidR="00820567" w:rsidRDefault="00820567" w:rsidP="001C3C89">
            <w:pPr>
              <w:spacing w:line="240" w:lineRule="auto"/>
              <w:jc w:val="both"/>
              <w:rPr>
                <w:rFonts w:ascii="Times New Roman" w:hAnsi="Times New Roman"/>
                <w:sz w:val="28"/>
                <w:szCs w:val="28"/>
              </w:rPr>
            </w:pPr>
            <w:r w:rsidRPr="008936C8">
              <w:rPr>
                <w:rFonts w:ascii="Times New Roman" w:hAnsi="Times New Roman"/>
                <w:sz w:val="28"/>
                <w:szCs w:val="28"/>
              </w:rPr>
              <w:t xml:space="preserve">- </w:t>
            </w:r>
            <w:r>
              <w:rPr>
                <w:rFonts w:ascii="Times New Roman" w:hAnsi="Times New Roman"/>
                <w:sz w:val="28"/>
                <w:szCs w:val="28"/>
              </w:rPr>
              <w:t>8845,6</w:t>
            </w:r>
            <w:r w:rsidRPr="003B359D">
              <w:rPr>
                <w:rFonts w:ascii="Times New Roman" w:hAnsi="Times New Roman"/>
                <w:sz w:val="28"/>
                <w:szCs w:val="28"/>
              </w:rPr>
              <w:t xml:space="preserve"> тыс. руб</w:t>
            </w:r>
            <w:r>
              <w:rPr>
                <w:rFonts w:ascii="Times New Roman" w:hAnsi="Times New Roman"/>
                <w:sz w:val="28"/>
                <w:szCs w:val="28"/>
              </w:rPr>
              <w:t>.;</w:t>
            </w:r>
          </w:p>
        </w:tc>
      </w:tr>
      <w:tr w:rsidR="00820567" w:rsidTr="001C3C89">
        <w:tc>
          <w:tcPr>
            <w:tcW w:w="6204" w:type="dxa"/>
          </w:tcPr>
          <w:p w:rsidR="00820567" w:rsidRDefault="001C3C89" w:rsidP="001C3C89">
            <w:pPr>
              <w:spacing w:line="240" w:lineRule="auto"/>
              <w:jc w:val="right"/>
              <w:rPr>
                <w:rFonts w:ascii="Times New Roman" w:hAnsi="Times New Roman"/>
                <w:sz w:val="28"/>
                <w:szCs w:val="28"/>
              </w:rPr>
            </w:pPr>
            <w:r>
              <w:rPr>
                <w:rFonts w:ascii="Times New Roman" w:hAnsi="Times New Roman"/>
                <w:sz w:val="28"/>
                <w:szCs w:val="28"/>
              </w:rPr>
              <w:t>на 2024 год в сумме</w:t>
            </w:r>
          </w:p>
        </w:tc>
        <w:tc>
          <w:tcPr>
            <w:tcW w:w="3650" w:type="dxa"/>
          </w:tcPr>
          <w:p w:rsidR="00820567" w:rsidRDefault="001C3C89" w:rsidP="001C3C89">
            <w:pPr>
              <w:spacing w:line="240" w:lineRule="auto"/>
              <w:jc w:val="both"/>
              <w:rPr>
                <w:rFonts w:ascii="Times New Roman" w:hAnsi="Times New Roman"/>
                <w:sz w:val="28"/>
                <w:szCs w:val="28"/>
              </w:rPr>
            </w:pPr>
            <w:r w:rsidRPr="008936C8">
              <w:rPr>
                <w:rFonts w:ascii="Times New Roman" w:hAnsi="Times New Roman"/>
                <w:sz w:val="28"/>
                <w:szCs w:val="28"/>
              </w:rPr>
              <w:t xml:space="preserve">- </w:t>
            </w:r>
            <w:r>
              <w:rPr>
                <w:rFonts w:ascii="Times New Roman" w:hAnsi="Times New Roman"/>
                <w:sz w:val="28"/>
                <w:szCs w:val="28"/>
              </w:rPr>
              <w:t>9855,6</w:t>
            </w:r>
            <w:r w:rsidRPr="003B359D">
              <w:rPr>
                <w:rFonts w:ascii="Times New Roman" w:hAnsi="Times New Roman"/>
                <w:sz w:val="28"/>
                <w:szCs w:val="28"/>
              </w:rPr>
              <w:t>тыс. руб</w:t>
            </w:r>
            <w:r>
              <w:rPr>
                <w:rFonts w:ascii="Times New Roman" w:hAnsi="Times New Roman"/>
                <w:sz w:val="28"/>
                <w:szCs w:val="28"/>
              </w:rPr>
              <w:t>.</w:t>
            </w:r>
          </w:p>
        </w:tc>
      </w:tr>
    </w:tbl>
    <w:p w:rsidR="007B3174"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Дефицит бюджета муниципального образования сельского поселения «Зеленец» на 2022 год 36,0 тыс. руб. </w:t>
      </w:r>
    </w:p>
    <w:p w:rsidR="007B3174"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Дефицит (профицит) бюджета муниципального образования сельского поселения «Зеленец»  на плановый период 2023-2024 годов 0,0 тыс. руб.»</w:t>
      </w:r>
    </w:p>
    <w:p w:rsidR="007B3174" w:rsidRPr="005D2EE3"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5D2EE3">
        <w:rPr>
          <w:rFonts w:ascii="Times New Roman" w:hAnsi="Times New Roman"/>
          <w:sz w:val="28"/>
          <w:szCs w:val="28"/>
        </w:rPr>
        <w:t xml:space="preserve">) статью 7 изложить в редакции согласно приложению </w:t>
      </w:r>
      <w:r>
        <w:rPr>
          <w:rFonts w:ascii="Times New Roman" w:hAnsi="Times New Roman"/>
          <w:sz w:val="28"/>
          <w:szCs w:val="28"/>
        </w:rPr>
        <w:t>1</w:t>
      </w:r>
      <w:r w:rsidRPr="005D2EE3">
        <w:rPr>
          <w:rFonts w:ascii="Times New Roman" w:hAnsi="Times New Roman"/>
          <w:sz w:val="28"/>
          <w:szCs w:val="28"/>
        </w:rPr>
        <w:t xml:space="preserve"> к настоящему решению;</w:t>
      </w:r>
    </w:p>
    <w:p w:rsidR="007B3174" w:rsidRPr="005D2EE3"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D2EE3">
        <w:rPr>
          <w:rFonts w:ascii="Times New Roman" w:hAnsi="Times New Roman"/>
          <w:sz w:val="28"/>
          <w:szCs w:val="28"/>
        </w:rPr>
        <w:t xml:space="preserve">) статью 8 изложить в редакции согласно приложению </w:t>
      </w:r>
      <w:r>
        <w:rPr>
          <w:rFonts w:ascii="Times New Roman" w:hAnsi="Times New Roman"/>
          <w:sz w:val="28"/>
          <w:szCs w:val="28"/>
        </w:rPr>
        <w:t>2</w:t>
      </w:r>
      <w:r w:rsidRPr="005D2EE3">
        <w:rPr>
          <w:rFonts w:ascii="Times New Roman" w:hAnsi="Times New Roman"/>
          <w:sz w:val="28"/>
          <w:szCs w:val="28"/>
        </w:rPr>
        <w:t xml:space="preserve"> к настоящему решению;</w:t>
      </w:r>
    </w:p>
    <w:p w:rsidR="007B3174"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5D2EE3">
        <w:rPr>
          <w:rFonts w:ascii="Times New Roman" w:hAnsi="Times New Roman"/>
          <w:sz w:val="28"/>
          <w:szCs w:val="28"/>
        </w:rPr>
        <w:t xml:space="preserve">) статью 9 изложить в редакции согласно приложению </w:t>
      </w:r>
      <w:r>
        <w:rPr>
          <w:rFonts w:ascii="Times New Roman" w:hAnsi="Times New Roman"/>
          <w:sz w:val="28"/>
          <w:szCs w:val="28"/>
        </w:rPr>
        <w:t>3</w:t>
      </w:r>
      <w:r w:rsidRPr="005D2EE3">
        <w:rPr>
          <w:rFonts w:ascii="Times New Roman" w:hAnsi="Times New Roman"/>
          <w:sz w:val="28"/>
          <w:szCs w:val="28"/>
        </w:rPr>
        <w:t xml:space="preserve"> к настоящему решению;</w:t>
      </w:r>
    </w:p>
    <w:p w:rsidR="007B3174" w:rsidRPr="007B3174" w:rsidRDefault="007B3174" w:rsidP="001C3C8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D2EE3">
        <w:rPr>
          <w:rFonts w:ascii="Times New Roman" w:hAnsi="Times New Roman"/>
          <w:sz w:val="28"/>
          <w:szCs w:val="28"/>
        </w:rPr>
        <w:t xml:space="preserve">статью </w:t>
      </w:r>
      <w:r>
        <w:rPr>
          <w:rFonts w:ascii="Times New Roman" w:hAnsi="Times New Roman"/>
          <w:sz w:val="28"/>
          <w:szCs w:val="28"/>
        </w:rPr>
        <w:t>10</w:t>
      </w:r>
      <w:r w:rsidRPr="005D2EE3">
        <w:rPr>
          <w:rFonts w:ascii="Times New Roman" w:hAnsi="Times New Roman"/>
          <w:sz w:val="28"/>
          <w:szCs w:val="28"/>
        </w:rPr>
        <w:t xml:space="preserve"> изложить в редакции согласно приложению </w:t>
      </w:r>
      <w:r>
        <w:rPr>
          <w:rFonts w:ascii="Times New Roman" w:hAnsi="Times New Roman"/>
          <w:sz w:val="28"/>
          <w:szCs w:val="28"/>
        </w:rPr>
        <w:t>4</w:t>
      </w:r>
      <w:r w:rsidR="001C3C89">
        <w:rPr>
          <w:rFonts w:ascii="Times New Roman" w:hAnsi="Times New Roman"/>
          <w:sz w:val="28"/>
          <w:szCs w:val="28"/>
        </w:rPr>
        <w:t xml:space="preserve"> к настоящему решению.</w:t>
      </w:r>
    </w:p>
    <w:p w:rsidR="007B3174" w:rsidRPr="00520B2E" w:rsidRDefault="007B3174" w:rsidP="007B3174">
      <w:pPr>
        <w:spacing w:after="0" w:line="240" w:lineRule="auto"/>
        <w:ind w:firstLine="567"/>
        <w:jc w:val="both"/>
        <w:rPr>
          <w:rFonts w:ascii="Times New Roman" w:eastAsia="Times New Roman" w:hAnsi="Times New Roman"/>
          <w:color w:val="000000"/>
          <w:sz w:val="28"/>
          <w:szCs w:val="28"/>
          <w:lang w:eastAsia="ru-RU"/>
        </w:rPr>
      </w:pPr>
      <w:r w:rsidRPr="00520B2E">
        <w:rPr>
          <w:rFonts w:ascii="Times New Roman" w:hAnsi="Times New Roman"/>
          <w:sz w:val="28"/>
          <w:szCs w:val="28"/>
        </w:rPr>
        <w:t>2. Контроль за исполнением решения возложить на комиссию по бюджету, экономическому развитию и налогам.</w:t>
      </w:r>
    </w:p>
    <w:p w:rsidR="007B3174" w:rsidRPr="00520B2E" w:rsidRDefault="007B3174" w:rsidP="007B3174">
      <w:pPr>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3. </w:t>
      </w:r>
      <w:r w:rsidRPr="00520B2E">
        <w:rPr>
          <w:rFonts w:ascii="Times New Roman" w:hAnsi="Times New Roman"/>
          <w:sz w:val="28"/>
          <w:szCs w:val="28"/>
        </w:rPr>
        <w:t xml:space="preserve">Настоящее решение вступает в силу </w:t>
      </w:r>
      <w:r w:rsidR="00652F3F">
        <w:rPr>
          <w:rFonts w:ascii="Times New Roman" w:hAnsi="Times New Roman"/>
          <w:sz w:val="28"/>
          <w:szCs w:val="28"/>
        </w:rPr>
        <w:t>со дня</w:t>
      </w:r>
      <w:r w:rsidR="006027C2">
        <w:rPr>
          <w:rFonts w:ascii="Times New Roman" w:hAnsi="Times New Roman"/>
          <w:sz w:val="28"/>
          <w:szCs w:val="28"/>
        </w:rPr>
        <w:t xml:space="preserve"> </w:t>
      </w:r>
      <w:r w:rsidRPr="00520B2E">
        <w:rPr>
          <w:rFonts w:ascii="Times New Roman" w:hAnsi="Times New Roman"/>
          <w:sz w:val="28"/>
          <w:szCs w:val="28"/>
        </w:rPr>
        <w:t xml:space="preserve">обнародования в местах, </w:t>
      </w:r>
      <w:r w:rsidR="001C3C89">
        <w:rPr>
          <w:rFonts w:ascii="Times New Roman" w:hAnsi="Times New Roman"/>
          <w:sz w:val="28"/>
          <w:szCs w:val="28"/>
        </w:rPr>
        <w:t>определенных</w:t>
      </w:r>
      <w:r w:rsidRPr="00520B2E">
        <w:rPr>
          <w:rFonts w:ascii="Times New Roman" w:hAnsi="Times New Roman"/>
          <w:sz w:val="28"/>
          <w:szCs w:val="28"/>
        </w:rPr>
        <w:t xml:space="preserve"> Уставом муниципального образования сельского поселения «Зеленец».</w:t>
      </w:r>
    </w:p>
    <w:p w:rsidR="007B3174" w:rsidRDefault="007B3174" w:rsidP="007B3174">
      <w:pPr>
        <w:spacing w:after="0" w:line="240" w:lineRule="auto"/>
        <w:rPr>
          <w:rFonts w:ascii="Times New Roman" w:hAnsi="Times New Roman"/>
          <w:sz w:val="28"/>
          <w:szCs w:val="28"/>
        </w:rPr>
      </w:pPr>
    </w:p>
    <w:p w:rsidR="007B3174" w:rsidRDefault="007B3174" w:rsidP="007B3174">
      <w:pPr>
        <w:spacing w:after="0" w:line="240" w:lineRule="auto"/>
        <w:rPr>
          <w:rFonts w:ascii="Times New Roman" w:hAnsi="Times New Roman"/>
          <w:sz w:val="28"/>
          <w:szCs w:val="28"/>
        </w:rPr>
      </w:pPr>
    </w:p>
    <w:p w:rsidR="007B3174" w:rsidRDefault="007B3174" w:rsidP="007B3174">
      <w:pPr>
        <w:spacing w:after="0" w:line="240" w:lineRule="auto"/>
        <w:rPr>
          <w:rFonts w:ascii="Times New Roman" w:hAnsi="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3C89" w:rsidTr="005F4458">
        <w:tc>
          <w:tcPr>
            <w:tcW w:w="4927" w:type="dxa"/>
          </w:tcPr>
          <w:p w:rsidR="001C3C89" w:rsidRDefault="001C3C89" w:rsidP="005F4458">
            <w:pPr>
              <w:jc w:val="both"/>
              <w:rPr>
                <w:rFonts w:ascii="Times New Roman" w:eastAsia="Calibri" w:hAnsi="Times New Roman" w:cs="Times New Roman"/>
                <w:sz w:val="28"/>
                <w:szCs w:val="28"/>
              </w:rPr>
            </w:pPr>
            <w:r w:rsidRPr="00C40969">
              <w:rPr>
                <w:rFonts w:ascii="Times New Roman" w:eastAsia="Calibri" w:hAnsi="Times New Roman" w:cs="Times New Roman"/>
                <w:sz w:val="28"/>
                <w:szCs w:val="28"/>
              </w:rPr>
              <w:t>Глава сельского поселения «Зеленец»</w:t>
            </w:r>
          </w:p>
        </w:tc>
        <w:tc>
          <w:tcPr>
            <w:tcW w:w="4927" w:type="dxa"/>
          </w:tcPr>
          <w:p w:rsidR="001C3C89" w:rsidRDefault="001C3C89" w:rsidP="005F4458">
            <w:pPr>
              <w:jc w:val="right"/>
              <w:rPr>
                <w:rFonts w:ascii="Times New Roman" w:eastAsia="Calibri" w:hAnsi="Times New Roman" w:cs="Times New Roman"/>
                <w:sz w:val="28"/>
                <w:szCs w:val="28"/>
              </w:rPr>
            </w:pPr>
            <w:proofErr w:type="spellStart"/>
            <w:r w:rsidRPr="00C40969">
              <w:rPr>
                <w:rFonts w:ascii="Times New Roman" w:eastAsia="Calibri" w:hAnsi="Times New Roman" w:cs="Times New Roman"/>
                <w:sz w:val="28"/>
                <w:szCs w:val="28"/>
              </w:rPr>
              <w:t>А.С.Якунин</w:t>
            </w:r>
            <w:proofErr w:type="spellEnd"/>
          </w:p>
        </w:tc>
      </w:tr>
    </w:tbl>
    <w:p w:rsidR="007B3174" w:rsidRDefault="007B3174" w:rsidP="007B3174">
      <w:pPr>
        <w:spacing w:after="0" w:line="240" w:lineRule="auto"/>
        <w:rPr>
          <w:rFonts w:ascii="Times New Roman" w:hAnsi="Times New Roman"/>
          <w:sz w:val="28"/>
          <w:szCs w:val="28"/>
        </w:rPr>
      </w:pPr>
    </w:p>
    <w:p w:rsidR="001C3C89" w:rsidRDefault="001C3C89" w:rsidP="007B3174">
      <w:pPr>
        <w:spacing w:after="0" w:line="240" w:lineRule="auto"/>
        <w:rPr>
          <w:rFonts w:ascii="Times New Roman" w:hAnsi="Times New Roman"/>
          <w:sz w:val="28"/>
          <w:szCs w:val="28"/>
        </w:rPr>
        <w:sectPr w:rsidR="001C3C89" w:rsidSect="004F57C9">
          <w:pgSz w:w="11906" w:h="16838"/>
          <w:pgMar w:top="1134" w:right="567" w:bottom="1134" w:left="1701" w:header="709" w:footer="709" w:gutter="0"/>
          <w:cols w:space="708"/>
          <w:docGrid w:linePitch="360"/>
        </w:sectPr>
      </w:pPr>
    </w:p>
    <w:p w:rsidR="0025205B" w:rsidRPr="001C3C89" w:rsidRDefault="0025205B" w:rsidP="0025205B">
      <w:pPr>
        <w:spacing w:after="0"/>
        <w:jc w:val="center"/>
        <w:rPr>
          <w:rFonts w:ascii="Times New Roman" w:hAnsi="Times New Roman" w:cs="Times New Roman"/>
          <w:b/>
          <w:sz w:val="24"/>
        </w:rPr>
      </w:pPr>
      <w:r w:rsidRPr="001C3C89">
        <w:rPr>
          <w:rFonts w:ascii="Times New Roman" w:hAnsi="Times New Roman" w:cs="Times New Roman"/>
          <w:b/>
          <w:sz w:val="24"/>
        </w:rPr>
        <w:lastRenderedPageBreak/>
        <w:t xml:space="preserve">Изменения расходной части по бюджету </w:t>
      </w:r>
    </w:p>
    <w:p w:rsidR="0025205B" w:rsidRPr="001C3C89" w:rsidRDefault="0025205B" w:rsidP="0025205B">
      <w:pPr>
        <w:spacing w:after="0"/>
        <w:jc w:val="center"/>
        <w:rPr>
          <w:rFonts w:ascii="Times New Roman" w:hAnsi="Times New Roman" w:cs="Times New Roman"/>
          <w:b/>
          <w:sz w:val="24"/>
        </w:rPr>
      </w:pPr>
      <w:r w:rsidRPr="001C3C89">
        <w:rPr>
          <w:rFonts w:ascii="Times New Roman" w:hAnsi="Times New Roman" w:cs="Times New Roman"/>
          <w:b/>
          <w:sz w:val="24"/>
        </w:rPr>
        <w:t>муниципального образования сельского поселения «Зеленец» на 2022г., руб.</w:t>
      </w:r>
    </w:p>
    <w:p w:rsidR="0025205B" w:rsidRPr="0025205B" w:rsidRDefault="0025205B" w:rsidP="0025205B">
      <w:pPr>
        <w:spacing w:after="0"/>
        <w:jc w:val="center"/>
        <w:rPr>
          <w:rFonts w:ascii="Times New Roman" w:hAnsi="Times New Roman" w:cs="Times New Roman"/>
          <w:b/>
        </w:rPr>
      </w:pPr>
    </w:p>
    <w:tbl>
      <w:tblPr>
        <w:tblW w:w="9693" w:type="dxa"/>
        <w:tblInd w:w="108" w:type="dxa"/>
        <w:tblLayout w:type="fixed"/>
        <w:tblLook w:val="04A0" w:firstRow="1" w:lastRow="0" w:firstColumn="1" w:lastColumn="0" w:noHBand="0" w:noVBand="1"/>
      </w:tblPr>
      <w:tblGrid>
        <w:gridCol w:w="1276"/>
        <w:gridCol w:w="1276"/>
        <w:gridCol w:w="850"/>
        <w:gridCol w:w="1276"/>
        <w:gridCol w:w="992"/>
        <w:gridCol w:w="1560"/>
        <w:gridCol w:w="1231"/>
        <w:gridCol w:w="1232"/>
      </w:tblGrid>
      <w:tr w:rsidR="001C3C89" w:rsidRPr="001C3C89" w:rsidTr="001C3C89">
        <w:trPr>
          <w:trHeight w:val="1502"/>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Под-раздел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Целевая статья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Вид расходов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Код цели</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Всего</w:t>
            </w:r>
          </w:p>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2022 год</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 квартал</w:t>
            </w:r>
          </w:p>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2022 год</w:t>
            </w:r>
          </w:p>
        </w:tc>
      </w:tr>
      <w:tr w:rsidR="001C3C89" w:rsidRPr="001C3C89" w:rsidTr="001C3C89">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Глава местной администрации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Заработная плата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02700211000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+39 004,00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+39 004,00</w:t>
            </w:r>
          </w:p>
        </w:tc>
      </w:tr>
      <w:tr w:rsidR="001C3C89" w:rsidRPr="001C3C89" w:rsidTr="001C3C89">
        <w:trPr>
          <w:trHeight w:val="300"/>
        </w:trPr>
        <w:tc>
          <w:tcPr>
            <w:tcW w:w="1276" w:type="dxa"/>
            <w:vMerge/>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Отчисления на з/</w:t>
            </w:r>
            <w:proofErr w:type="spellStart"/>
            <w:r w:rsidRPr="001C3C89">
              <w:rPr>
                <w:rFonts w:ascii="Times New Roman" w:hAnsi="Times New Roman" w:cs="Times New Roman"/>
                <w:sz w:val="20"/>
                <w:szCs w:val="20"/>
                <w:lang w:eastAsia="ru-RU"/>
              </w:rPr>
              <w:t>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02700213000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+11780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+11780</w:t>
            </w:r>
          </w:p>
        </w:tc>
      </w:tr>
      <w:tr w:rsidR="001C3C89" w:rsidRPr="001C3C89" w:rsidTr="001C3C89">
        <w:trPr>
          <w:trHeight w:val="300"/>
        </w:trPr>
        <w:tc>
          <w:tcPr>
            <w:tcW w:w="1276" w:type="dxa"/>
            <w:vMerge w:val="restart"/>
            <w:tcBorders>
              <w:top w:val="single" w:sz="4" w:space="0" w:color="auto"/>
              <w:left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Муниципальные  служащие</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Заработная плата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02700211000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+39352</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+39352</w:t>
            </w:r>
          </w:p>
        </w:tc>
      </w:tr>
      <w:tr w:rsidR="001C3C89" w:rsidRPr="001C3C89" w:rsidTr="001C3C89">
        <w:trPr>
          <w:trHeight w:val="300"/>
        </w:trPr>
        <w:tc>
          <w:tcPr>
            <w:tcW w:w="1276" w:type="dxa"/>
            <w:vMerge/>
            <w:tcBorders>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Отчисления на з/</w:t>
            </w:r>
            <w:proofErr w:type="spellStart"/>
            <w:r w:rsidRPr="001C3C89">
              <w:rPr>
                <w:rFonts w:ascii="Times New Roman" w:hAnsi="Times New Roman" w:cs="Times New Roman"/>
                <w:sz w:val="20"/>
                <w:szCs w:val="20"/>
                <w:lang w:eastAsia="ru-RU"/>
              </w:rPr>
              <w:t>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02700213000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+ 11880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+ 11880</w:t>
            </w:r>
          </w:p>
        </w:tc>
      </w:tr>
      <w:tr w:rsidR="001C3C89" w:rsidRPr="001C3C89" w:rsidTr="001C3C89">
        <w:trPr>
          <w:trHeight w:val="300"/>
        </w:trPr>
        <w:tc>
          <w:tcPr>
            <w:tcW w:w="1276" w:type="dxa"/>
            <w:vMerge w:val="restart"/>
            <w:tcBorders>
              <w:top w:val="single" w:sz="4" w:space="0" w:color="auto"/>
              <w:left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Административный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Заработная плата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+241074</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+241074</w:t>
            </w:r>
          </w:p>
        </w:tc>
      </w:tr>
      <w:tr w:rsidR="001C3C89" w:rsidRPr="001C3C89" w:rsidTr="001C3C89">
        <w:trPr>
          <w:trHeight w:val="300"/>
        </w:trPr>
        <w:tc>
          <w:tcPr>
            <w:tcW w:w="1276" w:type="dxa"/>
            <w:vMerge/>
            <w:tcBorders>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Отчисления на з/</w:t>
            </w:r>
            <w:proofErr w:type="spellStart"/>
            <w:r w:rsidRPr="001C3C89">
              <w:rPr>
                <w:rFonts w:ascii="Times New Roman" w:hAnsi="Times New Roman" w:cs="Times New Roman"/>
                <w:sz w:val="20"/>
                <w:szCs w:val="20"/>
                <w:lang w:eastAsia="ru-RU"/>
              </w:rPr>
              <w:t>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+72800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+72800</w:t>
            </w:r>
          </w:p>
        </w:tc>
      </w:tr>
      <w:tr w:rsidR="001C3C89" w:rsidRPr="001C3C89" w:rsidTr="001C3C89">
        <w:trPr>
          <w:trHeight w:val="300"/>
        </w:trPr>
        <w:tc>
          <w:tcPr>
            <w:tcW w:w="1276" w:type="dxa"/>
            <w:vMerge w:val="restart"/>
            <w:tcBorders>
              <w:top w:val="single" w:sz="4" w:space="0" w:color="auto"/>
              <w:left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Военкомат</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Заработная плата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9900051180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22-51180-00000-00000</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+14 752,89</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+14 752,89</w:t>
            </w:r>
          </w:p>
        </w:tc>
      </w:tr>
      <w:tr w:rsidR="001C3C89" w:rsidRPr="001C3C89" w:rsidTr="001C3C89">
        <w:trPr>
          <w:trHeight w:val="300"/>
        </w:trPr>
        <w:tc>
          <w:tcPr>
            <w:tcW w:w="1276" w:type="dxa"/>
            <w:vMerge/>
            <w:tcBorders>
              <w:left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Отчисления на з/</w:t>
            </w:r>
            <w:proofErr w:type="spellStart"/>
            <w:r w:rsidRPr="001C3C89">
              <w:rPr>
                <w:rFonts w:ascii="Times New Roman" w:hAnsi="Times New Roman" w:cs="Times New Roman"/>
                <w:sz w:val="20"/>
                <w:szCs w:val="20"/>
                <w:lang w:eastAsia="ru-RU"/>
              </w:rPr>
              <w:t>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9900051180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129</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22-51180-00000-00000</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+3247,36</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+3247,36</w:t>
            </w:r>
          </w:p>
        </w:tc>
      </w:tr>
      <w:tr w:rsidR="001C3C89" w:rsidRPr="001C3C89" w:rsidTr="001C3C89">
        <w:trPr>
          <w:trHeight w:val="300"/>
        </w:trPr>
        <w:tc>
          <w:tcPr>
            <w:tcW w:w="1276" w:type="dxa"/>
            <w:vMerge/>
            <w:tcBorders>
              <w:left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Прочие закупки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9900051180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22-51180-00000-00000</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-18 424,21</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-18 000,25</w:t>
            </w:r>
          </w:p>
        </w:tc>
      </w:tr>
      <w:tr w:rsidR="001C3C89" w:rsidRPr="001C3C89" w:rsidTr="001C3C89">
        <w:trPr>
          <w:trHeight w:val="300"/>
        </w:trPr>
        <w:tc>
          <w:tcPr>
            <w:tcW w:w="1276" w:type="dxa"/>
            <w:vMerge/>
            <w:tcBorders>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Коммун. услуги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9900051180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22-51180-00000-00000</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+423,96</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+423,96</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1001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9900003400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312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+20517</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+20517</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Резервный фонд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0111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9900000220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-98 509,46</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-98 509,46</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Содержание улично- дорожной сети</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9900002070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-337 897,54</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-337 897,54</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Уличное освещение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Замена ламп</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9900002300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+200 000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+200 000</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Исполнение судебных решений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9900000270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-200 000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-200 000</w:t>
            </w: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Исполнение принятых полномочий</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9900063000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244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+36 000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p>
        </w:tc>
      </w:tr>
      <w:tr w:rsidR="001C3C89" w:rsidRPr="001C3C89" w:rsidTr="001C3C89">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rPr>
                <w:rFonts w:ascii="Times New Roman" w:hAnsi="Times New Roman" w:cs="Times New Roman"/>
                <w:sz w:val="20"/>
                <w:szCs w:val="20"/>
                <w:lang w:eastAsia="ru-RU"/>
              </w:rPr>
            </w:pPr>
            <w:r w:rsidRPr="001C3C89">
              <w:rPr>
                <w:rFonts w:ascii="Times New Roman" w:hAnsi="Times New Roman" w:cs="Times New Roman"/>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3C89" w:rsidRPr="001C3C89" w:rsidRDefault="001C3C89" w:rsidP="0025205B">
            <w:pPr>
              <w:spacing w:after="0"/>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C89" w:rsidRPr="001C3C89" w:rsidRDefault="001C3C89" w:rsidP="0025205B">
            <w:pPr>
              <w:spacing w:after="0"/>
              <w:jc w:val="center"/>
              <w:rPr>
                <w:rFonts w:ascii="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C89" w:rsidRPr="001C3C89" w:rsidRDefault="001C3C89" w:rsidP="0025205B">
            <w:pPr>
              <w:spacing w:after="0"/>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C89" w:rsidRPr="001C3C89" w:rsidRDefault="001C3C89" w:rsidP="0025205B">
            <w:pPr>
              <w:spacing w:after="0"/>
              <w:jc w:val="center"/>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C89" w:rsidRPr="001C3C89" w:rsidRDefault="001C3C89" w:rsidP="0025205B">
            <w:pPr>
              <w:spacing w:after="0"/>
              <w:jc w:val="center"/>
              <w:rPr>
                <w:rFonts w:ascii="Times New Roman" w:hAnsi="Times New Roman" w:cs="Times New Roman"/>
                <w:sz w:val="20"/>
                <w:szCs w:val="20"/>
                <w:lang w:eastAsia="ru-RU"/>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+ 36 000</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1C3C89" w:rsidRPr="001C3C89" w:rsidRDefault="001C3C89" w:rsidP="0025205B">
            <w:pPr>
              <w:spacing w:after="0"/>
              <w:jc w:val="center"/>
              <w:rPr>
                <w:rFonts w:ascii="Times New Roman" w:hAnsi="Times New Roman" w:cs="Times New Roman"/>
                <w:sz w:val="20"/>
                <w:szCs w:val="20"/>
                <w:lang w:eastAsia="ru-RU"/>
              </w:rPr>
            </w:pPr>
            <w:r w:rsidRPr="001C3C89">
              <w:rPr>
                <w:rFonts w:ascii="Times New Roman" w:hAnsi="Times New Roman" w:cs="Times New Roman"/>
                <w:sz w:val="20"/>
                <w:szCs w:val="20"/>
                <w:lang w:eastAsia="ru-RU"/>
              </w:rPr>
              <w:t>0,00</w:t>
            </w:r>
          </w:p>
        </w:tc>
      </w:tr>
    </w:tbl>
    <w:p w:rsidR="0025205B" w:rsidRPr="0025205B" w:rsidRDefault="0025205B" w:rsidP="0025205B">
      <w:pPr>
        <w:spacing w:after="0"/>
        <w:jc w:val="center"/>
        <w:rPr>
          <w:rFonts w:ascii="Times New Roman" w:hAnsi="Times New Roman" w:cs="Times New Roman"/>
          <w:b/>
        </w:rPr>
      </w:pPr>
    </w:p>
    <w:p w:rsidR="0025205B" w:rsidRPr="0025205B" w:rsidRDefault="0025205B" w:rsidP="0025205B">
      <w:pPr>
        <w:spacing w:after="0"/>
        <w:jc w:val="center"/>
        <w:rPr>
          <w:rFonts w:ascii="Times New Roman" w:hAnsi="Times New Roman" w:cs="Times New Roman"/>
        </w:rPr>
      </w:pPr>
      <w:r w:rsidRPr="0025205B">
        <w:rPr>
          <w:rFonts w:ascii="Times New Roman" w:hAnsi="Times New Roman" w:cs="Times New Roman"/>
        </w:rPr>
        <w:t>Пояснени</w:t>
      </w:r>
      <w:r>
        <w:rPr>
          <w:rFonts w:ascii="Times New Roman" w:hAnsi="Times New Roman" w:cs="Times New Roman"/>
        </w:rPr>
        <w:t>я</w:t>
      </w:r>
    </w:p>
    <w:p w:rsidR="0025205B" w:rsidRPr="0025205B" w:rsidRDefault="0025205B" w:rsidP="0025205B">
      <w:pPr>
        <w:spacing w:after="0"/>
        <w:jc w:val="center"/>
        <w:rPr>
          <w:rFonts w:ascii="Times New Roman" w:hAnsi="Times New Roman" w:cs="Times New Roman"/>
        </w:rPr>
      </w:pPr>
    </w:p>
    <w:p w:rsidR="00AA587B" w:rsidRDefault="0025205B" w:rsidP="001C3C89">
      <w:pPr>
        <w:spacing w:after="0"/>
        <w:ind w:firstLine="709"/>
        <w:jc w:val="both"/>
        <w:rPr>
          <w:rFonts w:ascii="Times New Roman" w:hAnsi="Times New Roman" w:cs="Times New Roman"/>
        </w:rPr>
      </w:pPr>
      <w:r w:rsidRPr="0025205B">
        <w:rPr>
          <w:rFonts w:ascii="Times New Roman" w:hAnsi="Times New Roman" w:cs="Times New Roman"/>
        </w:rPr>
        <w:t xml:space="preserve">В связи с увеличением окладов работникам администрации с 01.07.2022 направляются дополнительные ассигнования на заработную плату и отчисления, а так же на пенсии муниципальным служащим. </w:t>
      </w:r>
    </w:p>
    <w:p w:rsidR="007B3174" w:rsidRPr="00AA587B" w:rsidRDefault="0025205B" w:rsidP="001C3C89">
      <w:pPr>
        <w:spacing w:after="0"/>
        <w:ind w:firstLine="709"/>
        <w:jc w:val="both"/>
        <w:rPr>
          <w:rFonts w:ascii="Times New Roman" w:hAnsi="Times New Roman" w:cs="Times New Roman"/>
        </w:rPr>
      </w:pPr>
      <w:r w:rsidRPr="0025205B">
        <w:rPr>
          <w:rFonts w:ascii="Times New Roman" w:hAnsi="Times New Roman" w:cs="Times New Roman"/>
        </w:rPr>
        <w:t>Экономия по контракту на обустройство проезда по ул. Новосельская с.Зеленец направляется на замену ламп уличного освещения.</w:t>
      </w:r>
    </w:p>
    <w:p w:rsidR="007B3174" w:rsidRDefault="007B3174" w:rsidP="00EE4606">
      <w:pPr>
        <w:spacing w:after="0" w:line="240" w:lineRule="auto"/>
        <w:jc w:val="both"/>
        <w:rPr>
          <w:rFonts w:ascii="Times New Roman" w:hAnsi="Times New Roman"/>
          <w:sz w:val="26"/>
          <w:szCs w:val="26"/>
          <w:lang w:eastAsia="ar-SA"/>
        </w:rPr>
      </w:pPr>
    </w:p>
    <w:tbl>
      <w:tblPr>
        <w:tblW w:w="9747" w:type="dxa"/>
        <w:tblLayout w:type="fixed"/>
        <w:tblLook w:val="04A0" w:firstRow="1" w:lastRow="0" w:firstColumn="1" w:lastColumn="0" w:noHBand="0" w:noVBand="1"/>
      </w:tblPr>
      <w:tblGrid>
        <w:gridCol w:w="3249"/>
        <w:gridCol w:w="3249"/>
        <w:gridCol w:w="3249"/>
      </w:tblGrid>
      <w:tr w:rsidR="00F0479F" w:rsidRPr="00F0479F" w:rsidTr="005F4458">
        <w:tc>
          <w:tcPr>
            <w:tcW w:w="3249" w:type="dxa"/>
            <w:vAlign w:val="center"/>
            <w:hideMark/>
          </w:tcPr>
          <w:p w:rsidR="00F0479F" w:rsidRPr="00F0479F" w:rsidRDefault="00F0479F" w:rsidP="00F0479F">
            <w:pPr>
              <w:snapToGrid w:val="0"/>
              <w:spacing w:after="0" w:line="240" w:lineRule="auto"/>
              <w:jc w:val="center"/>
              <w:rPr>
                <w:rFonts w:ascii="Times New Roman" w:eastAsia="Calibri" w:hAnsi="Times New Roman" w:cs="Times New Roman"/>
                <w:b/>
                <w:sz w:val="28"/>
                <w:szCs w:val="28"/>
              </w:rPr>
            </w:pPr>
            <w:r w:rsidRPr="00F0479F">
              <w:rPr>
                <w:rFonts w:ascii="Times New Roman" w:eastAsia="Calibri" w:hAnsi="Times New Roman" w:cs="Times New Roman"/>
                <w:b/>
                <w:sz w:val="28"/>
                <w:szCs w:val="28"/>
              </w:rPr>
              <w:lastRenderedPageBreak/>
              <w:t>Совет сельского поселения «Зеленец»</w:t>
            </w:r>
          </w:p>
        </w:tc>
        <w:tc>
          <w:tcPr>
            <w:tcW w:w="3249" w:type="dxa"/>
            <w:vAlign w:val="center"/>
            <w:hideMark/>
          </w:tcPr>
          <w:p w:rsidR="00F0479F" w:rsidRPr="00F0479F" w:rsidRDefault="00F0479F" w:rsidP="00F0479F">
            <w:pPr>
              <w:tabs>
                <w:tab w:val="left" w:pos="0"/>
              </w:tabs>
              <w:suppressAutoHyphens/>
              <w:snapToGrid w:val="0"/>
              <w:spacing w:after="60" w:line="240" w:lineRule="auto"/>
              <w:jc w:val="center"/>
              <w:outlineLvl w:val="6"/>
              <w:rPr>
                <w:rFonts w:ascii="Times New Roman" w:eastAsia="Times New Roman" w:hAnsi="Times New Roman" w:cs="Times New Roman"/>
                <w:color w:val="000000"/>
                <w:spacing w:val="10"/>
                <w:kern w:val="2"/>
                <w:sz w:val="28"/>
                <w:szCs w:val="28"/>
              </w:rPr>
            </w:pPr>
            <w:r w:rsidRPr="00F0479F">
              <w:rPr>
                <w:rFonts w:ascii="Times New Roman" w:eastAsia="Times New Roman" w:hAnsi="Times New Roman" w:cs="Times New Roman"/>
                <w:noProof/>
                <w:color w:val="000000"/>
                <w:spacing w:val="10"/>
                <w:kern w:val="2"/>
                <w:sz w:val="28"/>
                <w:szCs w:val="28"/>
                <w:lang w:eastAsia="ru-RU"/>
              </w:rPr>
              <w:drawing>
                <wp:inline distT="0" distB="0" distL="0" distR="0" wp14:anchorId="70F2F890" wp14:editId="3436A792">
                  <wp:extent cx="781050" cy="1200150"/>
                  <wp:effectExtent l="0" t="0" r="0" b="0"/>
                  <wp:docPr id="10" name="Рисунок 10"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00150"/>
                          </a:xfrm>
                          <a:prstGeom prst="rect">
                            <a:avLst/>
                          </a:prstGeom>
                          <a:noFill/>
                          <a:ln>
                            <a:noFill/>
                          </a:ln>
                        </pic:spPr>
                      </pic:pic>
                    </a:graphicData>
                  </a:graphic>
                </wp:inline>
              </w:drawing>
            </w:r>
          </w:p>
        </w:tc>
        <w:tc>
          <w:tcPr>
            <w:tcW w:w="3249" w:type="dxa"/>
            <w:vAlign w:val="center"/>
            <w:hideMark/>
          </w:tcPr>
          <w:p w:rsidR="00F0479F" w:rsidRPr="00F0479F" w:rsidRDefault="00F0479F" w:rsidP="00F0479F">
            <w:pPr>
              <w:tabs>
                <w:tab w:val="left" w:pos="0"/>
              </w:tabs>
              <w:suppressAutoHyphens/>
              <w:snapToGrid w:val="0"/>
              <w:spacing w:after="60" w:line="240" w:lineRule="auto"/>
              <w:jc w:val="center"/>
              <w:outlineLvl w:val="6"/>
              <w:rPr>
                <w:rFonts w:ascii="Times New Roman" w:eastAsia="Times New Roman" w:hAnsi="Times New Roman" w:cs="Times New Roman"/>
                <w:b/>
                <w:i/>
                <w:color w:val="000000"/>
                <w:spacing w:val="10"/>
                <w:kern w:val="2"/>
                <w:sz w:val="28"/>
                <w:szCs w:val="28"/>
              </w:rPr>
            </w:pPr>
            <w:r w:rsidRPr="00F0479F">
              <w:rPr>
                <w:rFonts w:ascii="Times New Roman" w:eastAsia="Times New Roman" w:hAnsi="Times New Roman" w:cs="Times New Roman"/>
                <w:b/>
                <w:color w:val="000000"/>
                <w:spacing w:val="10"/>
                <w:kern w:val="2"/>
                <w:sz w:val="28"/>
                <w:szCs w:val="28"/>
              </w:rPr>
              <w:t xml:space="preserve">«Зеленеч» </w:t>
            </w:r>
            <w:proofErr w:type="spellStart"/>
            <w:r w:rsidRPr="00F0479F">
              <w:rPr>
                <w:rFonts w:ascii="Times New Roman" w:eastAsia="Times New Roman" w:hAnsi="Times New Roman" w:cs="Times New Roman"/>
                <w:b/>
                <w:color w:val="000000"/>
                <w:spacing w:val="10"/>
                <w:kern w:val="2"/>
                <w:sz w:val="28"/>
                <w:szCs w:val="28"/>
              </w:rPr>
              <w:t>сикт</w:t>
            </w:r>
            <w:proofErr w:type="spellEnd"/>
            <w:r w:rsidRPr="00F0479F">
              <w:rPr>
                <w:rFonts w:ascii="Times New Roman" w:eastAsia="Times New Roman" w:hAnsi="Times New Roman" w:cs="Times New Roman"/>
                <w:b/>
                <w:color w:val="000000"/>
                <w:spacing w:val="10"/>
                <w:kern w:val="2"/>
                <w:sz w:val="28"/>
                <w:szCs w:val="28"/>
              </w:rPr>
              <w:t xml:space="preserve"> </w:t>
            </w:r>
            <w:proofErr w:type="spellStart"/>
            <w:r w:rsidRPr="00F0479F">
              <w:rPr>
                <w:rFonts w:ascii="Times New Roman" w:eastAsia="Times New Roman" w:hAnsi="Times New Roman" w:cs="Times New Roman"/>
                <w:b/>
                <w:color w:val="000000"/>
                <w:spacing w:val="10"/>
                <w:kern w:val="2"/>
                <w:sz w:val="28"/>
                <w:szCs w:val="28"/>
              </w:rPr>
              <w:t>овмöдчöминса</w:t>
            </w:r>
            <w:proofErr w:type="spellEnd"/>
            <w:r w:rsidRPr="00F0479F">
              <w:rPr>
                <w:rFonts w:ascii="Times New Roman" w:eastAsia="Times New Roman" w:hAnsi="Times New Roman" w:cs="Times New Roman"/>
                <w:b/>
                <w:color w:val="000000"/>
                <w:spacing w:val="10"/>
                <w:kern w:val="2"/>
                <w:sz w:val="28"/>
                <w:szCs w:val="28"/>
              </w:rPr>
              <w:t xml:space="preserve"> </w:t>
            </w:r>
            <w:proofErr w:type="spellStart"/>
            <w:r w:rsidRPr="00F0479F">
              <w:rPr>
                <w:rFonts w:ascii="Times New Roman" w:eastAsia="Times New Roman" w:hAnsi="Times New Roman" w:cs="Times New Roman"/>
                <w:b/>
                <w:color w:val="000000"/>
                <w:spacing w:val="10"/>
                <w:kern w:val="2"/>
                <w:sz w:val="28"/>
                <w:szCs w:val="28"/>
              </w:rPr>
              <w:t>Сöвет</w:t>
            </w:r>
            <w:proofErr w:type="spellEnd"/>
          </w:p>
        </w:tc>
      </w:tr>
    </w:tbl>
    <w:p w:rsidR="00F0479F" w:rsidRPr="00F0479F" w:rsidRDefault="00F0479F" w:rsidP="00F0479F">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8"/>
          <w:szCs w:val="28"/>
          <w:lang w:val="uk-UA" w:eastAsia="ar-SA"/>
        </w:rPr>
      </w:pPr>
    </w:p>
    <w:p w:rsidR="00F0479F" w:rsidRPr="00F0479F" w:rsidRDefault="00F0479F" w:rsidP="00F0479F">
      <w:pPr>
        <w:tabs>
          <w:tab w:val="left" w:pos="0"/>
        </w:tabs>
        <w:spacing w:after="0" w:line="240" w:lineRule="auto"/>
        <w:jc w:val="center"/>
        <w:rPr>
          <w:rFonts w:ascii="Times New Roman" w:eastAsia="Calibri" w:hAnsi="Times New Roman" w:cs="Times New Roman"/>
          <w:b/>
          <w:sz w:val="28"/>
          <w:szCs w:val="28"/>
        </w:rPr>
      </w:pPr>
      <w:r w:rsidRPr="00F0479F">
        <w:rPr>
          <w:rFonts w:ascii="Times New Roman" w:eastAsia="Calibri" w:hAnsi="Times New Roman" w:cs="Times New Roman"/>
          <w:b/>
          <w:sz w:val="28"/>
          <w:szCs w:val="28"/>
        </w:rPr>
        <w:t>РЕШЕНИЕ</w:t>
      </w:r>
    </w:p>
    <w:p w:rsidR="00F0479F" w:rsidRPr="00F0479F" w:rsidRDefault="00F0479F" w:rsidP="00F0479F">
      <w:pPr>
        <w:keepNext/>
        <w:tabs>
          <w:tab w:val="left" w:pos="0"/>
        </w:tabs>
        <w:suppressAutoHyphens/>
        <w:spacing w:after="0" w:line="240" w:lineRule="auto"/>
        <w:jc w:val="center"/>
        <w:outlineLvl w:val="0"/>
        <w:rPr>
          <w:rFonts w:ascii="Times New Roman" w:eastAsia="Arial Unicode MS" w:hAnsi="Times New Roman" w:cs="Times New Roman"/>
          <w:b/>
          <w:color w:val="000000"/>
          <w:spacing w:val="10"/>
          <w:kern w:val="2"/>
          <w:sz w:val="28"/>
          <w:szCs w:val="28"/>
          <w:lang w:eastAsia="ar-SA"/>
        </w:rPr>
      </w:pPr>
      <w:r w:rsidRPr="00F0479F">
        <w:rPr>
          <w:rFonts w:ascii="Times New Roman" w:eastAsia="Arial Unicode MS" w:hAnsi="Times New Roman" w:cs="Times New Roman"/>
          <w:b/>
          <w:color w:val="000000"/>
          <w:spacing w:val="10"/>
          <w:kern w:val="2"/>
          <w:sz w:val="28"/>
          <w:szCs w:val="28"/>
          <w:lang w:eastAsia="ar-SA"/>
        </w:rPr>
        <w:t>----</w:t>
      </w:r>
      <w:r w:rsidRPr="00F0479F">
        <w:rPr>
          <w:rFonts w:ascii="Times New Roman" w:eastAsia="Arial Unicode MS" w:hAnsi="Times New Roman" w:cs="Times New Roman"/>
          <w:b/>
          <w:color w:val="000000"/>
          <w:spacing w:val="10"/>
          <w:kern w:val="2"/>
          <w:sz w:val="28"/>
          <w:szCs w:val="28"/>
          <w:lang w:val="uk-UA" w:eastAsia="ar-SA"/>
        </w:rPr>
        <w:t>------------------------------</w:t>
      </w:r>
    </w:p>
    <w:p w:rsidR="00F0479F" w:rsidRPr="00F0479F" w:rsidRDefault="00F0479F" w:rsidP="00F0479F">
      <w:pPr>
        <w:spacing w:after="0" w:line="240" w:lineRule="auto"/>
        <w:jc w:val="center"/>
        <w:rPr>
          <w:rFonts w:ascii="Times New Roman" w:eastAsia="Calibri" w:hAnsi="Times New Roman" w:cs="Times New Roman"/>
          <w:b/>
          <w:bCs/>
          <w:color w:val="FF0000"/>
          <w:sz w:val="28"/>
          <w:szCs w:val="28"/>
          <w:lang w:val="uk-UA"/>
        </w:rPr>
      </w:pPr>
      <w:r w:rsidRPr="00F0479F">
        <w:rPr>
          <w:rFonts w:ascii="Times New Roman" w:eastAsia="Calibri" w:hAnsi="Times New Roman" w:cs="Times New Roman"/>
          <w:b/>
          <w:bCs/>
          <w:sz w:val="28"/>
          <w:szCs w:val="28"/>
          <w:lang w:val="uk-UA"/>
        </w:rPr>
        <w:t>ПОМШУÖМ</w:t>
      </w:r>
    </w:p>
    <w:p w:rsidR="00F0479F" w:rsidRPr="00F0479F" w:rsidRDefault="00F0479F" w:rsidP="00F0479F">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F0479F" w:rsidRPr="00F0479F" w:rsidTr="005F4458">
        <w:tc>
          <w:tcPr>
            <w:tcW w:w="4785" w:type="dxa"/>
          </w:tcPr>
          <w:p w:rsidR="00F0479F" w:rsidRPr="00F0479F" w:rsidRDefault="00F0479F" w:rsidP="00F0479F">
            <w:pPr>
              <w:tabs>
                <w:tab w:val="left" w:pos="1859"/>
              </w:tabs>
              <w:suppressAutoHyphens/>
              <w:autoSpaceDE w:val="0"/>
              <w:spacing w:line="240" w:lineRule="auto"/>
              <w:rPr>
                <w:rFonts w:ascii="Times New Roman" w:eastAsia="Arial" w:hAnsi="Times New Roman" w:cs="Times New Roman"/>
                <w:bCs/>
                <w:spacing w:val="1"/>
                <w:kern w:val="2"/>
                <w:sz w:val="28"/>
                <w:szCs w:val="28"/>
                <w:lang w:eastAsia="ar-SA"/>
              </w:rPr>
            </w:pPr>
            <w:r w:rsidRPr="00F0479F">
              <w:rPr>
                <w:rFonts w:ascii="Times New Roman" w:eastAsia="Arial" w:hAnsi="Times New Roman" w:cs="Times New Roman"/>
                <w:bCs/>
                <w:spacing w:val="1"/>
                <w:kern w:val="2"/>
                <w:sz w:val="28"/>
                <w:szCs w:val="28"/>
                <w:lang w:eastAsia="ar-SA"/>
              </w:rPr>
              <w:t>от 25 августа 2022 года</w:t>
            </w:r>
          </w:p>
        </w:tc>
        <w:tc>
          <w:tcPr>
            <w:tcW w:w="4962" w:type="dxa"/>
          </w:tcPr>
          <w:p w:rsidR="00F0479F" w:rsidRPr="00F0479F" w:rsidRDefault="00F0479F" w:rsidP="00F0479F">
            <w:pPr>
              <w:tabs>
                <w:tab w:val="left" w:pos="1859"/>
              </w:tabs>
              <w:suppressAutoHyphens/>
              <w:autoSpaceDE w:val="0"/>
              <w:spacing w:line="240" w:lineRule="auto"/>
              <w:jc w:val="right"/>
              <w:rPr>
                <w:rFonts w:ascii="Times New Roman" w:eastAsia="Arial" w:hAnsi="Times New Roman" w:cs="Times New Roman"/>
                <w:bCs/>
                <w:spacing w:val="1"/>
                <w:kern w:val="2"/>
                <w:sz w:val="28"/>
                <w:szCs w:val="28"/>
                <w:lang w:eastAsia="ar-SA"/>
              </w:rPr>
            </w:pPr>
            <w:r w:rsidRPr="00F0479F">
              <w:rPr>
                <w:rFonts w:ascii="Times New Roman" w:eastAsia="Arial" w:hAnsi="Times New Roman" w:cs="Times New Roman"/>
                <w:bCs/>
                <w:spacing w:val="1"/>
                <w:kern w:val="2"/>
                <w:sz w:val="28"/>
                <w:szCs w:val="28"/>
                <w:lang w:eastAsia="ar-SA"/>
              </w:rPr>
              <w:t xml:space="preserve">№ </w:t>
            </w:r>
            <w:r w:rsidRPr="00F0479F">
              <w:rPr>
                <w:rFonts w:ascii="Times New Roman" w:eastAsia="Arial" w:hAnsi="Times New Roman" w:cs="Times New Roman"/>
                <w:bCs/>
                <w:spacing w:val="1"/>
                <w:kern w:val="2"/>
                <w:sz w:val="28"/>
                <w:szCs w:val="28"/>
                <w:lang w:val="en-US" w:eastAsia="ar-SA"/>
              </w:rPr>
              <w:t>V</w:t>
            </w:r>
            <w:r w:rsidRPr="00F0479F">
              <w:rPr>
                <w:rFonts w:ascii="Times New Roman" w:eastAsia="Arial" w:hAnsi="Times New Roman" w:cs="Times New Roman"/>
                <w:bCs/>
                <w:spacing w:val="1"/>
                <w:kern w:val="2"/>
                <w:sz w:val="28"/>
                <w:szCs w:val="28"/>
                <w:lang w:eastAsia="ar-SA"/>
              </w:rPr>
              <w:t>/16-04</w:t>
            </w:r>
          </w:p>
        </w:tc>
      </w:tr>
    </w:tbl>
    <w:p w:rsidR="00F0479F" w:rsidRPr="00F0479F" w:rsidRDefault="00F0479F" w:rsidP="00F0479F">
      <w:pPr>
        <w:tabs>
          <w:tab w:val="left" w:pos="1859"/>
        </w:tabs>
        <w:suppressAutoHyphens/>
        <w:autoSpaceDE w:val="0"/>
        <w:spacing w:after="0" w:line="240" w:lineRule="auto"/>
        <w:rPr>
          <w:rFonts w:ascii="Times New Roman" w:eastAsia="Arial" w:hAnsi="Times New Roman" w:cs="Times New Roman"/>
          <w:bCs/>
          <w:spacing w:val="1"/>
          <w:kern w:val="2"/>
          <w:sz w:val="28"/>
          <w:szCs w:val="28"/>
          <w:lang w:eastAsia="ar-SA"/>
        </w:rPr>
      </w:pPr>
    </w:p>
    <w:p w:rsidR="00F0479F" w:rsidRPr="00F0479F" w:rsidRDefault="00F0479F" w:rsidP="00F0479F">
      <w:pPr>
        <w:spacing w:after="0" w:line="240" w:lineRule="auto"/>
        <w:jc w:val="center"/>
        <w:rPr>
          <w:rFonts w:ascii="Times New Roman" w:eastAsia="Times New Roman" w:hAnsi="Times New Roman" w:cs="Times New Roman"/>
          <w:sz w:val="28"/>
          <w:szCs w:val="28"/>
        </w:rPr>
      </w:pPr>
      <w:r w:rsidRPr="00F0479F">
        <w:rPr>
          <w:rFonts w:ascii="Times New Roman" w:eastAsia="Times New Roman" w:hAnsi="Times New Roman" w:cs="Times New Roman"/>
          <w:sz w:val="28"/>
          <w:szCs w:val="28"/>
        </w:rPr>
        <w:t>Республика Коми, Сыктывдинский район, с.Зеленец</w:t>
      </w:r>
    </w:p>
    <w:p w:rsidR="00F0479F" w:rsidRPr="00F0479F" w:rsidRDefault="00F0479F" w:rsidP="00F0479F">
      <w:pPr>
        <w:tabs>
          <w:tab w:val="left" w:pos="1859"/>
        </w:tabs>
        <w:suppressAutoHyphens/>
        <w:autoSpaceDE w:val="0"/>
        <w:spacing w:after="0" w:line="240" w:lineRule="auto"/>
        <w:rPr>
          <w:rFonts w:ascii="Times New Roman" w:eastAsia="Arial" w:hAnsi="Times New Roman" w:cs="Times New Roman"/>
          <w:bCs/>
          <w:spacing w:val="1"/>
          <w:kern w:val="2"/>
          <w:sz w:val="28"/>
          <w:szCs w:val="28"/>
          <w:lang w:eastAsia="ar-SA"/>
        </w:rPr>
      </w:pPr>
    </w:p>
    <w:p w:rsidR="00F0479F" w:rsidRPr="00F0479F" w:rsidRDefault="00F0479F" w:rsidP="00F047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479F">
        <w:rPr>
          <w:rFonts w:ascii="Times New Roman" w:eastAsia="Times New Roman" w:hAnsi="Times New Roman" w:cs="Times New Roman"/>
          <w:b/>
          <w:bCs/>
          <w:sz w:val="28"/>
          <w:szCs w:val="28"/>
          <w:lang w:eastAsia="ru-RU"/>
        </w:rPr>
        <w:t>Об установлении налоговых ставок на имущество физических лиц муниципального образования сельского поселения «Зеленец»</w:t>
      </w:r>
    </w:p>
    <w:p w:rsidR="00F0479F" w:rsidRPr="00F0479F" w:rsidRDefault="00F0479F" w:rsidP="00F0479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0479F" w:rsidRPr="00F0479F" w:rsidRDefault="00F0479F" w:rsidP="00F047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Руководствуясь пунктом 3 части 10 статьи 35 Федерального </w:t>
      </w:r>
      <w:hyperlink r:id="rId7" w:history="1">
        <w:r w:rsidRPr="00F0479F">
          <w:rPr>
            <w:rFonts w:ascii="Times New Roman" w:eastAsia="Calibri" w:hAnsi="Times New Roman" w:cs="Times New Roman"/>
            <w:sz w:val="28"/>
            <w:szCs w:val="28"/>
          </w:rPr>
          <w:t>закона</w:t>
        </w:r>
      </w:hyperlink>
      <w:r w:rsidRPr="00F0479F">
        <w:rPr>
          <w:rFonts w:ascii="Times New Roman" w:eastAsia="Calibri" w:hAnsi="Times New Roman" w:cs="Times New Roman"/>
          <w:sz w:val="28"/>
          <w:szCs w:val="28"/>
        </w:rPr>
        <w:t xml:space="preserve"> от 6 октября 2003 г. № 131-ФЗ «Об общих принципах организации местного самоуправления в Российской Федерации», статьей 406 Налогового </w:t>
      </w:r>
      <w:hyperlink r:id="rId8" w:history="1">
        <w:r w:rsidRPr="00F0479F">
          <w:rPr>
            <w:rFonts w:ascii="Times New Roman" w:eastAsia="Calibri" w:hAnsi="Times New Roman" w:cs="Times New Roman"/>
            <w:sz w:val="28"/>
            <w:szCs w:val="28"/>
          </w:rPr>
          <w:t>кодекса</w:t>
        </w:r>
      </w:hyperlink>
      <w:r w:rsidRPr="00F0479F">
        <w:rPr>
          <w:rFonts w:ascii="Times New Roman" w:eastAsia="Calibri" w:hAnsi="Times New Roman" w:cs="Times New Roman"/>
          <w:sz w:val="28"/>
          <w:szCs w:val="28"/>
        </w:rPr>
        <w:t xml:space="preserve"> Российской Федерации, пунктом 3 части 1 статьи 31 Устава муниципального образования сельского поселения «Зеленец» и в целях приведения нормативного правового акта в соответствии с федеральным законодательством Совет сельского поселения «Зеленец» </w:t>
      </w:r>
    </w:p>
    <w:p w:rsidR="00F0479F" w:rsidRPr="00F0479F" w:rsidRDefault="00F0479F" w:rsidP="00F047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РЕШИЛ:</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1. Установить налоговые ставки, исходя из кадастровой стоимости объекта налогообложения, в следующих размерах: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1)</w:t>
      </w:r>
      <w:r w:rsidRPr="00F0479F">
        <w:rPr>
          <w:rFonts w:ascii="Times New Roman" w:eastAsia="Calibri" w:hAnsi="Times New Roman" w:cs="Times New Roman"/>
          <w:sz w:val="28"/>
          <w:szCs w:val="28"/>
        </w:rPr>
        <w:tab/>
        <w:t xml:space="preserve">0,3 процента на объекты в отношении: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а) жилых домов, частей жилых домов, квартир, частей квартир, комнат;</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б) объектов незавершенного строительства в случае, если проектируемым назначением таких объектов является жилой дом;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в) единых недвижимых комплексов, в состав которых входит хотя бы один жилой дом;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г) гаражей и </w:t>
      </w:r>
      <w:proofErr w:type="spellStart"/>
      <w:r w:rsidRPr="00F0479F">
        <w:rPr>
          <w:rFonts w:ascii="Times New Roman" w:eastAsia="Calibri" w:hAnsi="Times New Roman" w:cs="Times New Roman"/>
          <w:sz w:val="28"/>
          <w:szCs w:val="28"/>
        </w:rPr>
        <w:t>машино</w:t>
      </w:r>
      <w:proofErr w:type="spellEnd"/>
      <w:r w:rsidRPr="00F0479F">
        <w:rPr>
          <w:rFonts w:ascii="Times New Roman" w:eastAsia="Calibri" w:hAnsi="Times New Roman" w:cs="Times New Roman"/>
          <w:sz w:val="28"/>
          <w:szCs w:val="28"/>
        </w:rPr>
        <w:t xml:space="preserve">-мест, в том числе расположенных в объектах налогообложения, указанных в пункте 2 части 1 настоящего решения;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д)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w:t>
      </w:r>
    </w:p>
    <w:p w:rsidR="00F0479F" w:rsidRPr="00F0479F" w:rsidRDefault="00F0479F" w:rsidP="00F0479F">
      <w:pPr>
        <w:spacing w:after="0" w:line="240" w:lineRule="auto"/>
        <w:ind w:firstLine="709"/>
        <w:jc w:val="both"/>
        <w:rPr>
          <w:rFonts w:ascii="Times New Roman" w:eastAsia="Calibri" w:hAnsi="Times New Roman" w:cs="Times New Roman"/>
          <w:color w:val="000000"/>
          <w:sz w:val="24"/>
          <w:szCs w:val="24"/>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2)</w:t>
      </w:r>
      <w:r w:rsidRPr="00F0479F">
        <w:rPr>
          <w:rFonts w:ascii="Times New Roman" w:eastAsia="Calibri" w:hAnsi="Times New Roman" w:cs="Times New Roman"/>
          <w:sz w:val="28"/>
          <w:szCs w:val="28"/>
        </w:rPr>
        <w:tab/>
        <w:t xml:space="preserve">2 процента в отношении объектов налогообложения, включенных в перечень, определяемый в соответствии с пунктом 7 статьи 378.2 настоящего </w:t>
      </w:r>
      <w:r w:rsidRPr="00F0479F">
        <w:rPr>
          <w:rFonts w:ascii="Times New Roman" w:eastAsia="Calibri" w:hAnsi="Times New Roman" w:cs="Times New Roman"/>
          <w:sz w:val="28"/>
          <w:szCs w:val="28"/>
        </w:rPr>
        <w:lastRenderedPageBreak/>
        <w:t xml:space="preserve">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3)</w:t>
      </w:r>
      <w:r w:rsidRPr="00F0479F">
        <w:rPr>
          <w:rFonts w:ascii="Times New Roman" w:eastAsia="Calibri" w:hAnsi="Times New Roman" w:cs="Times New Roman"/>
          <w:sz w:val="28"/>
          <w:szCs w:val="28"/>
        </w:rPr>
        <w:tab/>
        <w:t xml:space="preserve">в размере 0,5 процента в отношении прочих объектов налогообложения. </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2. Признать утратившими силу следующие решения Совета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1) от 12 ноября 2014 года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2) от 24 февраля 2016 года № III/49-03 «О внесении изменений в решение Совета сельского поселения «Зеленец» от 12.11.2014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4"/>
        </w:rPr>
        <w:t>3) </w:t>
      </w:r>
      <w:r w:rsidRPr="00F0479F">
        <w:rPr>
          <w:rFonts w:ascii="Times New Roman" w:eastAsia="Calibri" w:hAnsi="Times New Roman" w:cs="Times New Roman"/>
          <w:sz w:val="32"/>
          <w:szCs w:val="28"/>
        </w:rPr>
        <w:t xml:space="preserve">от 6 </w:t>
      </w:r>
      <w:r w:rsidRPr="00F0479F">
        <w:rPr>
          <w:rFonts w:ascii="Times New Roman" w:eastAsia="Calibri" w:hAnsi="Times New Roman" w:cs="Times New Roman"/>
          <w:sz w:val="28"/>
          <w:szCs w:val="28"/>
        </w:rPr>
        <w:t xml:space="preserve">февраля 2019 года № </w:t>
      </w:r>
      <w:r w:rsidRPr="00F0479F">
        <w:rPr>
          <w:rFonts w:ascii="Times New Roman" w:eastAsia="Calibri" w:hAnsi="Times New Roman" w:cs="Times New Roman"/>
          <w:sz w:val="28"/>
          <w:szCs w:val="28"/>
          <w:lang w:val="en-US"/>
        </w:rPr>
        <w:t>IV</w:t>
      </w:r>
      <w:r w:rsidRPr="00F0479F">
        <w:rPr>
          <w:rFonts w:ascii="Times New Roman" w:eastAsia="Calibri" w:hAnsi="Times New Roman" w:cs="Times New Roman"/>
          <w:sz w:val="28"/>
          <w:szCs w:val="28"/>
        </w:rPr>
        <w:t>/32-01 «О внесении изменений в решение Совета сельского поселения «Зеленец» от 12.11.2014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4) от 05 июня 2019г. № </w:t>
      </w:r>
      <w:r w:rsidRPr="00F0479F">
        <w:rPr>
          <w:rFonts w:ascii="Times New Roman" w:eastAsia="Calibri" w:hAnsi="Times New Roman" w:cs="Times New Roman"/>
          <w:sz w:val="28"/>
          <w:szCs w:val="28"/>
          <w:lang w:val="en-US"/>
        </w:rPr>
        <w:t>IV</w:t>
      </w:r>
      <w:r w:rsidRPr="00F0479F">
        <w:rPr>
          <w:rFonts w:ascii="Times New Roman" w:eastAsia="Calibri" w:hAnsi="Times New Roman" w:cs="Times New Roman"/>
          <w:sz w:val="28"/>
          <w:szCs w:val="28"/>
        </w:rPr>
        <w:t>/37-03 «О внесении изменений в решение Совета сельского поселения «Зеленец» от 12.11.2014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5) от 22 ноября 2019г. № </w:t>
      </w:r>
      <w:r w:rsidRPr="00F0479F">
        <w:rPr>
          <w:rFonts w:ascii="Times New Roman" w:eastAsia="Calibri" w:hAnsi="Times New Roman" w:cs="Times New Roman"/>
          <w:sz w:val="28"/>
          <w:szCs w:val="28"/>
          <w:lang w:val="en-US"/>
        </w:rPr>
        <w:t>IV</w:t>
      </w:r>
      <w:r w:rsidRPr="00F0479F">
        <w:rPr>
          <w:rFonts w:ascii="Times New Roman" w:eastAsia="Calibri" w:hAnsi="Times New Roman" w:cs="Times New Roman"/>
          <w:sz w:val="28"/>
          <w:szCs w:val="28"/>
        </w:rPr>
        <w:t>/42-04 «О внесении изменений в решение Совета сельского поселения «Зеленец» от 12.11.2014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xml:space="preserve">6) от 29 января 2020г. № </w:t>
      </w:r>
      <w:r w:rsidRPr="00F0479F">
        <w:rPr>
          <w:rFonts w:ascii="Times New Roman" w:eastAsia="Calibri" w:hAnsi="Times New Roman" w:cs="Times New Roman"/>
          <w:sz w:val="28"/>
          <w:szCs w:val="28"/>
          <w:lang w:val="en-US"/>
        </w:rPr>
        <w:t>IV</w:t>
      </w:r>
      <w:r w:rsidRPr="00F0479F">
        <w:rPr>
          <w:rFonts w:ascii="Times New Roman" w:eastAsia="Calibri" w:hAnsi="Times New Roman" w:cs="Times New Roman"/>
          <w:sz w:val="28"/>
          <w:szCs w:val="28"/>
        </w:rPr>
        <w:t>/46-02 «О внесении изменений в решение Совета сельского поселения «Зеленец» от 12.11.2014 № III/30-01 «Об установлении налога на имущество физических лиц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3. Контроль за исполнением настоящего решения возложить на постоянную комиссию по бюджету, налогам и экономическому развитию.</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4. Настоящее решение подлежит официальному опубликованию в районной газете «Наша жизнь» и вступает в силу с 1 января 2023 года, но не ранее чем по истечении одного месяца со дня официального опубликования.</w:t>
      </w:r>
    </w:p>
    <w:p w:rsidR="00F0479F" w:rsidRPr="00F0479F" w:rsidRDefault="00F0479F" w:rsidP="00F0479F">
      <w:pPr>
        <w:spacing w:after="0" w:line="240" w:lineRule="auto"/>
        <w:jc w:val="both"/>
        <w:rPr>
          <w:rFonts w:ascii="Times New Roman" w:eastAsia="Calibri" w:hAnsi="Times New Roman" w:cs="Times New Roman"/>
          <w:sz w:val="28"/>
          <w:szCs w:val="28"/>
        </w:rPr>
      </w:pPr>
    </w:p>
    <w:p w:rsidR="00F0479F" w:rsidRPr="00F0479F" w:rsidRDefault="00F0479F" w:rsidP="00F0479F">
      <w:pPr>
        <w:spacing w:after="0" w:line="240" w:lineRule="auto"/>
        <w:jc w:val="both"/>
        <w:rPr>
          <w:rFonts w:ascii="Times New Roman" w:eastAsia="Calibri" w:hAnsi="Times New Roman" w:cs="Times New Roman"/>
          <w:sz w:val="28"/>
          <w:szCs w:val="28"/>
        </w:rPr>
      </w:pPr>
    </w:p>
    <w:p w:rsidR="00F0479F" w:rsidRPr="00F0479F" w:rsidRDefault="00F0479F" w:rsidP="00F0479F">
      <w:pPr>
        <w:spacing w:after="0" w:line="240" w:lineRule="auto"/>
        <w:jc w:val="both"/>
        <w:rPr>
          <w:rFonts w:ascii="Times New Roman" w:eastAsia="Calibri" w:hAnsi="Times New Roman" w:cs="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479F" w:rsidRPr="00F0479F" w:rsidTr="005F4458">
        <w:tc>
          <w:tcPr>
            <w:tcW w:w="4927" w:type="dxa"/>
          </w:tcPr>
          <w:p w:rsidR="00F0479F" w:rsidRPr="00F0479F" w:rsidRDefault="00F0479F" w:rsidP="00F0479F">
            <w:pPr>
              <w:spacing w:line="240" w:lineRule="auto"/>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Глава сельского поселения «Зеленец»</w:t>
            </w:r>
          </w:p>
        </w:tc>
        <w:tc>
          <w:tcPr>
            <w:tcW w:w="4927" w:type="dxa"/>
          </w:tcPr>
          <w:p w:rsidR="00F0479F" w:rsidRPr="00F0479F" w:rsidRDefault="00F0479F" w:rsidP="00F0479F">
            <w:pPr>
              <w:spacing w:line="240" w:lineRule="auto"/>
              <w:jc w:val="right"/>
              <w:rPr>
                <w:rFonts w:ascii="Times New Roman" w:eastAsia="Calibri" w:hAnsi="Times New Roman" w:cs="Times New Roman"/>
                <w:sz w:val="28"/>
                <w:szCs w:val="28"/>
              </w:rPr>
            </w:pPr>
            <w:proofErr w:type="spellStart"/>
            <w:r w:rsidRPr="00F0479F">
              <w:rPr>
                <w:rFonts w:ascii="Times New Roman" w:eastAsia="Calibri" w:hAnsi="Times New Roman" w:cs="Times New Roman"/>
                <w:sz w:val="28"/>
                <w:szCs w:val="28"/>
              </w:rPr>
              <w:t>А.С.Якунин</w:t>
            </w:r>
            <w:proofErr w:type="spellEnd"/>
          </w:p>
        </w:tc>
      </w:tr>
    </w:tbl>
    <w:p w:rsidR="00492558" w:rsidRDefault="00492558" w:rsidP="00492558">
      <w:pPr>
        <w:spacing w:after="0" w:line="240" w:lineRule="auto"/>
        <w:jc w:val="both"/>
        <w:rPr>
          <w:rFonts w:ascii="Times New Roman" w:hAnsi="Times New Roman"/>
          <w:sz w:val="28"/>
          <w:szCs w:val="28"/>
        </w:rPr>
      </w:pPr>
    </w:p>
    <w:p w:rsidR="00492558" w:rsidRDefault="00492558" w:rsidP="00492558">
      <w:pPr>
        <w:spacing w:after="0" w:line="240" w:lineRule="auto"/>
        <w:jc w:val="both"/>
        <w:rPr>
          <w:rFonts w:ascii="Times New Roman" w:hAnsi="Times New Roman"/>
          <w:sz w:val="28"/>
          <w:szCs w:val="28"/>
        </w:rPr>
      </w:pPr>
    </w:p>
    <w:p w:rsidR="00492558" w:rsidRPr="00CB48C5" w:rsidRDefault="00492558" w:rsidP="00492558">
      <w:pPr>
        <w:spacing w:after="0"/>
        <w:jc w:val="center"/>
        <w:rPr>
          <w:rFonts w:ascii="Times New Roman" w:hAnsi="Times New Roman"/>
          <w:b/>
          <w:sz w:val="26"/>
          <w:szCs w:val="26"/>
        </w:rPr>
      </w:pPr>
      <w:r w:rsidRPr="007D5484">
        <w:rPr>
          <w:rFonts w:ascii="Times New Roman" w:hAnsi="Times New Roman"/>
          <w:b/>
          <w:sz w:val="26"/>
          <w:szCs w:val="26"/>
        </w:rPr>
        <w:t>Пояснительная записка</w:t>
      </w:r>
    </w:p>
    <w:p w:rsidR="00492558" w:rsidRDefault="00492558" w:rsidP="00E173D8">
      <w:pPr>
        <w:spacing w:after="0" w:line="240" w:lineRule="auto"/>
        <w:ind w:firstLine="709"/>
        <w:jc w:val="both"/>
        <w:rPr>
          <w:rFonts w:ascii="Times New Roman" w:hAnsi="Times New Roman"/>
          <w:bCs/>
          <w:spacing w:val="1"/>
          <w:sz w:val="24"/>
          <w:szCs w:val="24"/>
        </w:rPr>
      </w:pPr>
      <w:r w:rsidRPr="002C78FA">
        <w:rPr>
          <w:rFonts w:ascii="Times New Roman" w:hAnsi="Times New Roman"/>
          <w:bCs/>
          <w:spacing w:val="1"/>
          <w:sz w:val="24"/>
          <w:szCs w:val="24"/>
        </w:rPr>
        <w:t xml:space="preserve">В связи с внесением многочисленных изменений в </w:t>
      </w:r>
      <w:r w:rsidRPr="002C78FA">
        <w:rPr>
          <w:rFonts w:ascii="Times New Roman" w:hAnsi="Times New Roman"/>
          <w:sz w:val="24"/>
          <w:szCs w:val="24"/>
        </w:rPr>
        <w:t xml:space="preserve">решение Совета сельского поселения «Зеленец» от 12 ноября 2014 года № III/30-01 «Об установлении налога на имущество физических лиц на территории муниципального образования сельского поселения «Зеленец» </w:t>
      </w:r>
      <w:r w:rsidRPr="002C78FA">
        <w:rPr>
          <w:rFonts w:ascii="Times New Roman" w:hAnsi="Times New Roman"/>
          <w:bCs/>
          <w:spacing w:val="1"/>
          <w:sz w:val="24"/>
          <w:szCs w:val="24"/>
        </w:rPr>
        <w:t>разработан нормативн</w:t>
      </w:r>
      <w:r w:rsidR="00E173D8">
        <w:rPr>
          <w:rFonts w:ascii="Times New Roman" w:hAnsi="Times New Roman"/>
          <w:bCs/>
          <w:spacing w:val="1"/>
          <w:sz w:val="24"/>
          <w:szCs w:val="24"/>
        </w:rPr>
        <w:t>ый</w:t>
      </w:r>
      <w:r w:rsidRPr="002C78FA">
        <w:rPr>
          <w:rFonts w:ascii="Times New Roman" w:hAnsi="Times New Roman"/>
          <w:bCs/>
          <w:spacing w:val="1"/>
          <w:sz w:val="24"/>
          <w:szCs w:val="24"/>
        </w:rPr>
        <w:t xml:space="preserve"> правово</w:t>
      </w:r>
      <w:r w:rsidR="00E173D8">
        <w:rPr>
          <w:rFonts w:ascii="Times New Roman" w:hAnsi="Times New Roman"/>
          <w:bCs/>
          <w:spacing w:val="1"/>
          <w:sz w:val="24"/>
          <w:szCs w:val="24"/>
        </w:rPr>
        <w:t>й</w:t>
      </w:r>
      <w:r w:rsidRPr="002C78FA">
        <w:rPr>
          <w:rFonts w:ascii="Times New Roman" w:hAnsi="Times New Roman"/>
          <w:bCs/>
          <w:spacing w:val="1"/>
          <w:sz w:val="24"/>
          <w:szCs w:val="24"/>
        </w:rPr>
        <w:t xml:space="preserve"> акт «</w:t>
      </w:r>
      <w:r w:rsidRPr="002C78FA">
        <w:rPr>
          <w:rFonts w:ascii="Times New Roman" w:eastAsia="Calibri" w:hAnsi="Times New Roman"/>
          <w:spacing w:val="1"/>
          <w:sz w:val="24"/>
          <w:szCs w:val="24"/>
        </w:rPr>
        <w:t>Об установлении налоговых ставок на имущество физических лиц муниципального образования сельского поселения «Зеленец</w:t>
      </w:r>
      <w:r w:rsidR="00E173D8">
        <w:rPr>
          <w:rFonts w:ascii="Times New Roman" w:eastAsia="Calibri" w:hAnsi="Times New Roman"/>
          <w:spacing w:val="1"/>
          <w:sz w:val="24"/>
          <w:szCs w:val="24"/>
        </w:rPr>
        <w:t>».</w:t>
      </w:r>
    </w:p>
    <w:p w:rsidR="00F0479F" w:rsidRDefault="00F0479F" w:rsidP="00492558">
      <w:pPr>
        <w:spacing w:after="0" w:line="240" w:lineRule="auto"/>
        <w:jc w:val="both"/>
        <w:rPr>
          <w:rFonts w:ascii="Times New Roman" w:hAnsi="Times New Roman"/>
          <w:bCs/>
          <w:spacing w:val="1"/>
          <w:sz w:val="24"/>
          <w:szCs w:val="24"/>
        </w:rPr>
      </w:pPr>
    </w:p>
    <w:p w:rsidR="00F0479F" w:rsidRDefault="00F0479F" w:rsidP="00492558">
      <w:pPr>
        <w:spacing w:after="0" w:line="240" w:lineRule="auto"/>
        <w:jc w:val="both"/>
        <w:rPr>
          <w:rFonts w:ascii="Times New Roman" w:hAnsi="Times New Roman"/>
          <w:bCs/>
          <w:spacing w:val="1"/>
          <w:sz w:val="24"/>
          <w:szCs w:val="24"/>
        </w:rPr>
        <w:sectPr w:rsidR="00F0479F" w:rsidSect="004F57C9">
          <w:pgSz w:w="11906" w:h="16838"/>
          <w:pgMar w:top="1134" w:right="567" w:bottom="1134" w:left="1701" w:header="709" w:footer="709" w:gutter="0"/>
          <w:cols w:space="708"/>
          <w:docGrid w:linePitch="360"/>
        </w:sectPr>
      </w:pPr>
    </w:p>
    <w:tbl>
      <w:tblPr>
        <w:tblW w:w="0" w:type="auto"/>
        <w:tblLayout w:type="fixed"/>
        <w:tblLook w:val="04A0" w:firstRow="1" w:lastRow="0" w:firstColumn="1" w:lastColumn="0" w:noHBand="0" w:noVBand="1"/>
      </w:tblPr>
      <w:tblGrid>
        <w:gridCol w:w="3249"/>
        <w:gridCol w:w="3249"/>
        <w:gridCol w:w="3249"/>
      </w:tblGrid>
      <w:tr w:rsidR="00F0479F" w:rsidRPr="00F0479F" w:rsidTr="005F4458">
        <w:tc>
          <w:tcPr>
            <w:tcW w:w="3249" w:type="dxa"/>
            <w:vAlign w:val="center"/>
            <w:hideMark/>
          </w:tcPr>
          <w:p w:rsidR="00F0479F" w:rsidRPr="00F0479F" w:rsidRDefault="00F0479F" w:rsidP="00F0479F">
            <w:pPr>
              <w:snapToGrid w:val="0"/>
              <w:spacing w:after="0" w:line="240" w:lineRule="auto"/>
              <w:jc w:val="center"/>
              <w:rPr>
                <w:rFonts w:ascii="Times New Roman" w:eastAsia="Times New Roman" w:hAnsi="Times New Roman" w:cs="Times New Roman"/>
                <w:b/>
                <w:sz w:val="28"/>
                <w:szCs w:val="28"/>
              </w:rPr>
            </w:pPr>
            <w:r w:rsidRPr="00F0479F">
              <w:rPr>
                <w:rFonts w:ascii="Times New Roman" w:eastAsia="Times New Roman" w:hAnsi="Times New Roman" w:cs="Times New Roman"/>
                <w:b/>
                <w:sz w:val="28"/>
                <w:szCs w:val="28"/>
              </w:rPr>
              <w:lastRenderedPageBreak/>
              <w:t>Совет сельского поселения «Зеленец»</w:t>
            </w:r>
          </w:p>
        </w:tc>
        <w:tc>
          <w:tcPr>
            <w:tcW w:w="3249" w:type="dxa"/>
            <w:vAlign w:val="center"/>
            <w:hideMark/>
          </w:tcPr>
          <w:p w:rsidR="00F0479F" w:rsidRPr="00F0479F" w:rsidRDefault="00F0479F" w:rsidP="00F0479F">
            <w:pPr>
              <w:tabs>
                <w:tab w:val="left" w:pos="0"/>
              </w:tabs>
              <w:suppressAutoHyphens/>
              <w:snapToGrid w:val="0"/>
              <w:spacing w:after="0" w:line="240" w:lineRule="auto"/>
              <w:jc w:val="center"/>
              <w:outlineLvl w:val="6"/>
              <w:rPr>
                <w:rFonts w:ascii="Times New Roman" w:eastAsia="Times New Roman" w:hAnsi="Times New Roman" w:cs="Times New Roman"/>
                <w:color w:val="000000"/>
                <w:spacing w:val="10"/>
                <w:sz w:val="28"/>
                <w:szCs w:val="28"/>
                <w:lang w:val="uk-UA" w:eastAsia="ar-SA"/>
              </w:rPr>
            </w:pPr>
            <w:r w:rsidRPr="00F0479F">
              <w:rPr>
                <w:rFonts w:ascii="Times New Roman" w:eastAsia="Times New Roman" w:hAnsi="Times New Roman" w:cs="Times New Roman"/>
                <w:noProof/>
                <w:color w:val="000000"/>
                <w:spacing w:val="10"/>
                <w:sz w:val="28"/>
                <w:szCs w:val="28"/>
                <w:lang w:eastAsia="ru-RU"/>
              </w:rPr>
              <w:drawing>
                <wp:inline distT="0" distB="0" distL="0" distR="0" wp14:anchorId="458377F4" wp14:editId="5F9DB776">
                  <wp:extent cx="771525" cy="1181100"/>
                  <wp:effectExtent l="0" t="0" r="9525" b="0"/>
                  <wp:docPr id="11" name="Рисунок 1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F0479F" w:rsidRPr="00F0479F" w:rsidRDefault="00F0479F" w:rsidP="00F0479F">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r w:rsidRPr="00F0479F">
              <w:rPr>
                <w:rFonts w:ascii="Times New Roman" w:eastAsia="Times New Roman" w:hAnsi="Times New Roman" w:cs="Times New Roman"/>
                <w:b/>
                <w:color w:val="000000"/>
                <w:spacing w:val="10"/>
                <w:sz w:val="28"/>
                <w:szCs w:val="28"/>
                <w:lang w:val="uk-UA" w:eastAsia="ar-SA"/>
              </w:rPr>
              <w:t xml:space="preserve">«Зеленеч» </w:t>
            </w:r>
            <w:proofErr w:type="spellStart"/>
            <w:r w:rsidRPr="00F0479F">
              <w:rPr>
                <w:rFonts w:ascii="Times New Roman" w:eastAsia="Times New Roman" w:hAnsi="Times New Roman" w:cs="Times New Roman"/>
                <w:b/>
                <w:color w:val="000000"/>
                <w:spacing w:val="10"/>
                <w:sz w:val="28"/>
                <w:szCs w:val="28"/>
                <w:lang w:val="uk-UA" w:eastAsia="ar-SA"/>
              </w:rPr>
              <w:t>сикт</w:t>
            </w:r>
            <w:proofErr w:type="spellEnd"/>
          </w:p>
          <w:p w:rsidR="00F0479F" w:rsidRPr="00F0479F" w:rsidRDefault="00F0479F" w:rsidP="00F0479F">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proofErr w:type="spellStart"/>
            <w:r w:rsidRPr="00F0479F">
              <w:rPr>
                <w:rFonts w:ascii="Times New Roman" w:eastAsia="Times New Roman" w:hAnsi="Times New Roman" w:cs="Times New Roman"/>
                <w:b/>
                <w:color w:val="000000"/>
                <w:spacing w:val="10"/>
                <w:sz w:val="28"/>
                <w:szCs w:val="28"/>
                <w:lang w:val="uk-UA" w:eastAsia="ar-SA"/>
              </w:rPr>
              <w:t>овмöдчöминса</w:t>
            </w:r>
            <w:proofErr w:type="spellEnd"/>
            <w:r w:rsidRPr="00F0479F">
              <w:rPr>
                <w:rFonts w:ascii="Times New Roman" w:eastAsia="Times New Roman" w:hAnsi="Times New Roman" w:cs="Times New Roman"/>
                <w:b/>
                <w:color w:val="000000"/>
                <w:spacing w:val="10"/>
                <w:sz w:val="28"/>
                <w:szCs w:val="28"/>
                <w:lang w:val="uk-UA" w:eastAsia="ar-SA"/>
              </w:rPr>
              <w:t xml:space="preserve"> </w:t>
            </w:r>
            <w:proofErr w:type="spellStart"/>
            <w:r w:rsidRPr="00F0479F">
              <w:rPr>
                <w:rFonts w:ascii="Times New Roman" w:eastAsia="Times New Roman" w:hAnsi="Times New Roman" w:cs="Times New Roman"/>
                <w:b/>
                <w:color w:val="000000"/>
                <w:spacing w:val="10"/>
                <w:sz w:val="28"/>
                <w:szCs w:val="28"/>
                <w:lang w:val="uk-UA" w:eastAsia="ar-SA"/>
              </w:rPr>
              <w:t>Сöвет</w:t>
            </w:r>
            <w:proofErr w:type="spellEnd"/>
          </w:p>
        </w:tc>
      </w:tr>
    </w:tbl>
    <w:p w:rsidR="00F0479F" w:rsidRPr="00F0479F" w:rsidRDefault="00F0479F" w:rsidP="00F0479F">
      <w:pPr>
        <w:keepNext/>
        <w:tabs>
          <w:tab w:val="left" w:pos="0"/>
        </w:tabs>
        <w:suppressAutoHyphens/>
        <w:spacing w:after="0" w:line="240" w:lineRule="auto"/>
        <w:outlineLvl w:val="0"/>
        <w:rPr>
          <w:rFonts w:ascii="Times New Roman" w:eastAsia="Times New Roman" w:hAnsi="Times New Roman" w:cs="Times New Roman"/>
          <w:b/>
          <w:bCs/>
          <w:color w:val="000000"/>
          <w:spacing w:val="10"/>
          <w:sz w:val="28"/>
          <w:szCs w:val="28"/>
          <w:lang w:val="uk-UA" w:eastAsia="ar-SA"/>
        </w:rPr>
      </w:pPr>
    </w:p>
    <w:p w:rsidR="00F0479F" w:rsidRPr="00F0479F" w:rsidRDefault="00F0479F" w:rsidP="00F0479F">
      <w:pPr>
        <w:spacing w:after="0" w:line="240" w:lineRule="auto"/>
        <w:jc w:val="center"/>
        <w:rPr>
          <w:rFonts w:ascii="Times New Roman" w:eastAsia="Times New Roman" w:hAnsi="Times New Roman" w:cs="Times New Roman"/>
          <w:b/>
          <w:sz w:val="28"/>
          <w:szCs w:val="28"/>
        </w:rPr>
      </w:pPr>
      <w:r w:rsidRPr="00F0479F">
        <w:rPr>
          <w:rFonts w:ascii="Times New Roman" w:eastAsia="Times New Roman" w:hAnsi="Times New Roman" w:cs="Times New Roman"/>
          <w:b/>
          <w:sz w:val="28"/>
          <w:szCs w:val="28"/>
        </w:rPr>
        <w:t>РЕШЕНИЕ</w:t>
      </w:r>
    </w:p>
    <w:p w:rsidR="00F0479F" w:rsidRPr="00F0479F" w:rsidRDefault="00F0479F" w:rsidP="00F0479F">
      <w:pPr>
        <w:spacing w:after="0" w:line="240" w:lineRule="auto"/>
        <w:jc w:val="center"/>
        <w:rPr>
          <w:rFonts w:ascii="Times New Roman" w:eastAsia="Times New Roman" w:hAnsi="Times New Roman" w:cs="Times New Roman"/>
          <w:b/>
          <w:sz w:val="28"/>
          <w:szCs w:val="28"/>
        </w:rPr>
      </w:pPr>
      <w:r w:rsidRPr="00F0479F">
        <w:rPr>
          <w:rFonts w:ascii="Times New Roman" w:eastAsia="Times New Roman" w:hAnsi="Times New Roman" w:cs="Times New Roman"/>
          <w:b/>
          <w:sz w:val="28"/>
          <w:szCs w:val="28"/>
        </w:rPr>
        <w:t>-----------------------------------------------</w:t>
      </w:r>
    </w:p>
    <w:p w:rsidR="00F0479F" w:rsidRPr="00F0479F" w:rsidRDefault="00F0479F" w:rsidP="00F0479F">
      <w:pPr>
        <w:keepNext/>
        <w:tabs>
          <w:tab w:val="left" w:pos="0"/>
        </w:tabs>
        <w:suppressAutoHyphens/>
        <w:spacing w:after="0" w:line="240" w:lineRule="auto"/>
        <w:jc w:val="center"/>
        <w:outlineLvl w:val="0"/>
        <w:rPr>
          <w:rFonts w:ascii="Times New Roman" w:eastAsia="Times New Roman" w:hAnsi="Times New Roman" w:cs="Times New Roman"/>
          <w:b/>
          <w:bCs/>
          <w:color w:val="000000"/>
          <w:spacing w:val="10"/>
          <w:sz w:val="28"/>
          <w:szCs w:val="28"/>
          <w:lang w:val="uk-UA" w:eastAsia="ar-SA"/>
        </w:rPr>
      </w:pPr>
      <w:r w:rsidRPr="00F0479F">
        <w:rPr>
          <w:rFonts w:ascii="Times New Roman" w:eastAsia="Times New Roman" w:hAnsi="Times New Roman" w:cs="Times New Roman"/>
          <w:b/>
          <w:bCs/>
          <w:color w:val="000000"/>
          <w:spacing w:val="10"/>
          <w:sz w:val="28"/>
          <w:szCs w:val="28"/>
          <w:lang w:val="uk-UA" w:eastAsia="ar-SA"/>
        </w:rPr>
        <w:t>ПОМШУÖМ</w:t>
      </w:r>
    </w:p>
    <w:p w:rsidR="00F0479F" w:rsidRPr="00F0479F" w:rsidRDefault="00F0479F" w:rsidP="00F0479F">
      <w:pPr>
        <w:keepNext/>
        <w:tabs>
          <w:tab w:val="left" w:pos="0"/>
        </w:tabs>
        <w:suppressAutoHyphens/>
        <w:spacing w:after="0" w:line="240" w:lineRule="auto"/>
        <w:outlineLvl w:val="0"/>
        <w:rPr>
          <w:rFonts w:ascii="Times New Roman" w:eastAsia="Times New Roman" w:hAnsi="Times New Roman" w:cs="Times New Roman"/>
          <w:bCs/>
          <w:spacing w:val="1"/>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479F" w:rsidRPr="00F0479F" w:rsidTr="005F4458">
        <w:tc>
          <w:tcPr>
            <w:tcW w:w="4927" w:type="dxa"/>
          </w:tcPr>
          <w:p w:rsidR="00F0479F" w:rsidRPr="00F0479F" w:rsidRDefault="00F0479F" w:rsidP="00F0479F">
            <w:pPr>
              <w:keepNext/>
              <w:tabs>
                <w:tab w:val="left" w:pos="0"/>
              </w:tabs>
              <w:suppressAutoHyphens/>
              <w:spacing w:line="240" w:lineRule="auto"/>
              <w:outlineLvl w:val="0"/>
              <w:rPr>
                <w:rFonts w:ascii="Times New Roman" w:eastAsia="Times New Roman" w:hAnsi="Times New Roman" w:cs="Times New Roman"/>
                <w:bCs/>
                <w:spacing w:val="1"/>
                <w:sz w:val="28"/>
                <w:szCs w:val="28"/>
              </w:rPr>
            </w:pPr>
            <w:r w:rsidRPr="00F0479F">
              <w:rPr>
                <w:rFonts w:ascii="Times New Roman" w:eastAsia="Times New Roman" w:hAnsi="Times New Roman" w:cs="Times New Roman"/>
                <w:bCs/>
                <w:spacing w:val="1"/>
                <w:sz w:val="28"/>
                <w:szCs w:val="28"/>
              </w:rPr>
              <w:t>от 25 августа 2022 г.</w:t>
            </w:r>
          </w:p>
        </w:tc>
        <w:tc>
          <w:tcPr>
            <w:tcW w:w="4927" w:type="dxa"/>
          </w:tcPr>
          <w:p w:rsidR="00F0479F" w:rsidRPr="00F0479F" w:rsidRDefault="00F0479F" w:rsidP="00E173D8">
            <w:pPr>
              <w:keepNext/>
              <w:tabs>
                <w:tab w:val="left" w:pos="0"/>
              </w:tabs>
              <w:suppressAutoHyphens/>
              <w:spacing w:line="240" w:lineRule="auto"/>
              <w:jc w:val="right"/>
              <w:outlineLvl w:val="0"/>
              <w:rPr>
                <w:rFonts w:ascii="Times New Roman" w:eastAsia="Times New Roman" w:hAnsi="Times New Roman" w:cs="Times New Roman"/>
                <w:bCs/>
                <w:spacing w:val="1"/>
                <w:sz w:val="28"/>
                <w:szCs w:val="28"/>
              </w:rPr>
            </w:pPr>
            <w:r w:rsidRPr="00F0479F">
              <w:rPr>
                <w:rFonts w:ascii="Times New Roman" w:eastAsia="Times New Roman" w:hAnsi="Times New Roman" w:cs="Times New Roman"/>
                <w:bCs/>
                <w:spacing w:val="1"/>
                <w:sz w:val="28"/>
                <w:szCs w:val="28"/>
              </w:rPr>
              <w:t xml:space="preserve">№ </w:t>
            </w:r>
            <w:r w:rsidRPr="00F0479F">
              <w:rPr>
                <w:rFonts w:ascii="Times New Roman" w:eastAsia="Times New Roman" w:hAnsi="Times New Roman" w:cs="Times New Roman"/>
                <w:bCs/>
                <w:spacing w:val="1"/>
                <w:sz w:val="28"/>
                <w:szCs w:val="28"/>
                <w:lang w:val="en-US"/>
              </w:rPr>
              <w:t>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16-05</w:t>
            </w:r>
          </w:p>
        </w:tc>
      </w:tr>
    </w:tbl>
    <w:p w:rsidR="00F0479F" w:rsidRPr="00F0479F" w:rsidRDefault="00F0479F" w:rsidP="00F0479F">
      <w:pPr>
        <w:keepNext/>
        <w:tabs>
          <w:tab w:val="left" w:pos="0"/>
        </w:tabs>
        <w:suppressAutoHyphens/>
        <w:spacing w:after="0" w:line="240" w:lineRule="auto"/>
        <w:outlineLvl w:val="0"/>
        <w:rPr>
          <w:rFonts w:ascii="Times New Roman" w:eastAsia="Times New Roman" w:hAnsi="Times New Roman" w:cs="Times New Roman"/>
          <w:bCs/>
          <w:spacing w:val="1"/>
          <w:sz w:val="28"/>
          <w:szCs w:val="28"/>
        </w:rPr>
      </w:pPr>
    </w:p>
    <w:p w:rsidR="00F0479F" w:rsidRPr="00F0479F" w:rsidRDefault="00F0479F" w:rsidP="00F0479F">
      <w:pPr>
        <w:spacing w:after="0" w:line="240" w:lineRule="auto"/>
        <w:jc w:val="center"/>
        <w:rPr>
          <w:rFonts w:ascii="Times New Roman" w:eastAsia="Times New Roman" w:hAnsi="Times New Roman" w:cs="Times New Roman"/>
          <w:sz w:val="28"/>
          <w:szCs w:val="28"/>
        </w:rPr>
      </w:pPr>
      <w:r w:rsidRPr="00F0479F">
        <w:rPr>
          <w:rFonts w:ascii="Times New Roman" w:eastAsia="Times New Roman" w:hAnsi="Times New Roman" w:cs="Times New Roman"/>
          <w:sz w:val="28"/>
          <w:szCs w:val="28"/>
        </w:rPr>
        <w:t>Республика Коми, Сыктывдинский район, с.Зеленец</w:t>
      </w:r>
    </w:p>
    <w:p w:rsidR="00F0479F" w:rsidRPr="00F0479F" w:rsidRDefault="00F0479F" w:rsidP="00F0479F">
      <w:pPr>
        <w:spacing w:after="0" w:line="240" w:lineRule="auto"/>
        <w:ind w:right="-5"/>
        <w:rPr>
          <w:rFonts w:ascii="Times New Roman" w:eastAsia="Calibri" w:hAnsi="Times New Roman" w:cs="Times New Roman"/>
          <w:spacing w:val="1"/>
          <w:sz w:val="24"/>
          <w:szCs w:val="24"/>
        </w:rPr>
      </w:pPr>
    </w:p>
    <w:p w:rsidR="00F0479F" w:rsidRPr="00F0479F" w:rsidRDefault="00F0479F" w:rsidP="00F0479F">
      <w:pPr>
        <w:spacing w:after="0" w:line="240" w:lineRule="auto"/>
        <w:ind w:right="-5"/>
        <w:jc w:val="center"/>
        <w:rPr>
          <w:rFonts w:ascii="Times New Roman" w:eastAsia="Calibri" w:hAnsi="Times New Roman" w:cs="Times New Roman"/>
          <w:b/>
          <w:spacing w:val="1"/>
          <w:sz w:val="28"/>
          <w:szCs w:val="28"/>
        </w:rPr>
      </w:pPr>
      <w:r w:rsidRPr="00F0479F">
        <w:rPr>
          <w:rFonts w:ascii="Times New Roman" w:eastAsia="Calibri" w:hAnsi="Times New Roman" w:cs="Times New Roman"/>
          <w:b/>
          <w:spacing w:val="1"/>
          <w:sz w:val="28"/>
          <w:szCs w:val="28"/>
        </w:rPr>
        <w:t>Об установлении налоговых ставок и порядка уплаты земельного налога на территории муниципального образования сельского поселения «Зеленец»</w:t>
      </w:r>
      <w:r w:rsidRPr="00F0479F">
        <w:rPr>
          <w:rFonts w:ascii="Times New Roman" w:eastAsia="Calibri" w:hAnsi="Times New Roman" w:cs="Times New Roman"/>
          <w:b/>
          <w:sz w:val="28"/>
          <w:szCs w:val="28"/>
        </w:rPr>
        <w:t xml:space="preserve"> </w:t>
      </w:r>
    </w:p>
    <w:p w:rsidR="00F0479F" w:rsidRPr="00F0479F" w:rsidRDefault="00F0479F" w:rsidP="00F0479F">
      <w:pPr>
        <w:tabs>
          <w:tab w:val="left" w:pos="7080"/>
        </w:tabs>
        <w:suppressAutoHyphens/>
        <w:spacing w:after="0" w:line="240" w:lineRule="auto"/>
        <w:jc w:val="both"/>
        <w:rPr>
          <w:rFonts w:ascii="Times New Roman" w:eastAsia="Times New Roman" w:hAnsi="Times New Roman" w:cs="Times New Roman"/>
          <w:sz w:val="24"/>
          <w:szCs w:val="24"/>
          <w:lang w:eastAsia="ar-SA"/>
        </w:rPr>
      </w:pPr>
    </w:p>
    <w:p w:rsidR="00F0479F" w:rsidRPr="00F0479F" w:rsidRDefault="00F0479F" w:rsidP="00F047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Times New Roman" w:hAnsi="Times New Roman" w:cs="Times New Roman"/>
          <w:sz w:val="28"/>
          <w:szCs w:val="28"/>
          <w:lang w:eastAsia="ar-SA"/>
        </w:rPr>
        <w:t xml:space="preserve">Руководствуясь главой 31 части </w:t>
      </w:r>
      <w:r w:rsidRPr="00F0479F">
        <w:rPr>
          <w:rFonts w:ascii="Times New Roman" w:eastAsia="Times New Roman" w:hAnsi="Times New Roman" w:cs="Times New Roman"/>
          <w:sz w:val="28"/>
          <w:szCs w:val="28"/>
          <w:lang w:val="en-US" w:eastAsia="ar-SA"/>
        </w:rPr>
        <w:t>X</w:t>
      </w:r>
      <w:r w:rsidRPr="00F0479F">
        <w:rPr>
          <w:rFonts w:ascii="Times New Roman" w:eastAsia="Times New Roman" w:hAnsi="Times New Roman" w:cs="Times New Roman"/>
          <w:sz w:val="28"/>
          <w:szCs w:val="28"/>
          <w:lang w:eastAsia="ar-SA"/>
        </w:rPr>
        <w:t xml:space="preserve"> Налогового кодекса Российской Федерации, пунктом 2 части 1 статьи 14 Федерального закона от 6 октября 2003 года №131-ФЗ «Об общих принципах организации местного самоуправления в Российской Федерации», пунктом 4 части 2 статьи 31 </w:t>
      </w:r>
      <w:r w:rsidRPr="00F0479F">
        <w:rPr>
          <w:rFonts w:ascii="Times New Roman" w:eastAsia="Calibri" w:hAnsi="Times New Roman" w:cs="Times New Roman"/>
          <w:sz w:val="28"/>
          <w:szCs w:val="28"/>
        </w:rPr>
        <w:t xml:space="preserve">Устава муниципального образования сельского поселения «Зеленец», </w:t>
      </w:r>
      <w:r w:rsidRPr="00F0479F">
        <w:rPr>
          <w:rFonts w:ascii="Times New Roman" w:eastAsia="Times New Roman" w:hAnsi="Times New Roman" w:cs="Times New Roman"/>
          <w:sz w:val="28"/>
          <w:szCs w:val="28"/>
          <w:lang w:eastAsia="ar-SA"/>
        </w:rPr>
        <w:t>Совет сельского поселения «Зеленец»</w:t>
      </w:r>
    </w:p>
    <w:p w:rsidR="00F0479F" w:rsidRPr="00F0479F" w:rsidRDefault="00F0479F" w:rsidP="00F0479F">
      <w:pPr>
        <w:suppressAutoHyphens/>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РЕШИЛ:</w:t>
      </w:r>
    </w:p>
    <w:p w:rsidR="00F0479F" w:rsidRPr="00F0479F" w:rsidRDefault="00F0479F" w:rsidP="00F0479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1. Установить налоговые ставки земельного налога в следующем размере:</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1)</w:t>
      </w:r>
      <w:r w:rsidRPr="00F0479F">
        <w:rPr>
          <w:rFonts w:ascii="Times New Roman" w:eastAsia="Times New Roman" w:hAnsi="Times New Roman" w:cs="Times New Roman"/>
          <w:sz w:val="28"/>
          <w:szCs w:val="28"/>
          <w:lang w:eastAsia="ar-SA"/>
        </w:rPr>
        <w:tab/>
        <w:t>0,3 процента в отношении земельных участков:</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0479F" w:rsidRPr="00F0479F" w:rsidRDefault="00F0479F" w:rsidP="00F047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Times New Roman" w:hAnsi="Times New Roman" w:cs="Times New Roman"/>
          <w:sz w:val="28"/>
          <w:szCs w:val="28"/>
          <w:lang w:eastAsia="ar-SA"/>
        </w:rPr>
        <w:t>- </w:t>
      </w:r>
      <w:r w:rsidRPr="00F0479F">
        <w:rPr>
          <w:rFonts w:ascii="Times New Roman" w:eastAsia="Calibri" w:hAnsi="Times New Roman" w:cs="Times New Roman"/>
          <w:sz w:val="28"/>
          <w:szCs w:val="28"/>
        </w:rPr>
        <w:t xml:space="preserve">не используемых в предпринимательской деятельности, приобретенных (предоставленных) для ведения </w:t>
      </w:r>
      <w:hyperlink r:id="rId9" w:history="1">
        <w:r w:rsidRPr="00F0479F">
          <w:rPr>
            <w:rFonts w:ascii="Times New Roman" w:eastAsia="Calibri" w:hAnsi="Times New Roman" w:cs="Times New Roman"/>
            <w:sz w:val="28"/>
            <w:szCs w:val="28"/>
          </w:rPr>
          <w:t>личного подсобного хозяйства</w:t>
        </w:r>
      </w:hyperlink>
      <w:r w:rsidRPr="00F0479F">
        <w:rPr>
          <w:rFonts w:ascii="Times New Roman" w:eastAsia="Calibri" w:hAnsi="Times New Roman" w:cs="Times New Roman"/>
          <w:sz w:val="28"/>
          <w:szCs w:val="28"/>
        </w:rPr>
        <w:t xml:space="preserve">, садоводства или огородничества, а также земельных участков общего назначения, предусмотренных Федеральным </w:t>
      </w:r>
      <w:hyperlink r:id="rId10" w:history="1">
        <w:r w:rsidRPr="00F0479F">
          <w:rPr>
            <w:rFonts w:ascii="Times New Roman" w:eastAsia="Calibri" w:hAnsi="Times New Roman" w:cs="Times New Roman"/>
            <w:sz w:val="28"/>
            <w:szCs w:val="28"/>
          </w:rPr>
          <w:t>законом</w:t>
        </w:r>
      </w:hyperlink>
      <w:r w:rsidRPr="00F0479F">
        <w:rPr>
          <w:rFonts w:ascii="Times New Roman" w:eastAsia="Calibri" w:hAnsi="Times New Roman" w:cs="Times New Roman"/>
          <w:sz w:val="28"/>
          <w:szCs w:val="28"/>
        </w:rPr>
        <w:t xml:space="preserve"> от 29 июля 2017 года №217-ФЗ «О ведении гражданами садоводства и огородничества для собственных нужд и </w:t>
      </w:r>
      <w:r w:rsidRPr="00F0479F">
        <w:rPr>
          <w:rFonts w:ascii="Times New Roman" w:eastAsia="Calibri" w:hAnsi="Times New Roman" w:cs="Times New Roman"/>
          <w:sz w:val="28"/>
          <w:szCs w:val="28"/>
        </w:rPr>
        <w:lastRenderedPageBreak/>
        <w:t>о внесении изменений в отдельные законодательные акты Российской Федерации»;</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2) 1,5 процента в отношении прочих земельных участков.</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0479F" w:rsidRPr="00F0479F" w:rsidRDefault="00F0479F" w:rsidP="00F0479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Times New Roman" w:hAnsi="Times New Roman" w:cs="Times New Roman"/>
          <w:sz w:val="28"/>
          <w:szCs w:val="28"/>
          <w:lang w:eastAsia="ar-SA"/>
        </w:rPr>
        <w:t xml:space="preserve">2. Налогоплательщики - </w:t>
      </w:r>
      <w:r w:rsidRPr="00F0479F">
        <w:rPr>
          <w:rFonts w:ascii="Times New Roman" w:eastAsia="Calibri" w:hAnsi="Times New Roman" w:cs="Times New Roman"/>
          <w:sz w:val="28"/>
          <w:szCs w:val="28"/>
        </w:rPr>
        <w:t>организации</w:t>
      </w:r>
      <w:r w:rsidRPr="00F0479F">
        <w:rPr>
          <w:rFonts w:ascii="Times New Roman" w:eastAsia="Times New Roman" w:hAnsi="Times New Roman" w:cs="Times New Roman"/>
          <w:sz w:val="28"/>
          <w:szCs w:val="28"/>
          <w:lang w:eastAsia="ar-SA"/>
        </w:rPr>
        <w:t xml:space="preserve"> уплачивают налог по итогам налогового периода </w:t>
      </w:r>
      <w:r w:rsidRPr="00F0479F">
        <w:rPr>
          <w:rFonts w:ascii="Times New Roman" w:eastAsia="Calibri" w:hAnsi="Times New Roman" w:cs="Times New Roman"/>
          <w:sz w:val="28"/>
          <w:szCs w:val="28"/>
        </w:rPr>
        <w:t xml:space="preserve">в сроки, установленные </w:t>
      </w:r>
      <w:hyperlink r:id="rId11" w:history="1">
        <w:r w:rsidRPr="00F0479F">
          <w:rPr>
            <w:rFonts w:ascii="Times New Roman" w:eastAsia="Calibri" w:hAnsi="Times New Roman" w:cs="Times New Roman"/>
            <w:sz w:val="28"/>
            <w:szCs w:val="28"/>
          </w:rPr>
          <w:t>пунктом 1 статьи 397</w:t>
        </w:r>
      </w:hyperlink>
      <w:r w:rsidRPr="00F0479F">
        <w:rPr>
          <w:rFonts w:ascii="Times New Roman" w:eastAsia="Calibri" w:hAnsi="Times New Roman" w:cs="Times New Roman"/>
          <w:sz w:val="28"/>
          <w:szCs w:val="28"/>
        </w:rPr>
        <w:t xml:space="preserve"> Налогового кодекса Российской Федерации.</w:t>
      </w:r>
    </w:p>
    <w:p w:rsidR="00F0479F" w:rsidRPr="00F0479F" w:rsidRDefault="00F0479F" w:rsidP="00F0479F">
      <w:pPr>
        <w:spacing w:after="0" w:line="240" w:lineRule="auto"/>
        <w:ind w:firstLine="709"/>
        <w:jc w:val="both"/>
        <w:rPr>
          <w:rFonts w:ascii="Times New Roman" w:eastAsia="Times New Roman" w:hAnsi="Times New Roman" w:cs="Times New Roman"/>
          <w:sz w:val="28"/>
          <w:szCs w:val="28"/>
          <w:lang w:eastAsia="ru-RU"/>
        </w:rPr>
      </w:pPr>
      <w:r w:rsidRPr="00F0479F">
        <w:rPr>
          <w:rFonts w:ascii="Times New Roman" w:eastAsia="Calibri" w:hAnsi="Times New Roman" w:cs="Times New Roman"/>
          <w:sz w:val="28"/>
          <w:szCs w:val="28"/>
        </w:rPr>
        <w:t>По итогам отчетных периодов уплачивают авансовые платежи. О</w:t>
      </w:r>
      <w:r w:rsidRPr="00F0479F">
        <w:rPr>
          <w:rFonts w:ascii="Times New Roman" w:eastAsia="Times New Roman" w:hAnsi="Times New Roman" w:cs="Times New Roman"/>
          <w:sz w:val="28"/>
          <w:szCs w:val="28"/>
          <w:lang w:eastAsia="ru-RU"/>
        </w:rPr>
        <w:t xml:space="preserve">тчетными периодами по налогу признаются </w:t>
      </w:r>
      <w:r w:rsidRPr="00F0479F">
        <w:rPr>
          <w:rFonts w:ascii="Times New Roman" w:eastAsia="Calibri" w:hAnsi="Times New Roman" w:cs="Times New Roman"/>
          <w:bCs/>
          <w:color w:val="202124"/>
          <w:sz w:val="28"/>
          <w:szCs w:val="28"/>
          <w:shd w:val="clear" w:color="auto" w:fill="FFFFFF"/>
        </w:rPr>
        <w:t>первый квартал, второй квартал и третий квартал</w:t>
      </w:r>
      <w:r w:rsidRPr="00F0479F">
        <w:rPr>
          <w:rFonts w:ascii="Times New Roman" w:eastAsia="Times New Roman" w:hAnsi="Times New Roman" w:cs="Times New Roman"/>
          <w:sz w:val="28"/>
          <w:szCs w:val="28"/>
          <w:lang w:eastAsia="ru-RU"/>
        </w:rPr>
        <w:t xml:space="preserve"> календарного года. </w:t>
      </w:r>
    </w:p>
    <w:p w:rsidR="00F0479F" w:rsidRPr="00F0479F" w:rsidRDefault="00F0479F" w:rsidP="00F0479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3. О</w:t>
      </w:r>
      <w:r w:rsidRPr="00F0479F">
        <w:rPr>
          <w:rFonts w:ascii="Times New Roman" w:eastAsia="Times New Roman" w:hAnsi="Times New Roman" w:cs="Times New Roman"/>
          <w:sz w:val="28"/>
          <w:szCs w:val="28"/>
          <w:lang w:eastAsia="ar-SA"/>
        </w:rPr>
        <w:t>свободить от уплаты земельного налога следующие категории налогоплательщиков:</w:t>
      </w:r>
    </w:p>
    <w:p w:rsidR="00F0479F" w:rsidRPr="00F0479F" w:rsidRDefault="00F0479F" w:rsidP="00F047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1) Органы местного самоуправления муниципального образования сельского поселения «Зеленец» в отношении земельных участков, предоставляемых для непосредственного выполнения возложенных на них функций;</w:t>
      </w:r>
    </w:p>
    <w:p w:rsidR="00F0479F" w:rsidRPr="00F0479F" w:rsidRDefault="00F0479F" w:rsidP="00F0479F">
      <w:pPr>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2) </w:t>
      </w:r>
      <w:r w:rsidRPr="00F0479F">
        <w:rPr>
          <w:rFonts w:ascii="Times New Roman" w:eastAsia="Calibri" w:hAnsi="Times New Roman" w:cs="Times New Roman"/>
          <w:color w:val="000000"/>
          <w:sz w:val="28"/>
          <w:szCs w:val="28"/>
          <w:shd w:val="clear" w:color="auto" w:fill="FFFFFF"/>
        </w:rPr>
        <w:t xml:space="preserve">ветеранов и инвалидов Великой Отечественной войны, а также ветеранов и инвалидов боевых действий  - на основании </w:t>
      </w:r>
      <w:r w:rsidRPr="00F0479F">
        <w:rPr>
          <w:rFonts w:ascii="Times New Roman" w:eastAsia="Times New Roman" w:hAnsi="Times New Roman" w:cs="Times New Roman"/>
          <w:sz w:val="28"/>
          <w:szCs w:val="24"/>
          <w:lang w:eastAsia="ru-RU"/>
        </w:rPr>
        <w:t>удостоверения ветерана</w:t>
      </w:r>
      <w:r w:rsidRPr="00F0479F">
        <w:rPr>
          <w:rFonts w:ascii="Times New Roman" w:eastAsia="Times New Roman" w:hAnsi="Times New Roman" w:cs="Times New Roman"/>
          <w:sz w:val="28"/>
          <w:szCs w:val="28"/>
          <w:lang w:eastAsia="ar-SA"/>
        </w:rPr>
        <w:t xml:space="preserve">; </w:t>
      </w:r>
    </w:p>
    <w:p w:rsidR="00F0479F" w:rsidRPr="00F0479F" w:rsidRDefault="00F0479F" w:rsidP="00F0479F">
      <w:pPr>
        <w:spacing w:after="0" w:line="240" w:lineRule="auto"/>
        <w:ind w:firstLine="709"/>
        <w:jc w:val="both"/>
        <w:rPr>
          <w:rFonts w:ascii="Times New Roman" w:eastAsia="Times New Roman" w:hAnsi="Times New Roman" w:cs="Times New Roman"/>
          <w:sz w:val="28"/>
          <w:szCs w:val="24"/>
          <w:lang w:eastAsia="ru-RU"/>
        </w:rPr>
      </w:pPr>
      <w:r w:rsidRPr="00F0479F">
        <w:rPr>
          <w:rFonts w:ascii="Times New Roman" w:eastAsia="Times New Roman" w:hAnsi="Times New Roman" w:cs="Times New Roman"/>
          <w:sz w:val="28"/>
          <w:szCs w:val="28"/>
          <w:lang w:eastAsia="ar-SA"/>
        </w:rPr>
        <w:t>3) </w:t>
      </w:r>
      <w:r w:rsidRPr="00F0479F">
        <w:rPr>
          <w:rFonts w:ascii="Times New Roman" w:eastAsia="Times New Roman" w:hAnsi="Times New Roman" w:cs="Times New Roman"/>
          <w:sz w:val="28"/>
          <w:szCs w:val="28"/>
          <w:lang w:eastAsia="ru-RU"/>
        </w:rPr>
        <w:t>инвалидов I и II групп инвалидности</w:t>
      </w:r>
      <w:r w:rsidRPr="00F0479F">
        <w:rPr>
          <w:rFonts w:ascii="Times New Roman" w:eastAsia="Times New Roman" w:hAnsi="Times New Roman" w:cs="Times New Roman"/>
          <w:sz w:val="24"/>
          <w:szCs w:val="24"/>
          <w:lang w:eastAsia="ru-RU"/>
        </w:rPr>
        <w:t xml:space="preserve"> - </w:t>
      </w:r>
      <w:r w:rsidRPr="00F0479F">
        <w:rPr>
          <w:rFonts w:ascii="Times New Roman" w:eastAsia="Times New Roman" w:hAnsi="Times New Roman" w:cs="Times New Roman"/>
          <w:sz w:val="28"/>
          <w:szCs w:val="24"/>
          <w:lang w:eastAsia="ru-RU"/>
        </w:rPr>
        <w:t xml:space="preserve">на основании справки МСЭ; </w:t>
      </w:r>
    </w:p>
    <w:p w:rsidR="00F0479F" w:rsidRPr="00F0479F" w:rsidRDefault="00F0479F" w:rsidP="00F0479F">
      <w:pPr>
        <w:spacing w:after="0" w:line="240" w:lineRule="auto"/>
        <w:ind w:firstLine="709"/>
        <w:jc w:val="both"/>
        <w:rPr>
          <w:rFonts w:ascii="Times New Roman" w:eastAsia="Times New Roman" w:hAnsi="Times New Roman" w:cs="Times New Roman"/>
          <w:sz w:val="24"/>
          <w:szCs w:val="24"/>
          <w:lang w:eastAsia="ru-RU"/>
        </w:rPr>
      </w:pPr>
      <w:r w:rsidRPr="00F0479F">
        <w:rPr>
          <w:rFonts w:ascii="Times New Roman" w:eastAsia="Times New Roman" w:hAnsi="Times New Roman" w:cs="Times New Roman"/>
          <w:sz w:val="28"/>
          <w:szCs w:val="24"/>
          <w:lang w:eastAsia="ru-RU"/>
        </w:rPr>
        <w:t>4) </w:t>
      </w:r>
      <w:r w:rsidRPr="00F0479F">
        <w:rPr>
          <w:rFonts w:ascii="Times New Roman" w:eastAsia="Calibri" w:hAnsi="Times New Roman" w:cs="Times New Roman"/>
          <w:color w:val="000000"/>
          <w:sz w:val="28"/>
          <w:szCs w:val="28"/>
          <w:shd w:val="clear" w:color="auto" w:fill="FFFFFF"/>
        </w:rPr>
        <w:t>инвалидов с детства, детей-инвалидов-</w:t>
      </w:r>
      <w:r w:rsidRPr="00F0479F">
        <w:rPr>
          <w:rFonts w:ascii="Times New Roman" w:eastAsia="Times New Roman" w:hAnsi="Times New Roman" w:cs="Times New Roman"/>
          <w:sz w:val="28"/>
          <w:szCs w:val="24"/>
          <w:lang w:eastAsia="ru-RU"/>
        </w:rPr>
        <w:t xml:space="preserve"> на основании справки МСЭ;</w:t>
      </w:r>
    </w:p>
    <w:p w:rsidR="00F0479F" w:rsidRPr="00F0479F" w:rsidRDefault="00F0479F" w:rsidP="00F0479F">
      <w:pPr>
        <w:spacing w:after="0" w:line="240" w:lineRule="auto"/>
        <w:ind w:firstLine="709"/>
        <w:jc w:val="both"/>
        <w:rPr>
          <w:rFonts w:ascii="Times New Roman" w:eastAsia="Times New Roman" w:hAnsi="Times New Roman" w:cs="Times New Roman"/>
          <w:sz w:val="24"/>
          <w:szCs w:val="24"/>
          <w:lang w:eastAsia="ru-RU"/>
        </w:rPr>
      </w:pPr>
      <w:r w:rsidRPr="00F0479F">
        <w:rPr>
          <w:rFonts w:ascii="Times New Roman" w:eastAsia="Times New Roman" w:hAnsi="Times New Roman" w:cs="Times New Roman"/>
          <w:sz w:val="28"/>
          <w:szCs w:val="28"/>
          <w:lang w:eastAsia="ar-SA"/>
        </w:rPr>
        <w:t>5) </w:t>
      </w:r>
      <w:r w:rsidRPr="00F0479F">
        <w:rPr>
          <w:rFonts w:ascii="Times New Roman" w:eastAsia="Times New Roman" w:hAnsi="Times New Roman" w:cs="Times New Roman"/>
          <w:sz w:val="28"/>
          <w:szCs w:val="28"/>
          <w:lang w:eastAsia="ru-RU"/>
        </w:rPr>
        <w:t xml:space="preserve">физических лиц, </w:t>
      </w:r>
      <w:r w:rsidRPr="00F0479F">
        <w:rPr>
          <w:rFonts w:ascii="Times New Roman" w:eastAsia="Times New Roman" w:hAnsi="Times New Roman" w:cs="Times New Roman"/>
          <w:sz w:val="28"/>
          <w:szCs w:val="24"/>
          <w:lang w:eastAsia="ru-RU"/>
        </w:rPr>
        <w:t>подвергшихся воздействию радиации вследствие катастрофы на «Чернобыльской АЭС» - на основании удостоверения ликвидатора катастрофы;</w:t>
      </w:r>
      <w:r w:rsidRPr="00F0479F">
        <w:rPr>
          <w:rFonts w:ascii="Times New Roman" w:eastAsia="Times New Roman" w:hAnsi="Times New Roman" w:cs="Times New Roman"/>
          <w:sz w:val="24"/>
          <w:szCs w:val="24"/>
          <w:lang w:eastAsia="ru-RU"/>
        </w:rPr>
        <w:t xml:space="preserve"> </w:t>
      </w:r>
    </w:p>
    <w:p w:rsidR="00F0479F" w:rsidRPr="00F0479F" w:rsidRDefault="00F0479F" w:rsidP="00F0479F">
      <w:pPr>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6) Почетных граждан муниципального образования сельского поселения «Зеленец» -</w:t>
      </w:r>
      <w:r w:rsidRPr="00F0479F">
        <w:rPr>
          <w:rFonts w:ascii="Times New Roman" w:eastAsia="Calibri" w:hAnsi="Times New Roman" w:cs="Times New Roman"/>
          <w:sz w:val="28"/>
          <w:szCs w:val="28"/>
        </w:rPr>
        <w:t xml:space="preserve"> при предоставлении копии постановления администрации сельского поселения «Зеленец» о присвоении звания «Почетный гражданин».</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Налогоплательщики, имеющие право на налоговые льготы, представляют в налоговый орган по своему выбору заявление о ее предоставлении в порядке, аналогичном порядку, предусмотренному пунктом 3 статьи 361.1 Налогового кодекса Российской Федерации.</w:t>
      </w:r>
    </w:p>
    <w:p w:rsidR="00F0479F" w:rsidRPr="00F0479F" w:rsidRDefault="00F0479F" w:rsidP="00F0479F">
      <w:pPr>
        <w:spacing w:after="0" w:line="240" w:lineRule="auto"/>
        <w:ind w:firstLine="709"/>
        <w:jc w:val="both"/>
        <w:rPr>
          <w:rFonts w:ascii="Times New Roman" w:eastAsia="Calibri" w:hAnsi="Times New Roman" w:cs="Times New Roman"/>
          <w:sz w:val="28"/>
          <w:szCs w:val="28"/>
        </w:rPr>
      </w:pPr>
    </w:p>
    <w:p w:rsidR="00F0479F" w:rsidRPr="00F0479F" w:rsidRDefault="00F0479F" w:rsidP="00F0479F">
      <w:pPr>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Calibri" w:hAnsi="Times New Roman" w:cs="Times New Roman"/>
          <w:sz w:val="28"/>
          <w:szCs w:val="28"/>
        </w:rPr>
        <w:t>4</w:t>
      </w:r>
      <w:r w:rsidRPr="00F0479F">
        <w:rPr>
          <w:rFonts w:ascii="Times New Roman" w:eastAsia="Times New Roman" w:hAnsi="Times New Roman" w:cs="Times New Roman"/>
          <w:sz w:val="28"/>
          <w:szCs w:val="28"/>
          <w:lang w:eastAsia="ar-SA"/>
        </w:rPr>
        <w:t>. Признать утратившими силу следующие решения Совета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Times New Roman" w:hAnsi="Times New Roman" w:cs="Times New Roman"/>
          <w:sz w:val="28"/>
          <w:szCs w:val="28"/>
          <w:lang w:eastAsia="ar-SA"/>
        </w:rPr>
        <w:t xml:space="preserve">1) </w:t>
      </w:r>
      <w:r w:rsidRPr="00F0479F">
        <w:rPr>
          <w:rFonts w:ascii="Times New Roman" w:eastAsia="Times New Roman" w:hAnsi="Times New Roman" w:cs="Times New Roman"/>
          <w:bCs/>
          <w:spacing w:val="1"/>
          <w:sz w:val="28"/>
          <w:szCs w:val="28"/>
        </w:rPr>
        <w:t xml:space="preserve">от 22 апреля 2015 года № </w:t>
      </w:r>
      <w:r w:rsidRPr="00F0479F">
        <w:rPr>
          <w:rFonts w:ascii="Times New Roman" w:eastAsia="Times New Roman" w:hAnsi="Times New Roman" w:cs="Times New Roman"/>
          <w:bCs/>
          <w:spacing w:val="1"/>
          <w:sz w:val="28"/>
          <w:szCs w:val="28"/>
          <w:lang w:val="en-US"/>
        </w:rPr>
        <w:t>III</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37-07</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12 ноября 2014 года № </w:t>
      </w:r>
      <w:r w:rsidRPr="00F0479F">
        <w:rPr>
          <w:rFonts w:ascii="Times New Roman" w:eastAsia="Times New Roman" w:hAnsi="Times New Roman" w:cs="Times New Roman"/>
          <w:bCs/>
          <w:spacing w:val="1"/>
          <w:sz w:val="28"/>
          <w:szCs w:val="28"/>
          <w:lang w:val="en-US"/>
        </w:rPr>
        <w:t>III</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 xml:space="preserve">30-02 </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установлении земельного налога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Times New Roman" w:hAnsi="Times New Roman" w:cs="Times New Roman"/>
          <w:sz w:val="28"/>
          <w:szCs w:val="28"/>
          <w:lang w:eastAsia="ar-SA"/>
        </w:rPr>
        <w:t xml:space="preserve">2) </w:t>
      </w:r>
      <w:r w:rsidRPr="00F0479F">
        <w:rPr>
          <w:rFonts w:ascii="Times New Roman" w:eastAsia="Times New Roman" w:hAnsi="Times New Roman" w:cs="Times New Roman"/>
          <w:bCs/>
          <w:spacing w:val="1"/>
          <w:sz w:val="28"/>
          <w:szCs w:val="28"/>
        </w:rPr>
        <w:t xml:space="preserve">от 22 ноября 2016г.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03-05</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установлении земельного налога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Calibri" w:hAnsi="Times New Roman" w:cs="Times New Roman"/>
          <w:spacing w:val="1"/>
          <w:sz w:val="28"/>
          <w:szCs w:val="28"/>
        </w:rPr>
        <w:lastRenderedPageBreak/>
        <w:t>3)</w:t>
      </w:r>
      <w:r w:rsidRPr="00F0479F">
        <w:rPr>
          <w:rFonts w:ascii="Times New Roman" w:eastAsia="Times New Roman" w:hAnsi="Times New Roman" w:cs="Times New Roman"/>
          <w:bCs/>
          <w:spacing w:val="1"/>
          <w:sz w:val="28"/>
          <w:szCs w:val="28"/>
        </w:rPr>
        <w:t xml:space="preserve"> от 24 апреля 2018г.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23-02</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22 ноября 2016 года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03-05</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установлении земельного налога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Times New Roman" w:hAnsi="Times New Roman" w:cs="Times New Roman"/>
          <w:bCs/>
          <w:spacing w:val="1"/>
          <w:sz w:val="28"/>
          <w:szCs w:val="28"/>
        </w:rPr>
        <w:t xml:space="preserve">4) от 05 июня 2019г.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37-02</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22 ноября 2016 года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03-05</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установлении земельного налога на территории муниципального образования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Calibri" w:hAnsi="Times New Roman" w:cs="Times New Roman"/>
          <w:spacing w:val="1"/>
          <w:sz w:val="28"/>
          <w:szCs w:val="28"/>
        </w:rPr>
        <w:t xml:space="preserve">5) </w:t>
      </w:r>
      <w:r w:rsidRPr="00F0479F">
        <w:rPr>
          <w:rFonts w:ascii="Times New Roman" w:eastAsia="Times New Roman" w:hAnsi="Times New Roman" w:cs="Times New Roman"/>
          <w:bCs/>
          <w:spacing w:val="1"/>
          <w:sz w:val="28"/>
          <w:szCs w:val="28"/>
        </w:rPr>
        <w:t xml:space="preserve">от 11 сентября 2019г.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39-02</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05 июня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37-02</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утверждении Положения о налоговых ставках, порядке уплаты земельного налога на территории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Calibri" w:hAnsi="Times New Roman" w:cs="Times New Roman"/>
          <w:spacing w:val="1"/>
          <w:sz w:val="28"/>
          <w:szCs w:val="28"/>
        </w:rPr>
        <w:t xml:space="preserve">6) </w:t>
      </w:r>
      <w:r w:rsidRPr="00F0479F">
        <w:rPr>
          <w:rFonts w:ascii="Times New Roman" w:eastAsia="Times New Roman" w:hAnsi="Times New Roman" w:cs="Times New Roman"/>
          <w:bCs/>
          <w:spacing w:val="1"/>
          <w:sz w:val="28"/>
          <w:szCs w:val="28"/>
        </w:rPr>
        <w:t xml:space="preserve">от 22 ноября 2019г.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42-03</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05 июня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37-02</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утверждении Положения о налоговых ставках, порядке уплаты земельного налога на территории сельского поселения «Зеленец»;</w:t>
      </w:r>
    </w:p>
    <w:p w:rsidR="00F0479F" w:rsidRPr="00F0479F" w:rsidRDefault="00F0479F" w:rsidP="00F0479F">
      <w:pPr>
        <w:spacing w:after="0" w:line="240" w:lineRule="auto"/>
        <w:ind w:firstLine="709"/>
        <w:jc w:val="both"/>
        <w:rPr>
          <w:rFonts w:ascii="Times New Roman" w:eastAsia="Calibri" w:hAnsi="Times New Roman" w:cs="Times New Roman"/>
          <w:spacing w:val="1"/>
          <w:sz w:val="28"/>
          <w:szCs w:val="28"/>
        </w:rPr>
      </w:pPr>
      <w:r w:rsidRPr="00F0479F">
        <w:rPr>
          <w:rFonts w:ascii="Times New Roman" w:eastAsia="Calibri" w:hAnsi="Times New Roman" w:cs="Times New Roman"/>
          <w:spacing w:val="1"/>
          <w:sz w:val="28"/>
          <w:szCs w:val="28"/>
        </w:rPr>
        <w:t xml:space="preserve">7) </w:t>
      </w:r>
      <w:r w:rsidRPr="00F0479F">
        <w:rPr>
          <w:rFonts w:ascii="Times New Roman" w:eastAsia="Times New Roman" w:hAnsi="Times New Roman" w:cs="Times New Roman"/>
          <w:bCs/>
          <w:spacing w:val="1"/>
          <w:sz w:val="28"/>
          <w:szCs w:val="28"/>
        </w:rPr>
        <w:t xml:space="preserve">от 20 января 2021 года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57-02</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11 сентября 2019 года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39-02</w:t>
      </w:r>
      <w:r w:rsidRPr="00F0479F">
        <w:rPr>
          <w:rFonts w:ascii="Times New Roman" w:eastAsia="Times New Roman" w:hAnsi="Times New Roman" w:cs="Times New Roman"/>
          <w:bCs/>
          <w:spacing w:val="1"/>
          <w:sz w:val="24"/>
          <w:szCs w:val="24"/>
        </w:rPr>
        <w:t xml:space="preserve"> </w:t>
      </w:r>
      <w:r w:rsidRPr="00F0479F">
        <w:rPr>
          <w:rFonts w:ascii="Times New Roman" w:eastAsia="Times New Roman" w:hAnsi="Times New Roman" w:cs="Times New Roman"/>
          <w:bCs/>
          <w:spacing w:val="1"/>
          <w:sz w:val="28"/>
          <w:szCs w:val="28"/>
        </w:rPr>
        <w:t xml:space="preserve">«О внесении изменений в решение Совета сельского поселения «Зеленец» от 5 июня 2019 № </w:t>
      </w:r>
      <w:r w:rsidRPr="00F0479F">
        <w:rPr>
          <w:rFonts w:ascii="Times New Roman" w:eastAsia="Times New Roman" w:hAnsi="Times New Roman" w:cs="Times New Roman"/>
          <w:bCs/>
          <w:spacing w:val="1"/>
          <w:sz w:val="28"/>
          <w:szCs w:val="28"/>
          <w:lang w:val="en-US"/>
        </w:rPr>
        <w:t>IV</w:t>
      </w:r>
      <w:r w:rsidRPr="00F0479F">
        <w:rPr>
          <w:rFonts w:ascii="Times New Roman" w:eastAsia="Times New Roman" w:hAnsi="Times New Roman" w:cs="Times New Roman"/>
          <w:bCs/>
          <w:spacing w:val="1"/>
          <w:sz w:val="18"/>
          <w:szCs w:val="18"/>
        </w:rPr>
        <w:t>/</w:t>
      </w:r>
      <w:r w:rsidRPr="00F0479F">
        <w:rPr>
          <w:rFonts w:ascii="Times New Roman" w:eastAsia="Times New Roman" w:hAnsi="Times New Roman" w:cs="Times New Roman"/>
          <w:bCs/>
          <w:spacing w:val="1"/>
          <w:sz w:val="28"/>
          <w:szCs w:val="28"/>
        </w:rPr>
        <w:t>37-02</w:t>
      </w:r>
      <w:r w:rsidRPr="00F0479F">
        <w:rPr>
          <w:rFonts w:ascii="Times New Roman" w:eastAsia="Times New Roman" w:hAnsi="Times New Roman" w:cs="Times New Roman"/>
          <w:bCs/>
          <w:spacing w:val="1"/>
          <w:sz w:val="24"/>
          <w:szCs w:val="24"/>
        </w:rPr>
        <w:t xml:space="preserve"> «</w:t>
      </w:r>
      <w:r w:rsidRPr="00F0479F">
        <w:rPr>
          <w:rFonts w:ascii="Times New Roman" w:eastAsia="Calibri" w:hAnsi="Times New Roman" w:cs="Times New Roman"/>
          <w:spacing w:val="1"/>
          <w:sz w:val="28"/>
          <w:szCs w:val="28"/>
        </w:rPr>
        <w:t>Об утверждении Положения о налоговых ставках, порядке уплаты земельного налога на территории сельского поселения «Зеленец».</w:t>
      </w:r>
    </w:p>
    <w:p w:rsidR="00F0479F" w:rsidRPr="00F0479F" w:rsidRDefault="00F0479F" w:rsidP="00F0479F">
      <w:pPr>
        <w:suppressAutoHyphens/>
        <w:spacing w:after="0" w:line="240" w:lineRule="auto"/>
        <w:ind w:firstLine="709"/>
        <w:jc w:val="both"/>
        <w:rPr>
          <w:rFonts w:ascii="Times New Roman" w:eastAsia="Times New Roman" w:hAnsi="Times New Roman" w:cs="Times New Roman"/>
          <w:sz w:val="28"/>
          <w:szCs w:val="28"/>
          <w:lang w:eastAsia="ar-SA"/>
        </w:rPr>
      </w:pPr>
    </w:p>
    <w:p w:rsidR="00F0479F" w:rsidRPr="00F0479F" w:rsidRDefault="00F0479F" w:rsidP="00F0479F">
      <w:pPr>
        <w:suppressAutoHyphens/>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5. Контроль за исполнением настоящего решения возложить на постоянную комиссию по бюджету, налогам и экономическому развитию.</w:t>
      </w:r>
    </w:p>
    <w:p w:rsidR="00F0479F" w:rsidRPr="00F0479F" w:rsidRDefault="00F0479F" w:rsidP="00F0479F">
      <w:pPr>
        <w:suppressAutoHyphens/>
        <w:spacing w:after="0" w:line="240" w:lineRule="auto"/>
        <w:ind w:firstLine="709"/>
        <w:jc w:val="both"/>
        <w:rPr>
          <w:rFonts w:ascii="Times New Roman" w:eastAsia="Times New Roman" w:hAnsi="Times New Roman" w:cs="Times New Roman"/>
          <w:sz w:val="28"/>
          <w:szCs w:val="28"/>
          <w:lang w:eastAsia="ar-SA"/>
        </w:rPr>
      </w:pPr>
    </w:p>
    <w:p w:rsidR="00F0479F" w:rsidRPr="00F0479F" w:rsidRDefault="00F0479F" w:rsidP="00F0479F">
      <w:pPr>
        <w:suppressAutoHyphens/>
        <w:spacing w:after="0" w:line="240" w:lineRule="auto"/>
        <w:ind w:firstLine="709"/>
        <w:jc w:val="both"/>
        <w:rPr>
          <w:rFonts w:ascii="Times New Roman" w:eastAsia="Times New Roman" w:hAnsi="Times New Roman" w:cs="Times New Roman"/>
          <w:sz w:val="28"/>
          <w:szCs w:val="28"/>
          <w:lang w:eastAsia="ar-SA"/>
        </w:rPr>
      </w:pPr>
      <w:r w:rsidRPr="00F0479F">
        <w:rPr>
          <w:rFonts w:ascii="Times New Roman" w:eastAsia="Times New Roman" w:hAnsi="Times New Roman" w:cs="Times New Roman"/>
          <w:sz w:val="28"/>
          <w:szCs w:val="28"/>
          <w:lang w:eastAsia="ar-SA"/>
        </w:rPr>
        <w:t>6. </w:t>
      </w:r>
      <w:r w:rsidRPr="00F0479F">
        <w:rPr>
          <w:rFonts w:ascii="Times New Roman" w:eastAsia="Calibri" w:hAnsi="Times New Roman" w:cs="Times New Roman"/>
          <w:sz w:val="28"/>
          <w:szCs w:val="28"/>
        </w:rPr>
        <w:t>Настоящее решение подлежит официальному опубликованию в газете «Наша жизнь» и вступает в силу с 1 января 2023 года, но не ранее чем по истечении одного месяца со дня официального опубликования.</w:t>
      </w:r>
    </w:p>
    <w:p w:rsidR="00F0479F" w:rsidRPr="00F0479F" w:rsidRDefault="00F0479F" w:rsidP="00F0479F">
      <w:pPr>
        <w:suppressAutoHyphens/>
        <w:spacing w:after="0" w:line="240" w:lineRule="auto"/>
        <w:jc w:val="both"/>
        <w:rPr>
          <w:rFonts w:ascii="Times New Roman" w:eastAsia="Times New Roman" w:hAnsi="Times New Roman" w:cs="Times New Roman"/>
          <w:sz w:val="28"/>
          <w:szCs w:val="28"/>
          <w:lang w:eastAsia="ar-SA"/>
        </w:rPr>
      </w:pPr>
    </w:p>
    <w:p w:rsidR="00F0479F" w:rsidRPr="00F0479F" w:rsidRDefault="00F0479F" w:rsidP="00F0479F">
      <w:pPr>
        <w:suppressAutoHyphens/>
        <w:spacing w:after="0" w:line="240" w:lineRule="auto"/>
        <w:jc w:val="both"/>
        <w:rPr>
          <w:rFonts w:ascii="Times New Roman" w:eastAsia="Times New Roman" w:hAnsi="Times New Roman" w:cs="Times New Roman"/>
          <w:sz w:val="28"/>
          <w:szCs w:val="28"/>
          <w:lang w:eastAsia="ar-SA"/>
        </w:rPr>
      </w:pPr>
    </w:p>
    <w:p w:rsidR="00F0479F" w:rsidRPr="00F0479F" w:rsidRDefault="00F0479F" w:rsidP="00F0479F">
      <w:pPr>
        <w:suppressAutoHyphens/>
        <w:spacing w:after="0" w:line="240" w:lineRule="auto"/>
        <w:jc w:val="both"/>
        <w:rPr>
          <w:rFonts w:ascii="Times New Roman" w:eastAsia="Times New Roman" w:hAnsi="Times New Roman" w:cs="Times New Roman"/>
          <w:sz w:val="28"/>
          <w:szCs w:val="28"/>
          <w:lang w:eastAsia="ar-SA"/>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479F" w:rsidRPr="00F0479F" w:rsidTr="005F4458">
        <w:tc>
          <w:tcPr>
            <w:tcW w:w="4927" w:type="dxa"/>
          </w:tcPr>
          <w:p w:rsidR="00F0479F" w:rsidRPr="00F0479F" w:rsidRDefault="00F0479F" w:rsidP="00F0479F">
            <w:pPr>
              <w:spacing w:line="240" w:lineRule="auto"/>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Глава сельского поселения «Зеленец»</w:t>
            </w:r>
          </w:p>
        </w:tc>
        <w:tc>
          <w:tcPr>
            <w:tcW w:w="4927" w:type="dxa"/>
          </w:tcPr>
          <w:p w:rsidR="00F0479F" w:rsidRPr="00F0479F" w:rsidRDefault="00F0479F" w:rsidP="00F0479F">
            <w:pPr>
              <w:spacing w:line="240" w:lineRule="auto"/>
              <w:jc w:val="right"/>
              <w:rPr>
                <w:rFonts w:ascii="Times New Roman" w:eastAsia="Calibri" w:hAnsi="Times New Roman" w:cs="Times New Roman"/>
                <w:sz w:val="28"/>
                <w:szCs w:val="28"/>
              </w:rPr>
            </w:pPr>
            <w:proofErr w:type="spellStart"/>
            <w:r w:rsidRPr="00F0479F">
              <w:rPr>
                <w:rFonts w:ascii="Times New Roman" w:eastAsia="Calibri" w:hAnsi="Times New Roman" w:cs="Times New Roman"/>
                <w:sz w:val="28"/>
                <w:szCs w:val="28"/>
              </w:rPr>
              <w:t>А.С.Якунин</w:t>
            </w:r>
            <w:proofErr w:type="spellEnd"/>
          </w:p>
        </w:tc>
      </w:tr>
    </w:tbl>
    <w:p w:rsidR="001C5614" w:rsidRDefault="001C5614"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FE3EF7" w:rsidRDefault="00FE3EF7" w:rsidP="001C5614">
      <w:pPr>
        <w:spacing w:after="0" w:line="276" w:lineRule="auto"/>
        <w:jc w:val="center"/>
        <w:rPr>
          <w:rFonts w:ascii="Times New Roman" w:hAnsi="Times New Roman" w:cs="Times New Roman"/>
          <w:b/>
          <w:sz w:val="26"/>
          <w:szCs w:val="26"/>
        </w:rPr>
      </w:pPr>
    </w:p>
    <w:p w:rsidR="00754946" w:rsidRDefault="001C5614" w:rsidP="00754946">
      <w:pPr>
        <w:spacing w:after="0" w:line="276" w:lineRule="auto"/>
        <w:jc w:val="center"/>
        <w:rPr>
          <w:rFonts w:ascii="Times New Roman" w:hAnsi="Times New Roman" w:cs="Times New Roman"/>
          <w:b/>
          <w:sz w:val="26"/>
          <w:szCs w:val="26"/>
        </w:rPr>
      </w:pPr>
      <w:r w:rsidRPr="00734268">
        <w:rPr>
          <w:rFonts w:ascii="Times New Roman" w:hAnsi="Times New Roman" w:cs="Times New Roman"/>
          <w:b/>
          <w:sz w:val="26"/>
          <w:szCs w:val="26"/>
        </w:rPr>
        <w:lastRenderedPageBreak/>
        <w:t>Пояснительная записка</w:t>
      </w:r>
    </w:p>
    <w:p w:rsidR="00754946" w:rsidRPr="00754946" w:rsidRDefault="001C5614" w:rsidP="00252770">
      <w:pPr>
        <w:spacing w:after="0" w:line="240" w:lineRule="auto"/>
        <w:ind w:firstLine="709"/>
        <w:jc w:val="both"/>
        <w:rPr>
          <w:rFonts w:ascii="Times New Roman" w:eastAsia="Times New Roman" w:hAnsi="Times New Roman"/>
          <w:sz w:val="24"/>
          <w:szCs w:val="26"/>
          <w:lang w:eastAsia="ar-SA"/>
        </w:rPr>
      </w:pPr>
      <w:r w:rsidRPr="00754946">
        <w:rPr>
          <w:rFonts w:ascii="Times New Roman" w:eastAsia="Times New Roman" w:hAnsi="Times New Roman" w:cs="Times New Roman"/>
          <w:bCs/>
          <w:spacing w:val="1"/>
          <w:sz w:val="24"/>
          <w:szCs w:val="26"/>
        </w:rPr>
        <w:t>В связи с внесением многочисленных изменений в нормативный правовой акт по установлению земельного налога на территории муниципального образования сельского поселения «Зеленец» разработан нормативн</w:t>
      </w:r>
      <w:r w:rsidR="00533475">
        <w:rPr>
          <w:rFonts w:ascii="Times New Roman" w:eastAsia="Times New Roman" w:hAnsi="Times New Roman" w:cs="Times New Roman"/>
          <w:bCs/>
          <w:spacing w:val="1"/>
          <w:sz w:val="24"/>
          <w:szCs w:val="26"/>
        </w:rPr>
        <w:t>ый</w:t>
      </w:r>
      <w:r w:rsidRPr="00754946">
        <w:rPr>
          <w:rFonts w:ascii="Times New Roman" w:eastAsia="Times New Roman" w:hAnsi="Times New Roman" w:cs="Times New Roman"/>
          <w:bCs/>
          <w:spacing w:val="1"/>
          <w:sz w:val="24"/>
          <w:szCs w:val="26"/>
        </w:rPr>
        <w:t xml:space="preserve"> правово</w:t>
      </w:r>
      <w:r w:rsidR="00533475">
        <w:rPr>
          <w:rFonts w:ascii="Times New Roman" w:eastAsia="Times New Roman" w:hAnsi="Times New Roman" w:cs="Times New Roman"/>
          <w:bCs/>
          <w:spacing w:val="1"/>
          <w:sz w:val="24"/>
          <w:szCs w:val="26"/>
        </w:rPr>
        <w:t>й</w:t>
      </w:r>
      <w:r w:rsidRPr="00754946">
        <w:rPr>
          <w:rFonts w:ascii="Times New Roman" w:eastAsia="Times New Roman" w:hAnsi="Times New Roman" w:cs="Times New Roman"/>
          <w:bCs/>
          <w:spacing w:val="1"/>
          <w:sz w:val="24"/>
          <w:szCs w:val="26"/>
        </w:rPr>
        <w:t xml:space="preserve"> акт «</w:t>
      </w:r>
      <w:r w:rsidRPr="00754946">
        <w:rPr>
          <w:rFonts w:ascii="Times New Roman" w:eastAsia="Calibri" w:hAnsi="Times New Roman" w:cs="Times New Roman"/>
          <w:spacing w:val="1"/>
          <w:sz w:val="24"/>
          <w:szCs w:val="26"/>
        </w:rPr>
        <w:t>Об установлении налоговых ставок и порядка уплаты земельного налога  на территории муниципального образования сельского поселения «Зеленец»</w:t>
      </w:r>
      <w:r w:rsidRPr="00754946">
        <w:rPr>
          <w:rFonts w:ascii="Times New Roman" w:eastAsia="Times New Roman" w:hAnsi="Times New Roman" w:cs="Times New Roman"/>
          <w:bCs/>
          <w:spacing w:val="1"/>
          <w:sz w:val="24"/>
          <w:szCs w:val="26"/>
        </w:rPr>
        <w:t xml:space="preserve">, в котором устанавливаются </w:t>
      </w:r>
      <w:r w:rsidRPr="00754946">
        <w:rPr>
          <w:rFonts w:ascii="Times New Roman" w:eastAsia="Times New Roman" w:hAnsi="Times New Roman"/>
          <w:sz w:val="24"/>
          <w:szCs w:val="26"/>
          <w:lang w:eastAsia="ar-SA"/>
        </w:rPr>
        <w:t>ставки, дополнительные льготы и порядок уплаты налогоплательщиками земельного налога на территории поселения.</w:t>
      </w:r>
    </w:p>
    <w:p w:rsidR="00754946" w:rsidRPr="00754946" w:rsidRDefault="001C5614" w:rsidP="00252770">
      <w:pPr>
        <w:spacing w:after="0" w:line="240" w:lineRule="auto"/>
        <w:ind w:firstLine="709"/>
        <w:jc w:val="both"/>
        <w:rPr>
          <w:rFonts w:ascii="Times New Roman" w:eastAsia="Times New Roman" w:hAnsi="Times New Roman"/>
          <w:sz w:val="24"/>
          <w:szCs w:val="26"/>
          <w:lang w:eastAsia="ar-SA"/>
        </w:rPr>
      </w:pPr>
      <w:r w:rsidRPr="00754946">
        <w:rPr>
          <w:rFonts w:ascii="Times New Roman" w:eastAsia="Times New Roman" w:hAnsi="Times New Roman"/>
          <w:sz w:val="24"/>
          <w:szCs w:val="26"/>
          <w:lang w:eastAsia="ar-SA"/>
        </w:rPr>
        <w:t>В связи с прогнозируемым дефицитом бюджета поселения на 2023 год и на основании предложения комиссии по бюджету, налогам и экономическому развитию в данном нормативном правовом акте из освобожденной категории налогоплательщиков исключены учреждения культуры, образования, физкультуры и спорта, расположенные на территории муниципального образования сельского поселения «Зеленец». На основании поступившей информации от Межрайонной инспекции Федеральной налоговой службы №1 России по Республике Коми из-за предоставления льготы данным учреждениям бюджет муниципального образования сельского поселения «Зеленец» в 2021 году не получил 458 тысяч рублей.</w:t>
      </w:r>
    </w:p>
    <w:p w:rsidR="001C5614" w:rsidRPr="00754946" w:rsidRDefault="001C5614" w:rsidP="00252770">
      <w:pPr>
        <w:spacing w:after="0" w:line="240" w:lineRule="auto"/>
        <w:ind w:firstLine="709"/>
        <w:jc w:val="both"/>
        <w:rPr>
          <w:rFonts w:ascii="Times New Roman" w:eastAsia="Times New Roman" w:hAnsi="Times New Roman"/>
          <w:sz w:val="24"/>
          <w:szCs w:val="26"/>
          <w:lang w:eastAsia="ar-SA"/>
        </w:rPr>
      </w:pPr>
      <w:r w:rsidRPr="00754946">
        <w:rPr>
          <w:rFonts w:ascii="Times New Roman" w:eastAsia="Times New Roman" w:hAnsi="Times New Roman"/>
          <w:sz w:val="24"/>
          <w:szCs w:val="26"/>
          <w:lang w:eastAsia="ar-SA"/>
        </w:rPr>
        <w:t>На основании вышеуказанной информации налогоплательщики льготной категории муниципального образования сельского поселения «Зеленец», освобожденные на основании п.2 ст.387 Налогового кодекса РФ, получили следующие суммы льгот:</w:t>
      </w:r>
    </w:p>
    <w:tbl>
      <w:tblPr>
        <w:tblStyle w:val="a4"/>
        <w:tblW w:w="9266" w:type="dxa"/>
        <w:tblInd w:w="137" w:type="dxa"/>
        <w:tblLayout w:type="fixed"/>
        <w:tblLook w:val="04A0" w:firstRow="1" w:lastRow="0" w:firstColumn="1" w:lastColumn="0" w:noHBand="0" w:noVBand="1"/>
      </w:tblPr>
      <w:tblGrid>
        <w:gridCol w:w="570"/>
        <w:gridCol w:w="3824"/>
        <w:gridCol w:w="1560"/>
        <w:gridCol w:w="1753"/>
        <w:gridCol w:w="1559"/>
      </w:tblGrid>
      <w:tr w:rsidR="001C5614" w:rsidRPr="00734268" w:rsidTr="007B3174">
        <w:tc>
          <w:tcPr>
            <w:tcW w:w="570" w:type="dxa"/>
          </w:tcPr>
          <w:p w:rsidR="001C5614" w:rsidRPr="00734268" w:rsidRDefault="001C5614" w:rsidP="00754946">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 xml:space="preserve">№ </w:t>
            </w:r>
            <w:proofErr w:type="spellStart"/>
            <w:r w:rsidRPr="00734268">
              <w:rPr>
                <w:rFonts w:ascii="Times New Roman" w:eastAsia="Times New Roman" w:hAnsi="Times New Roman" w:cs="Times New Roman"/>
                <w:bCs/>
                <w:spacing w:val="1"/>
                <w:sz w:val="24"/>
                <w:szCs w:val="24"/>
              </w:rPr>
              <w:t>пп</w:t>
            </w:r>
            <w:proofErr w:type="spellEnd"/>
          </w:p>
        </w:tc>
        <w:tc>
          <w:tcPr>
            <w:tcW w:w="3824"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Категории налогоплательщиков</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Количество налогоплательщиков</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Сумма предоставленных льгот (</w:t>
            </w:r>
            <w:proofErr w:type="spellStart"/>
            <w:r w:rsidRPr="00734268">
              <w:rPr>
                <w:rFonts w:ascii="Times New Roman" w:eastAsia="Times New Roman" w:hAnsi="Times New Roman" w:cs="Times New Roman"/>
                <w:bCs/>
                <w:spacing w:val="1"/>
                <w:sz w:val="24"/>
                <w:szCs w:val="24"/>
              </w:rPr>
              <w:t>тыс.руб</w:t>
            </w:r>
            <w:proofErr w:type="spellEnd"/>
            <w:r w:rsidRPr="00734268">
              <w:rPr>
                <w:rFonts w:ascii="Times New Roman" w:eastAsia="Times New Roman" w:hAnsi="Times New Roman" w:cs="Times New Roman"/>
                <w:bCs/>
                <w:spacing w:val="1"/>
                <w:sz w:val="24"/>
                <w:szCs w:val="24"/>
              </w:rPr>
              <w:t>.)</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Эффективность</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1</w:t>
            </w:r>
          </w:p>
        </w:tc>
        <w:tc>
          <w:tcPr>
            <w:tcW w:w="3824" w:type="dxa"/>
          </w:tcPr>
          <w:p w:rsidR="001C5614" w:rsidRPr="00734268" w:rsidRDefault="001C5614" w:rsidP="007B3174">
            <w:pPr>
              <w:keepNext/>
              <w:tabs>
                <w:tab w:val="left" w:pos="0"/>
              </w:tabs>
              <w:suppressAutoHyphens/>
              <w:spacing w:line="240" w:lineRule="auto"/>
              <w:outlineLvl w:val="0"/>
              <w:rPr>
                <w:rFonts w:ascii="Times New Roman" w:eastAsia="Times New Roman" w:hAnsi="Times New Roman" w:cs="Times New Roman"/>
                <w:bCs/>
                <w:spacing w:val="1"/>
                <w:sz w:val="24"/>
                <w:szCs w:val="24"/>
              </w:rPr>
            </w:pPr>
            <w:r w:rsidRPr="00734268">
              <w:rPr>
                <w:rFonts w:ascii="Times New Roman" w:hAnsi="Times New Roman" w:cs="Times New Roman"/>
                <w:color w:val="000000"/>
                <w:sz w:val="24"/>
                <w:szCs w:val="24"/>
                <w:shd w:val="clear" w:color="auto" w:fill="FFFFFF"/>
              </w:rPr>
              <w:t>ветераны и инвалиды Великой Отечественной войны</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0</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0</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не эффективная</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2</w:t>
            </w:r>
          </w:p>
        </w:tc>
        <w:tc>
          <w:tcPr>
            <w:tcW w:w="3824" w:type="dxa"/>
          </w:tcPr>
          <w:p w:rsidR="001C5614" w:rsidRPr="00734268" w:rsidRDefault="001C5614" w:rsidP="007B3174">
            <w:pPr>
              <w:keepNext/>
              <w:tabs>
                <w:tab w:val="left" w:pos="0"/>
              </w:tabs>
              <w:suppressAutoHyphens/>
              <w:spacing w:line="240" w:lineRule="auto"/>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sz w:val="24"/>
                <w:szCs w:val="24"/>
                <w:lang w:eastAsia="ru-RU"/>
              </w:rPr>
              <w:t xml:space="preserve">инвалиды I и II групп инвалидности, </w:t>
            </w:r>
            <w:r w:rsidRPr="00734268">
              <w:rPr>
                <w:rFonts w:ascii="Times New Roman" w:hAnsi="Times New Roman" w:cs="Times New Roman"/>
                <w:color w:val="000000"/>
                <w:sz w:val="24"/>
                <w:szCs w:val="24"/>
                <w:shd w:val="clear" w:color="auto" w:fill="FFFFFF"/>
              </w:rPr>
              <w:t>инвалиды с детства, дети-инвалиды</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
                <w:bCs/>
                <w:spacing w:val="1"/>
                <w:sz w:val="24"/>
                <w:szCs w:val="24"/>
              </w:rPr>
            </w:pPr>
            <w:r w:rsidRPr="00734268">
              <w:rPr>
                <w:rFonts w:ascii="Times New Roman" w:eastAsia="Times New Roman" w:hAnsi="Times New Roman" w:cs="Times New Roman"/>
                <w:b/>
                <w:bCs/>
                <w:spacing w:val="1"/>
                <w:sz w:val="24"/>
                <w:szCs w:val="24"/>
              </w:rPr>
              <w:t>14</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3</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 xml:space="preserve">эффективная </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3</w:t>
            </w:r>
          </w:p>
        </w:tc>
        <w:tc>
          <w:tcPr>
            <w:tcW w:w="3824" w:type="dxa"/>
          </w:tcPr>
          <w:p w:rsidR="001C5614" w:rsidRPr="00734268" w:rsidRDefault="001C5614" w:rsidP="007B3174">
            <w:pPr>
              <w:keepNext/>
              <w:tabs>
                <w:tab w:val="left" w:pos="0"/>
              </w:tabs>
              <w:suppressAutoHyphens/>
              <w:spacing w:line="240" w:lineRule="auto"/>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ветераны боевых действий</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
                <w:bCs/>
                <w:spacing w:val="1"/>
                <w:sz w:val="24"/>
                <w:szCs w:val="24"/>
              </w:rPr>
            </w:pPr>
            <w:r w:rsidRPr="00734268">
              <w:rPr>
                <w:rFonts w:ascii="Times New Roman" w:eastAsia="Times New Roman" w:hAnsi="Times New Roman" w:cs="Times New Roman"/>
                <w:b/>
                <w:bCs/>
                <w:spacing w:val="1"/>
                <w:sz w:val="24"/>
                <w:szCs w:val="24"/>
              </w:rPr>
              <w:t>3</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1</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не эффективная</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4</w:t>
            </w:r>
          </w:p>
        </w:tc>
        <w:tc>
          <w:tcPr>
            <w:tcW w:w="3824" w:type="dxa"/>
          </w:tcPr>
          <w:p w:rsidR="001C5614" w:rsidRPr="00734268" w:rsidRDefault="001C5614" w:rsidP="00FE3EF7">
            <w:pPr>
              <w:keepNext/>
              <w:tabs>
                <w:tab w:val="left" w:pos="0"/>
              </w:tabs>
              <w:suppressAutoHyphens/>
              <w:spacing w:line="240" w:lineRule="auto"/>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sz w:val="24"/>
                <w:szCs w:val="24"/>
                <w:lang w:eastAsia="ru-RU"/>
              </w:rPr>
              <w:t xml:space="preserve">физические лица, подвергшиеся воздействию радиации вследствие катастрофы на </w:t>
            </w:r>
            <w:r w:rsidR="00FE3EF7">
              <w:rPr>
                <w:rFonts w:ascii="Times New Roman" w:eastAsia="Times New Roman" w:hAnsi="Times New Roman" w:cs="Times New Roman"/>
                <w:sz w:val="24"/>
                <w:szCs w:val="24"/>
                <w:lang w:eastAsia="ru-RU"/>
              </w:rPr>
              <w:t>«</w:t>
            </w:r>
            <w:r w:rsidRPr="00734268">
              <w:rPr>
                <w:rFonts w:ascii="Times New Roman" w:eastAsia="Times New Roman" w:hAnsi="Times New Roman" w:cs="Times New Roman"/>
                <w:sz w:val="24"/>
                <w:szCs w:val="24"/>
                <w:lang w:eastAsia="ru-RU"/>
              </w:rPr>
              <w:t>Чернобыльской АЭС</w:t>
            </w:r>
            <w:r w:rsidR="00FE3EF7">
              <w:rPr>
                <w:rFonts w:ascii="Times New Roman" w:eastAsia="Times New Roman" w:hAnsi="Times New Roman" w:cs="Times New Roman"/>
                <w:sz w:val="24"/>
                <w:szCs w:val="24"/>
                <w:lang w:eastAsia="ru-RU"/>
              </w:rPr>
              <w:t>»</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4</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0</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не эффективная</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5</w:t>
            </w:r>
          </w:p>
        </w:tc>
        <w:tc>
          <w:tcPr>
            <w:tcW w:w="3824" w:type="dxa"/>
          </w:tcPr>
          <w:p w:rsidR="001C5614" w:rsidRPr="00734268" w:rsidRDefault="001C5614" w:rsidP="007B3174">
            <w:pPr>
              <w:keepNext/>
              <w:tabs>
                <w:tab w:val="left" w:pos="0"/>
              </w:tabs>
              <w:suppressAutoHyphens/>
              <w:spacing w:line="240" w:lineRule="auto"/>
              <w:outlineLvl w:val="0"/>
              <w:rPr>
                <w:rFonts w:ascii="Times New Roman" w:eastAsia="Times New Roman" w:hAnsi="Times New Roman" w:cs="Times New Roman"/>
                <w:sz w:val="24"/>
                <w:szCs w:val="24"/>
                <w:lang w:eastAsia="ru-RU"/>
              </w:rPr>
            </w:pPr>
            <w:r w:rsidRPr="00734268">
              <w:rPr>
                <w:rFonts w:ascii="Times New Roman" w:eastAsia="Times New Roman" w:hAnsi="Times New Roman" w:cs="Times New Roman"/>
                <w:sz w:val="24"/>
                <w:szCs w:val="24"/>
                <w:lang w:eastAsia="ru-RU"/>
              </w:rPr>
              <w:t>Почетные граждане</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0</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0</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4"/>
                <w:szCs w:val="24"/>
              </w:rPr>
            </w:pPr>
            <w:r w:rsidRPr="00734268">
              <w:rPr>
                <w:rFonts w:ascii="Times New Roman" w:eastAsia="Times New Roman" w:hAnsi="Times New Roman" w:cs="Times New Roman"/>
                <w:bCs/>
                <w:spacing w:val="1"/>
                <w:sz w:val="24"/>
                <w:szCs w:val="24"/>
              </w:rPr>
              <w:t>не эффективная</w:t>
            </w:r>
          </w:p>
        </w:tc>
      </w:tr>
      <w:tr w:rsidR="001C5614" w:rsidRPr="00734268" w:rsidTr="007B3174">
        <w:tc>
          <w:tcPr>
            <w:tcW w:w="57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6"/>
                <w:szCs w:val="26"/>
              </w:rPr>
            </w:pPr>
          </w:p>
        </w:tc>
        <w:tc>
          <w:tcPr>
            <w:tcW w:w="3824" w:type="dxa"/>
          </w:tcPr>
          <w:p w:rsidR="001C5614" w:rsidRPr="00734268" w:rsidRDefault="001C5614" w:rsidP="007B3174">
            <w:pPr>
              <w:keepNext/>
              <w:tabs>
                <w:tab w:val="left" w:pos="0"/>
              </w:tabs>
              <w:suppressAutoHyphens/>
              <w:spacing w:line="240" w:lineRule="auto"/>
              <w:outlineLvl w:val="0"/>
              <w:rPr>
                <w:rFonts w:ascii="Times New Roman" w:eastAsia="Times New Roman" w:hAnsi="Times New Roman" w:cs="Times New Roman"/>
                <w:b/>
                <w:sz w:val="24"/>
                <w:szCs w:val="24"/>
                <w:lang w:eastAsia="ru-RU"/>
              </w:rPr>
            </w:pPr>
            <w:r w:rsidRPr="00734268">
              <w:rPr>
                <w:rFonts w:ascii="Times New Roman" w:eastAsia="Times New Roman" w:hAnsi="Times New Roman" w:cs="Times New Roman"/>
                <w:b/>
                <w:sz w:val="24"/>
                <w:szCs w:val="24"/>
                <w:lang w:eastAsia="ru-RU"/>
              </w:rPr>
              <w:t>Всего:</w:t>
            </w:r>
          </w:p>
        </w:tc>
        <w:tc>
          <w:tcPr>
            <w:tcW w:w="1560"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
                <w:bCs/>
                <w:spacing w:val="1"/>
                <w:sz w:val="26"/>
                <w:szCs w:val="26"/>
              </w:rPr>
            </w:pPr>
            <w:r w:rsidRPr="00734268">
              <w:rPr>
                <w:rFonts w:ascii="Times New Roman" w:eastAsia="Times New Roman" w:hAnsi="Times New Roman" w:cs="Times New Roman"/>
                <w:b/>
                <w:bCs/>
                <w:spacing w:val="1"/>
                <w:sz w:val="26"/>
                <w:szCs w:val="26"/>
              </w:rPr>
              <w:t>17</w:t>
            </w:r>
          </w:p>
        </w:tc>
        <w:tc>
          <w:tcPr>
            <w:tcW w:w="1753"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
                <w:bCs/>
                <w:spacing w:val="1"/>
                <w:sz w:val="26"/>
                <w:szCs w:val="26"/>
              </w:rPr>
            </w:pPr>
            <w:r w:rsidRPr="00734268">
              <w:rPr>
                <w:rFonts w:ascii="Times New Roman" w:eastAsia="Times New Roman" w:hAnsi="Times New Roman" w:cs="Times New Roman"/>
                <w:b/>
                <w:bCs/>
                <w:spacing w:val="1"/>
                <w:sz w:val="26"/>
                <w:szCs w:val="26"/>
              </w:rPr>
              <w:t>4</w:t>
            </w:r>
          </w:p>
        </w:tc>
        <w:tc>
          <w:tcPr>
            <w:tcW w:w="1559" w:type="dxa"/>
          </w:tcPr>
          <w:p w:rsidR="001C5614" w:rsidRPr="00734268" w:rsidRDefault="001C5614" w:rsidP="007B3174">
            <w:pPr>
              <w:keepNext/>
              <w:tabs>
                <w:tab w:val="left" w:pos="0"/>
              </w:tabs>
              <w:suppressAutoHyphens/>
              <w:spacing w:line="240" w:lineRule="auto"/>
              <w:jc w:val="center"/>
              <w:outlineLvl w:val="0"/>
              <w:rPr>
                <w:rFonts w:ascii="Times New Roman" w:eastAsia="Times New Roman" w:hAnsi="Times New Roman" w:cs="Times New Roman"/>
                <w:bCs/>
                <w:spacing w:val="1"/>
                <w:sz w:val="26"/>
                <w:szCs w:val="26"/>
              </w:rPr>
            </w:pPr>
          </w:p>
        </w:tc>
      </w:tr>
    </w:tbl>
    <w:p w:rsidR="001C5614" w:rsidRPr="00734268" w:rsidRDefault="001C5614" w:rsidP="001C5614">
      <w:pPr>
        <w:keepNext/>
        <w:tabs>
          <w:tab w:val="left" w:pos="0"/>
        </w:tabs>
        <w:suppressAutoHyphens/>
        <w:spacing w:after="0" w:line="240" w:lineRule="auto"/>
        <w:jc w:val="both"/>
        <w:outlineLvl w:val="0"/>
        <w:rPr>
          <w:rFonts w:ascii="Times New Roman" w:eastAsia="Times New Roman" w:hAnsi="Times New Roman" w:cs="Times New Roman"/>
          <w:bCs/>
          <w:spacing w:val="1"/>
          <w:sz w:val="26"/>
          <w:szCs w:val="26"/>
        </w:rPr>
      </w:pPr>
    </w:p>
    <w:p w:rsidR="001C5614" w:rsidRPr="00533475" w:rsidRDefault="001C5614" w:rsidP="001C5614">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33475">
        <w:rPr>
          <w:rFonts w:ascii="Times New Roman" w:eastAsia="Times New Roman" w:hAnsi="Times New Roman"/>
          <w:sz w:val="24"/>
          <w:szCs w:val="24"/>
          <w:lang w:eastAsia="ar-SA"/>
        </w:rPr>
        <w:t>Согласно вышеперечисленному:</w:t>
      </w:r>
    </w:p>
    <w:p w:rsidR="001C5614" w:rsidRPr="00533475" w:rsidRDefault="00FE3EF7" w:rsidP="001C5614">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33475">
        <w:rPr>
          <w:rFonts w:ascii="Times New Roman" w:eastAsia="Times New Roman" w:hAnsi="Times New Roman"/>
          <w:sz w:val="24"/>
          <w:szCs w:val="24"/>
          <w:lang w:eastAsia="ar-SA"/>
        </w:rPr>
        <w:t>1. Л</w:t>
      </w:r>
      <w:r w:rsidR="001C5614" w:rsidRPr="00533475">
        <w:rPr>
          <w:rFonts w:ascii="Times New Roman" w:eastAsia="Times New Roman" w:hAnsi="Times New Roman"/>
          <w:sz w:val="24"/>
          <w:szCs w:val="24"/>
          <w:lang w:eastAsia="ar-SA"/>
        </w:rPr>
        <w:t>ьготой пользуется только 17 человек, в результате чего бюджет поселения не дополучает 4 тыс.</w:t>
      </w:r>
      <w:r w:rsidR="00754946" w:rsidRPr="00533475">
        <w:rPr>
          <w:rFonts w:ascii="Times New Roman" w:eastAsia="Times New Roman" w:hAnsi="Times New Roman"/>
          <w:sz w:val="24"/>
          <w:szCs w:val="24"/>
          <w:lang w:eastAsia="ar-SA"/>
        </w:rPr>
        <w:t xml:space="preserve"> </w:t>
      </w:r>
      <w:r w:rsidR="001C5614" w:rsidRPr="00533475">
        <w:rPr>
          <w:rFonts w:ascii="Times New Roman" w:eastAsia="Times New Roman" w:hAnsi="Times New Roman"/>
          <w:sz w:val="24"/>
          <w:szCs w:val="24"/>
          <w:lang w:eastAsia="ar-SA"/>
        </w:rPr>
        <w:t>рублей;</w:t>
      </w:r>
    </w:p>
    <w:p w:rsidR="001C5614" w:rsidRPr="00533475" w:rsidRDefault="001C5614" w:rsidP="001C5614">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33475">
        <w:rPr>
          <w:rFonts w:ascii="Times New Roman" w:eastAsia="Times New Roman" w:hAnsi="Times New Roman"/>
          <w:sz w:val="24"/>
          <w:szCs w:val="24"/>
          <w:lang w:eastAsia="ar-SA"/>
        </w:rPr>
        <w:t>2. Не эффективными льготами считаются категории граждан:</w:t>
      </w:r>
    </w:p>
    <w:p w:rsidR="001C5614" w:rsidRPr="00533475" w:rsidRDefault="001C5614" w:rsidP="001C5614">
      <w:pPr>
        <w:suppressAutoHyphens/>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533475">
        <w:rPr>
          <w:rFonts w:ascii="Times New Roman" w:eastAsia="Times New Roman" w:hAnsi="Times New Roman"/>
          <w:sz w:val="24"/>
          <w:szCs w:val="24"/>
          <w:lang w:eastAsia="ar-SA"/>
        </w:rPr>
        <w:t xml:space="preserve">- </w:t>
      </w:r>
      <w:r w:rsidRPr="00533475">
        <w:rPr>
          <w:rFonts w:ascii="Times New Roman" w:hAnsi="Times New Roman" w:cs="Times New Roman"/>
          <w:color w:val="000000"/>
          <w:sz w:val="24"/>
          <w:szCs w:val="24"/>
          <w:shd w:val="clear" w:color="auto" w:fill="FFFFFF"/>
        </w:rPr>
        <w:t>ветераны и инвалиды Великой Отечественной войны – ввиду отсутствия их  проживания на территории поселения</w:t>
      </w:r>
    </w:p>
    <w:p w:rsidR="001C5614" w:rsidRPr="00533475" w:rsidRDefault="001C5614" w:rsidP="001C561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3475">
        <w:rPr>
          <w:rFonts w:ascii="Times New Roman" w:hAnsi="Times New Roman" w:cs="Times New Roman"/>
          <w:color w:val="000000"/>
          <w:sz w:val="24"/>
          <w:szCs w:val="24"/>
          <w:shd w:val="clear" w:color="auto" w:fill="FFFFFF"/>
        </w:rPr>
        <w:t xml:space="preserve">- </w:t>
      </w:r>
      <w:r w:rsidRPr="00533475">
        <w:rPr>
          <w:rFonts w:ascii="Times New Roman" w:eastAsia="Times New Roman" w:hAnsi="Times New Roman" w:cs="Times New Roman"/>
          <w:sz w:val="24"/>
          <w:szCs w:val="24"/>
          <w:lang w:eastAsia="ru-RU"/>
        </w:rPr>
        <w:t xml:space="preserve">физические лица, подвергшиеся воздействию радиации вследствие катастрофы на </w:t>
      </w:r>
      <w:r w:rsidR="00FE3EF7" w:rsidRPr="00533475">
        <w:rPr>
          <w:rFonts w:ascii="Times New Roman" w:eastAsia="Times New Roman" w:hAnsi="Times New Roman" w:cs="Times New Roman"/>
          <w:sz w:val="24"/>
          <w:szCs w:val="24"/>
          <w:lang w:eastAsia="ru-RU"/>
        </w:rPr>
        <w:t>«</w:t>
      </w:r>
      <w:r w:rsidRPr="00533475">
        <w:rPr>
          <w:rFonts w:ascii="Times New Roman" w:eastAsia="Times New Roman" w:hAnsi="Times New Roman" w:cs="Times New Roman"/>
          <w:sz w:val="24"/>
          <w:szCs w:val="24"/>
          <w:lang w:eastAsia="ru-RU"/>
        </w:rPr>
        <w:t>Чернобыльской АЭС</w:t>
      </w:r>
      <w:r w:rsidR="00E519FC" w:rsidRPr="00533475">
        <w:rPr>
          <w:rFonts w:ascii="Times New Roman" w:eastAsia="Times New Roman" w:hAnsi="Times New Roman" w:cs="Times New Roman"/>
          <w:sz w:val="24"/>
          <w:szCs w:val="24"/>
          <w:lang w:eastAsia="ru-RU"/>
        </w:rPr>
        <w:t>»</w:t>
      </w:r>
      <w:r w:rsidRPr="00533475">
        <w:rPr>
          <w:rFonts w:ascii="Times New Roman" w:eastAsia="Times New Roman" w:hAnsi="Times New Roman" w:cs="Times New Roman"/>
          <w:sz w:val="24"/>
          <w:szCs w:val="24"/>
          <w:lang w:eastAsia="ru-RU"/>
        </w:rPr>
        <w:t xml:space="preserve"> (3 чел.), и Почетные граждане (6 чел.), которые не пользуются данной дополнительной льготой.</w:t>
      </w:r>
    </w:p>
    <w:tbl>
      <w:tblPr>
        <w:tblW w:w="0" w:type="auto"/>
        <w:tblLayout w:type="fixed"/>
        <w:tblLook w:val="04A0" w:firstRow="1" w:lastRow="0" w:firstColumn="1" w:lastColumn="0" w:noHBand="0" w:noVBand="1"/>
      </w:tblPr>
      <w:tblGrid>
        <w:gridCol w:w="3249"/>
        <w:gridCol w:w="3249"/>
        <w:gridCol w:w="3249"/>
      </w:tblGrid>
      <w:tr w:rsidR="0071661A" w:rsidTr="00754946">
        <w:trPr>
          <w:trHeight w:val="1981"/>
        </w:trPr>
        <w:tc>
          <w:tcPr>
            <w:tcW w:w="3249" w:type="dxa"/>
            <w:vAlign w:val="center"/>
            <w:hideMark/>
          </w:tcPr>
          <w:p w:rsidR="0071661A" w:rsidRDefault="0071661A">
            <w:pPr>
              <w:snapToGrid w:val="0"/>
              <w:spacing w:after="0" w:line="240" w:lineRule="auto"/>
              <w:jc w:val="center"/>
              <w:rPr>
                <w:rFonts w:ascii="Times New Roman" w:eastAsia="Calibri" w:hAnsi="Times New Roman"/>
                <w:b/>
                <w:sz w:val="28"/>
                <w:szCs w:val="28"/>
              </w:rPr>
            </w:pPr>
            <w:r>
              <w:rPr>
                <w:rFonts w:ascii="Times New Roman" w:hAnsi="Times New Roman"/>
                <w:b/>
                <w:sz w:val="28"/>
                <w:szCs w:val="28"/>
              </w:rPr>
              <w:lastRenderedPageBreak/>
              <w:t>Совет сельского поселения «Зеленец»</w:t>
            </w:r>
          </w:p>
        </w:tc>
        <w:tc>
          <w:tcPr>
            <w:tcW w:w="3249" w:type="dxa"/>
            <w:vAlign w:val="center"/>
          </w:tcPr>
          <w:p w:rsidR="0071661A" w:rsidRDefault="0071661A">
            <w:pPr>
              <w:tabs>
                <w:tab w:val="left" w:pos="0"/>
              </w:tabs>
              <w:suppressAutoHyphens/>
              <w:snapToGrid w:val="0"/>
              <w:spacing w:after="0" w:line="240" w:lineRule="auto"/>
              <w:jc w:val="center"/>
              <w:outlineLvl w:val="6"/>
              <w:rPr>
                <w:rFonts w:ascii="Times New Roman" w:eastAsia="Times New Roman" w:hAnsi="Times New Roman"/>
                <w:color w:val="000000"/>
                <w:spacing w:val="10"/>
                <w:kern w:val="2"/>
                <w:sz w:val="28"/>
                <w:szCs w:val="28"/>
                <w:lang w:val="uk-UA" w:eastAsia="ar-SA"/>
              </w:rPr>
            </w:pPr>
            <w:r>
              <w:rPr>
                <w:rFonts w:ascii="Times New Roman" w:eastAsia="Times New Roman" w:hAnsi="Times New Roman"/>
                <w:noProof/>
                <w:color w:val="000000"/>
                <w:spacing w:val="10"/>
                <w:kern w:val="2"/>
                <w:sz w:val="28"/>
                <w:szCs w:val="28"/>
                <w:lang w:eastAsia="ru-RU"/>
              </w:rPr>
              <w:drawing>
                <wp:inline distT="0" distB="0" distL="0" distR="0" wp14:anchorId="11A214F8" wp14:editId="120B1955">
                  <wp:extent cx="771525" cy="1181100"/>
                  <wp:effectExtent l="0" t="0" r="9525" b="0"/>
                  <wp:docPr id="2"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p w:rsidR="0071661A" w:rsidRDefault="0071661A">
            <w:pPr>
              <w:snapToGrid w:val="0"/>
              <w:spacing w:after="0"/>
              <w:jc w:val="center"/>
              <w:rPr>
                <w:rFonts w:ascii="Times New Roman" w:eastAsia="Calibri" w:hAnsi="Times New Roman"/>
                <w:b/>
                <w:sz w:val="28"/>
                <w:szCs w:val="28"/>
              </w:rPr>
            </w:pPr>
          </w:p>
        </w:tc>
        <w:tc>
          <w:tcPr>
            <w:tcW w:w="3249" w:type="dxa"/>
            <w:vAlign w:val="center"/>
            <w:hideMark/>
          </w:tcPr>
          <w:p w:rsidR="0071661A" w:rsidRDefault="0071661A">
            <w:pPr>
              <w:tabs>
                <w:tab w:val="left" w:pos="0"/>
              </w:tabs>
              <w:suppressAutoHyphens/>
              <w:snapToGrid w:val="0"/>
              <w:spacing w:after="0" w:line="240" w:lineRule="auto"/>
              <w:jc w:val="center"/>
              <w:outlineLvl w:val="6"/>
              <w:rPr>
                <w:rFonts w:ascii="Times New Roman" w:eastAsia="Times New Roman" w:hAnsi="Times New Roman"/>
                <w:b/>
                <w:color w:val="000000"/>
                <w:kern w:val="2"/>
                <w:sz w:val="28"/>
                <w:szCs w:val="28"/>
                <w:lang w:eastAsia="ar-SA"/>
              </w:rPr>
            </w:pPr>
            <w:r>
              <w:rPr>
                <w:rFonts w:ascii="Times New Roman" w:eastAsia="Times New Roman" w:hAnsi="Times New Roman"/>
                <w:b/>
                <w:color w:val="000000"/>
                <w:kern w:val="2"/>
                <w:sz w:val="28"/>
                <w:szCs w:val="28"/>
                <w:lang w:val="uk-UA" w:eastAsia="ar-SA"/>
              </w:rPr>
              <w:t xml:space="preserve">«Зеленеч» </w:t>
            </w:r>
            <w:proofErr w:type="spellStart"/>
            <w:r>
              <w:rPr>
                <w:rFonts w:ascii="Times New Roman" w:eastAsia="Times New Roman" w:hAnsi="Times New Roman"/>
                <w:b/>
                <w:color w:val="000000"/>
                <w:kern w:val="2"/>
                <w:sz w:val="28"/>
                <w:szCs w:val="28"/>
                <w:lang w:val="uk-UA" w:eastAsia="ar-SA"/>
              </w:rPr>
              <w:t>сикт</w:t>
            </w:r>
            <w:proofErr w:type="spellEnd"/>
          </w:p>
          <w:p w:rsidR="0071661A" w:rsidRDefault="0071661A">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8"/>
                <w:szCs w:val="28"/>
                <w:lang w:val="uk-UA" w:eastAsia="ar-SA"/>
              </w:rPr>
            </w:pPr>
            <w:r>
              <w:rPr>
                <w:rFonts w:ascii="Times New Roman" w:eastAsia="Times New Roman" w:hAnsi="Times New Roman"/>
                <w:b/>
                <w:color w:val="000000"/>
                <w:kern w:val="2"/>
                <w:sz w:val="28"/>
                <w:szCs w:val="28"/>
                <w:lang w:eastAsia="ar-SA"/>
              </w:rPr>
              <w:t>о</w:t>
            </w:r>
            <w:proofErr w:type="spellStart"/>
            <w:r>
              <w:rPr>
                <w:rFonts w:ascii="Times New Roman" w:eastAsia="Times New Roman" w:hAnsi="Times New Roman"/>
                <w:b/>
                <w:color w:val="000000"/>
                <w:kern w:val="2"/>
                <w:sz w:val="28"/>
                <w:szCs w:val="28"/>
                <w:lang w:val="uk-UA" w:eastAsia="ar-SA"/>
              </w:rPr>
              <w:t>вмöдчöминса</w:t>
            </w:r>
            <w:proofErr w:type="spellEnd"/>
            <w:r>
              <w:rPr>
                <w:rFonts w:ascii="Times New Roman" w:eastAsia="Times New Roman" w:hAnsi="Times New Roman"/>
                <w:b/>
                <w:color w:val="000000"/>
                <w:kern w:val="2"/>
                <w:sz w:val="28"/>
                <w:szCs w:val="28"/>
                <w:lang w:val="uk-UA" w:eastAsia="ar-SA"/>
              </w:rPr>
              <w:t xml:space="preserve"> </w:t>
            </w:r>
            <w:proofErr w:type="spellStart"/>
            <w:r>
              <w:rPr>
                <w:rFonts w:ascii="Times New Roman" w:eastAsia="Times New Roman" w:hAnsi="Times New Roman"/>
                <w:b/>
                <w:color w:val="000000"/>
                <w:kern w:val="2"/>
                <w:sz w:val="28"/>
                <w:szCs w:val="28"/>
                <w:lang w:val="uk-UA" w:eastAsia="ar-SA"/>
              </w:rPr>
              <w:t>Сöвет</w:t>
            </w:r>
            <w:proofErr w:type="spellEnd"/>
          </w:p>
        </w:tc>
      </w:tr>
    </w:tbl>
    <w:p w:rsidR="0071661A" w:rsidRDefault="0071661A" w:rsidP="0071661A">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8"/>
          <w:szCs w:val="28"/>
          <w:lang w:val="uk-UA" w:eastAsia="ar-SA"/>
        </w:rPr>
      </w:pPr>
    </w:p>
    <w:p w:rsidR="0071661A" w:rsidRDefault="0071661A" w:rsidP="00754946">
      <w:pPr>
        <w:tabs>
          <w:tab w:val="left" w:pos="0"/>
        </w:tabs>
        <w:spacing w:after="0" w:line="240" w:lineRule="auto"/>
        <w:jc w:val="center"/>
        <w:rPr>
          <w:rFonts w:ascii="Times New Roman" w:eastAsia="Calibri" w:hAnsi="Times New Roman"/>
          <w:b/>
          <w:sz w:val="28"/>
          <w:szCs w:val="28"/>
        </w:rPr>
      </w:pPr>
      <w:r>
        <w:rPr>
          <w:rFonts w:ascii="Times New Roman" w:hAnsi="Times New Roman"/>
          <w:b/>
          <w:sz w:val="28"/>
          <w:szCs w:val="28"/>
        </w:rPr>
        <w:t>РЕШЕНИЕ</w:t>
      </w:r>
    </w:p>
    <w:p w:rsidR="0071661A" w:rsidRDefault="0071661A" w:rsidP="00754946">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8"/>
          <w:szCs w:val="28"/>
          <w:lang w:eastAsia="ar-SA"/>
        </w:rPr>
      </w:pPr>
      <w:r>
        <w:rPr>
          <w:rFonts w:ascii="Times New Roman" w:eastAsia="Arial Unicode MS" w:hAnsi="Times New Roman"/>
          <w:b/>
          <w:color w:val="000000"/>
          <w:spacing w:val="10"/>
          <w:kern w:val="2"/>
          <w:sz w:val="28"/>
          <w:szCs w:val="28"/>
          <w:lang w:eastAsia="ar-SA"/>
        </w:rPr>
        <w:t>----</w:t>
      </w:r>
      <w:r>
        <w:rPr>
          <w:rFonts w:ascii="Times New Roman" w:eastAsia="Arial Unicode MS" w:hAnsi="Times New Roman"/>
          <w:b/>
          <w:color w:val="000000"/>
          <w:spacing w:val="10"/>
          <w:kern w:val="2"/>
          <w:sz w:val="28"/>
          <w:szCs w:val="28"/>
          <w:lang w:val="uk-UA" w:eastAsia="ar-SA"/>
        </w:rPr>
        <w:t>------------------------------</w:t>
      </w:r>
    </w:p>
    <w:p w:rsidR="0071661A" w:rsidRDefault="0071661A" w:rsidP="00754946">
      <w:pPr>
        <w:spacing w:after="0" w:line="240" w:lineRule="auto"/>
        <w:jc w:val="center"/>
        <w:rPr>
          <w:rFonts w:ascii="Times New Roman" w:eastAsia="Calibri" w:hAnsi="Times New Roman"/>
          <w:b/>
          <w:sz w:val="28"/>
          <w:szCs w:val="28"/>
        </w:rPr>
      </w:pPr>
      <w:r>
        <w:rPr>
          <w:rFonts w:ascii="Times New Roman" w:hAnsi="Times New Roman"/>
          <w:b/>
          <w:bCs/>
          <w:sz w:val="28"/>
          <w:szCs w:val="28"/>
          <w:lang w:val="uk-UA"/>
        </w:rPr>
        <w:t>П</w:t>
      </w:r>
      <w:r w:rsidR="00CF38CD">
        <w:rPr>
          <w:rFonts w:ascii="Times New Roman" w:hAnsi="Times New Roman"/>
          <w:b/>
          <w:bCs/>
          <w:sz w:val="28"/>
          <w:szCs w:val="28"/>
          <w:lang w:val="uk-UA"/>
        </w:rPr>
        <w:t>О</w:t>
      </w:r>
      <w:r>
        <w:rPr>
          <w:rFonts w:ascii="Times New Roman" w:hAnsi="Times New Roman"/>
          <w:b/>
          <w:bCs/>
          <w:sz w:val="28"/>
          <w:szCs w:val="28"/>
          <w:lang w:val="uk-UA"/>
        </w:rPr>
        <w:t>МШУÖМ</w:t>
      </w:r>
    </w:p>
    <w:p w:rsidR="0071661A" w:rsidRDefault="0071661A" w:rsidP="0071661A">
      <w:pPr>
        <w:spacing w:after="0" w:line="240" w:lineRule="auto"/>
        <w:rPr>
          <w:rFonts w:ascii="Times New Roman" w:hAnsi="Times New Roman"/>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4946" w:rsidTr="00754946">
        <w:tc>
          <w:tcPr>
            <w:tcW w:w="4927" w:type="dxa"/>
          </w:tcPr>
          <w:p w:rsidR="00754946" w:rsidRDefault="00754946" w:rsidP="00754946">
            <w:pPr>
              <w:spacing w:line="240" w:lineRule="auto"/>
              <w:rPr>
                <w:rFonts w:ascii="Times New Roman" w:hAnsi="Times New Roman"/>
                <w:b/>
                <w:sz w:val="28"/>
                <w:szCs w:val="28"/>
              </w:rPr>
            </w:pPr>
            <w:r>
              <w:rPr>
                <w:rFonts w:ascii="Times New Roman" w:hAnsi="Times New Roman"/>
                <w:sz w:val="28"/>
                <w:szCs w:val="28"/>
              </w:rPr>
              <w:t xml:space="preserve">от 25 августа </w:t>
            </w:r>
            <w:r>
              <w:rPr>
                <w:rFonts w:ascii="Times New Roman" w:hAnsi="Times New Roman"/>
                <w:bCs/>
                <w:spacing w:val="1"/>
                <w:sz w:val="28"/>
                <w:szCs w:val="28"/>
              </w:rPr>
              <w:t xml:space="preserve"> 2022 года</w:t>
            </w:r>
          </w:p>
        </w:tc>
        <w:tc>
          <w:tcPr>
            <w:tcW w:w="4927" w:type="dxa"/>
          </w:tcPr>
          <w:p w:rsidR="00754946" w:rsidRDefault="00754946" w:rsidP="00754946">
            <w:pPr>
              <w:spacing w:line="240" w:lineRule="auto"/>
              <w:jc w:val="right"/>
              <w:rPr>
                <w:rFonts w:ascii="Times New Roman" w:hAnsi="Times New Roman"/>
                <w:b/>
                <w:sz w:val="28"/>
                <w:szCs w:val="28"/>
              </w:rPr>
            </w:pPr>
            <w:r>
              <w:rPr>
                <w:rFonts w:ascii="Times New Roman" w:hAnsi="Times New Roman"/>
                <w:bCs/>
                <w:spacing w:val="1"/>
                <w:sz w:val="28"/>
                <w:szCs w:val="28"/>
              </w:rPr>
              <w:t xml:space="preserve">№ </w:t>
            </w:r>
            <w:r>
              <w:rPr>
                <w:rFonts w:ascii="Times New Roman" w:hAnsi="Times New Roman"/>
                <w:bCs/>
                <w:spacing w:val="1"/>
                <w:sz w:val="28"/>
                <w:szCs w:val="28"/>
                <w:lang w:val="en-US"/>
              </w:rPr>
              <w:t>V</w:t>
            </w:r>
            <w:r>
              <w:rPr>
                <w:rFonts w:ascii="Times New Roman" w:hAnsi="Times New Roman"/>
                <w:bCs/>
                <w:spacing w:val="1"/>
                <w:sz w:val="28"/>
                <w:szCs w:val="28"/>
              </w:rPr>
              <w:t>/16-06</w:t>
            </w:r>
          </w:p>
        </w:tc>
      </w:tr>
    </w:tbl>
    <w:p w:rsidR="0071661A" w:rsidRDefault="0071661A" w:rsidP="0071661A">
      <w:pPr>
        <w:spacing w:after="0" w:line="240" w:lineRule="auto"/>
        <w:jc w:val="center"/>
        <w:rPr>
          <w:rFonts w:ascii="Times New Roman" w:hAnsi="Times New Roman"/>
          <w:b/>
          <w:bCs/>
          <w:sz w:val="28"/>
          <w:szCs w:val="28"/>
        </w:rPr>
      </w:pPr>
    </w:p>
    <w:p w:rsidR="0071661A" w:rsidRDefault="0071661A" w:rsidP="0071661A">
      <w:pPr>
        <w:spacing w:after="0" w:line="240" w:lineRule="auto"/>
        <w:jc w:val="center"/>
        <w:rPr>
          <w:rFonts w:ascii="Times New Roman" w:hAnsi="Times New Roman"/>
          <w:bCs/>
          <w:sz w:val="28"/>
          <w:szCs w:val="28"/>
        </w:rPr>
      </w:pPr>
      <w:r>
        <w:rPr>
          <w:rFonts w:ascii="Times New Roman" w:hAnsi="Times New Roman"/>
          <w:bCs/>
          <w:sz w:val="28"/>
          <w:szCs w:val="28"/>
        </w:rPr>
        <w:t>Республика Коми, Сыктывдинский район, с.Зеленец</w:t>
      </w:r>
    </w:p>
    <w:p w:rsidR="0071661A" w:rsidRDefault="0071661A" w:rsidP="0071661A">
      <w:pPr>
        <w:widowControl w:val="0"/>
        <w:autoSpaceDE w:val="0"/>
        <w:autoSpaceDN w:val="0"/>
        <w:spacing w:after="0" w:line="240" w:lineRule="auto"/>
        <w:jc w:val="center"/>
        <w:rPr>
          <w:rFonts w:ascii="Times New Roman" w:eastAsia="Times New Roman" w:hAnsi="Times New Roman"/>
          <w:b/>
          <w:sz w:val="24"/>
          <w:szCs w:val="24"/>
          <w:lang w:eastAsia="ru-RU"/>
        </w:rPr>
      </w:pPr>
    </w:p>
    <w:p w:rsidR="00411699" w:rsidRDefault="0071661A" w:rsidP="0071661A">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Порядка компенсации </w:t>
      </w:r>
      <w:r w:rsidR="00411699">
        <w:rPr>
          <w:rFonts w:ascii="Times New Roman" w:eastAsia="Times New Roman" w:hAnsi="Times New Roman"/>
          <w:b/>
          <w:sz w:val="28"/>
          <w:szCs w:val="28"/>
          <w:lang w:eastAsia="ru-RU"/>
        </w:rPr>
        <w:t xml:space="preserve">главе </w:t>
      </w:r>
      <w:r w:rsidR="00411699">
        <w:rPr>
          <w:rFonts w:ascii="Times New Roman" w:eastAsia="Times New Roman" w:hAnsi="Times New Roman"/>
          <w:b/>
          <w:spacing w:val="-1"/>
          <w:sz w:val="28"/>
          <w:szCs w:val="28"/>
          <w:lang w:eastAsia="ru-RU"/>
        </w:rPr>
        <w:t xml:space="preserve">сельского поселения «Зеленец» </w:t>
      </w:r>
      <w:r>
        <w:rPr>
          <w:rFonts w:ascii="Times New Roman" w:eastAsia="Times New Roman" w:hAnsi="Times New Roman"/>
          <w:b/>
          <w:sz w:val="28"/>
          <w:szCs w:val="28"/>
          <w:lang w:eastAsia="ru-RU"/>
        </w:rPr>
        <w:t xml:space="preserve">расходов на оплату проезда </w:t>
      </w:r>
      <w:r w:rsidR="00411699">
        <w:rPr>
          <w:rFonts w:ascii="Times New Roman" w:eastAsia="Times New Roman" w:hAnsi="Times New Roman"/>
          <w:b/>
          <w:sz w:val="28"/>
          <w:szCs w:val="28"/>
          <w:lang w:eastAsia="ru-RU"/>
        </w:rPr>
        <w:t xml:space="preserve">и провоза багажа </w:t>
      </w:r>
    </w:p>
    <w:p w:rsidR="0071661A" w:rsidRDefault="0071661A" w:rsidP="0071661A">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 месту отдыха и обратно </w:t>
      </w:r>
    </w:p>
    <w:p w:rsidR="0071661A" w:rsidRDefault="0071661A" w:rsidP="0071661A">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71661A" w:rsidRDefault="0071661A" w:rsidP="0075494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Федеральным </w:t>
      </w:r>
      <w:hyperlink r:id="rId13" w:history="1">
        <w:r w:rsidRPr="00411699">
          <w:rPr>
            <w:rStyle w:val="a3"/>
            <w:rFonts w:ascii="Times New Roman" w:eastAsia="Times New Roman" w:hAnsi="Times New Roman" w:cs="Times New Roman"/>
            <w:color w:val="auto"/>
            <w:sz w:val="28"/>
            <w:szCs w:val="28"/>
            <w:u w:val="none"/>
            <w:lang w:eastAsia="ru-RU"/>
          </w:rPr>
          <w:t>законом</w:t>
        </w:r>
      </w:hyperlink>
      <w:r w:rsidRPr="0041169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от 2 марта 2007 г. №25-ФЗ «О</w:t>
      </w:r>
      <w:r w:rsidR="0075494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муниципальной службе в Российской Федерации», </w:t>
      </w:r>
      <w:hyperlink r:id="rId14" w:history="1">
        <w:r w:rsidRPr="00411699">
          <w:rPr>
            <w:rStyle w:val="a3"/>
            <w:rFonts w:ascii="Times New Roman" w:eastAsia="Times New Roman" w:hAnsi="Times New Roman" w:cs="Times New Roman"/>
            <w:color w:val="auto"/>
            <w:sz w:val="28"/>
            <w:szCs w:val="28"/>
            <w:u w:val="none"/>
            <w:lang w:eastAsia="ru-RU"/>
          </w:rPr>
          <w:t>Законом</w:t>
        </w:r>
      </w:hyperlink>
      <w:r w:rsidRPr="0041169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Республики Коми от 21 декабря 2007 г. №133-РЗ «О некоторых вопросах муниципальной службы в Республике Коми», Совет сельского поселения «Зеленец» </w:t>
      </w:r>
    </w:p>
    <w:p w:rsidR="0071661A" w:rsidRDefault="0071661A" w:rsidP="0075494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rsidR="0071661A" w:rsidRDefault="0071661A" w:rsidP="0075494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5494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Утвердить </w:t>
      </w:r>
      <w:hyperlink r:id="rId15" w:anchor="P32" w:history="1">
        <w:r w:rsidRPr="00411699">
          <w:rPr>
            <w:rStyle w:val="a3"/>
            <w:rFonts w:ascii="Times New Roman" w:eastAsia="Times New Roman" w:hAnsi="Times New Roman" w:cs="Times New Roman"/>
            <w:color w:val="auto"/>
            <w:sz w:val="28"/>
            <w:szCs w:val="28"/>
            <w:u w:val="none"/>
            <w:lang w:eastAsia="ru-RU"/>
          </w:rPr>
          <w:t>Порядок</w:t>
        </w:r>
      </w:hyperlink>
      <w:r w:rsidRPr="0041169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компенсации </w:t>
      </w:r>
      <w:r w:rsidR="00411699">
        <w:rPr>
          <w:rFonts w:ascii="Times New Roman" w:eastAsia="Times New Roman" w:hAnsi="Times New Roman"/>
          <w:sz w:val="28"/>
          <w:szCs w:val="28"/>
          <w:lang w:eastAsia="ru-RU"/>
        </w:rPr>
        <w:t xml:space="preserve">главе сельского поселения «Зеленец» </w:t>
      </w:r>
      <w:r>
        <w:rPr>
          <w:rFonts w:ascii="Times New Roman" w:eastAsia="Times New Roman" w:hAnsi="Times New Roman"/>
          <w:sz w:val="28"/>
          <w:szCs w:val="28"/>
          <w:lang w:eastAsia="ru-RU"/>
        </w:rPr>
        <w:t xml:space="preserve">расходов на оплату проезда </w:t>
      </w:r>
      <w:r w:rsidR="00411699">
        <w:rPr>
          <w:rFonts w:ascii="Times New Roman" w:eastAsia="Times New Roman" w:hAnsi="Times New Roman"/>
          <w:sz w:val="28"/>
          <w:szCs w:val="28"/>
          <w:lang w:eastAsia="ru-RU"/>
        </w:rPr>
        <w:t xml:space="preserve">и провоза багажа </w:t>
      </w:r>
      <w:r>
        <w:rPr>
          <w:rFonts w:ascii="Times New Roman" w:eastAsia="Times New Roman" w:hAnsi="Times New Roman"/>
          <w:sz w:val="28"/>
          <w:szCs w:val="28"/>
          <w:lang w:eastAsia="ru-RU"/>
        </w:rPr>
        <w:t>к месту отдыха и обратно согласно приложению.</w:t>
      </w:r>
    </w:p>
    <w:p w:rsidR="0071661A" w:rsidRDefault="0071661A" w:rsidP="00754946">
      <w:pPr>
        <w:widowControl w:val="0"/>
        <w:autoSpaceDE w:val="0"/>
        <w:autoSpaceDN w:val="0"/>
        <w:spacing w:after="0" w:line="240" w:lineRule="auto"/>
        <w:ind w:firstLine="709"/>
        <w:jc w:val="both"/>
        <w:rPr>
          <w:rFonts w:ascii="Times New Roman" w:eastAsia="Arial" w:hAnsi="Times New Roman" w:cs="Calibri"/>
          <w:bCs/>
          <w:spacing w:val="1"/>
          <w:kern w:val="2"/>
          <w:sz w:val="28"/>
          <w:szCs w:val="28"/>
          <w:lang w:eastAsia="ar-SA"/>
        </w:rPr>
      </w:pPr>
      <w:r>
        <w:rPr>
          <w:rFonts w:ascii="Times New Roman" w:eastAsia="Times New Roman" w:hAnsi="Times New Roman"/>
          <w:sz w:val="28"/>
          <w:szCs w:val="28"/>
          <w:lang w:eastAsia="ru-RU"/>
        </w:rPr>
        <w:t>2.</w:t>
      </w:r>
      <w:r w:rsidR="00754946">
        <w:rPr>
          <w:rFonts w:ascii="Times New Roman" w:eastAsia="Times New Roman" w:hAnsi="Times New Roman"/>
          <w:sz w:val="28"/>
          <w:szCs w:val="28"/>
          <w:lang w:eastAsia="ru-RU"/>
        </w:rPr>
        <w:t> </w:t>
      </w:r>
      <w:r>
        <w:rPr>
          <w:rFonts w:ascii="Times New Roman" w:eastAsia="Times New Roman" w:hAnsi="Times New Roman" w:cs="Calibri"/>
          <w:kern w:val="28"/>
          <w:sz w:val="28"/>
          <w:szCs w:val="28"/>
          <w:lang w:val="uk-UA" w:eastAsia="ar-SA"/>
        </w:rPr>
        <w:t xml:space="preserve">Контроль за </w:t>
      </w:r>
      <w:r w:rsidRPr="00754946">
        <w:rPr>
          <w:rFonts w:ascii="Times New Roman" w:eastAsia="Times New Roman" w:hAnsi="Times New Roman" w:cs="Calibri"/>
          <w:kern w:val="28"/>
          <w:sz w:val="28"/>
          <w:szCs w:val="28"/>
          <w:lang w:eastAsia="ar-SA"/>
        </w:rPr>
        <w:t>исполнением</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решения</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возложить</w:t>
      </w:r>
      <w:r>
        <w:rPr>
          <w:rFonts w:ascii="Times New Roman" w:eastAsia="Times New Roman" w:hAnsi="Times New Roman" w:cs="Calibri"/>
          <w:kern w:val="28"/>
          <w:sz w:val="28"/>
          <w:szCs w:val="28"/>
          <w:lang w:val="uk-UA" w:eastAsia="ar-SA"/>
        </w:rPr>
        <w:t xml:space="preserve"> на </w:t>
      </w:r>
      <w:r w:rsidRPr="00754946">
        <w:rPr>
          <w:rFonts w:ascii="Times New Roman" w:eastAsia="Times New Roman" w:hAnsi="Times New Roman" w:cs="Calibri"/>
          <w:kern w:val="28"/>
          <w:sz w:val="28"/>
          <w:szCs w:val="28"/>
          <w:lang w:eastAsia="ar-SA"/>
        </w:rPr>
        <w:t>постоянную</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комиссию</w:t>
      </w:r>
      <w:r>
        <w:rPr>
          <w:rFonts w:ascii="Times New Roman" w:eastAsia="Times New Roman" w:hAnsi="Times New Roman" w:cs="Calibri"/>
          <w:kern w:val="28"/>
          <w:sz w:val="28"/>
          <w:szCs w:val="28"/>
          <w:lang w:val="uk-UA" w:eastAsia="ar-SA"/>
        </w:rPr>
        <w:t xml:space="preserve"> по </w:t>
      </w:r>
      <w:r w:rsidRPr="00754946">
        <w:rPr>
          <w:rFonts w:ascii="Times New Roman" w:eastAsia="Times New Roman" w:hAnsi="Times New Roman" w:cs="Calibri"/>
          <w:kern w:val="28"/>
          <w:sz w:val="28"/>
          <w:szCs w:val="28"/>
          <w:lang w:eastAsia="ar-SA"/>
        </w:rPr>
        <w:t>социальному</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развитию</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Совета</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сельского</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поселения</w:t>
      </w:r>
      <w:r>
        <w:rPr>
          <w:rFonts w:ascii="Times New Roman" w:eastAsia="Times New Roman" w:hAnsi="Times New Roman" w:cs="Calibri"/>
          <w:kern w:val="28"/>
          <w:sz w:val="28"/>
          <w:szCs w:val="28"/>
          <w:lang w:val="uk-UA" w:eastAsia="ar-SA"/>
        </w:rPr>
        <w:t xml:space="preserve"> «</w:t>
      </w:r>
      <w:r w:rsidRPr="00754946">
        <w:rPr>
          <w:rFonts w:ascii="Times New Roman" w:eastAsia="Times New Roman" w:hAnsi="Times New Roman" w:cs="Calibri"/>
          <w:kern w:val="28"/>
          <w:sz w:val="28"/>
          <w:szCs w:val="28"/>
          <w:lang w:eastAsia="ar-SA"/>
        </w:rPr>
        <w:t>Зеленец</w:t>
      </w:r>
      <w:r>
        <w:rPr>
          <w:rFonts w:ascii="Times New Roman" w:eastAsia="Times New Roman" w:hAnsi="Times New Roman" w:cs="Calibri"/>
          <w:kern w:val="28"/>
          <w:sz w:val="28"/>
          <w:szCs w:val="28"/>
          <w:lang w:val="uk-UA" w:eastAsia="ar-SA"/>
        </w:rPr>
        <w:t>».</w:t>
      </w:r>
    </w:p>
    <w:p w:rsidR="0071661A" w:rsidRDefault="0071661A" w:rsidP="00754946">
      <w:pPr>
        <w:widowControl w:val="0"/>
        <w:autoSpaceDE w:val="0"/>
        <w:autoSpaceDN w:val="0"/>
        <w:spacing w:after="0" w:line="240" w:lineRule="auto"/>
        <w:ind w:firstLine="709"/>
        <w:jc w:val="both"/>
        <w:rPr>
          <w:rFonts w:ascii="Times New Roman" w:eastAsia="Times New Roman" w:hAnsi="Times New Roman" w:cs="Times New Roman"/>
          <w:spacing w:val="10"/>
          <w:kern w:val="2"/>
          <w:sz w:val="28"/>
          <w:szCs w:val="28"/>
          <w:lang w:val="uk-UA" w:eastAsia="ar-SA"/>
        </w:rPr>
      </w:pPr>
      <w:r>
        <w:rPr>
          <w:rFonts w:ascii="Times New Roman" w:eastAsia="Times New Roman" w:hAnsi="Times New Roman"/>
          <w:spacing w:val="10"/>
          <w:kern w:val="2"/>
          <w:sz w:val="28"/>
          <w:szCs w:val="28"/>
          <w:lang w:val="uk-UA" w:eastAsia="ar-SA"/>
        </w:rPr>
        <w:t>3.</w:t>
      </w:r>
      <w:r w:rsidR="00754946">
        <w:rPr>
          <w:rFonts w:ascii="Times New Roman" w:eastAsia="Times New Roman" w:hAnsi="Times New Roman"/>
          <w:spacing w:val="10"/>
          <w:kern w:val="2"/>
          <w:sz w:val="28"/>
          <w:szCs w:val="28"/>
          <w:lang w:val="uk-UA" w:eastAsia="ar-SA"/>
        </w:rPr>
        <w:t> </w:t>
      </w:r>
      <w:r w:rsidR="00754946" w:rsidRPr="00520B2E">
        <w:rPr>
          <w:rFonts w:ascii="Times New Roman" w:hAnsi="Times New Roman"/>
          <w:sz w:val="28"/>
          <w:szCs w:val="28"/>
        </w:rPr>
        <w:t xml:space="preserve">Настоящее решение вступает в силу </w:t>
      </w:r>
      <w:r w:rsidR="00754946">
        <w:rPr>
          <w:rFonts w:ascii="Times New Roman" w:hAnsi="Times New Roman"/>
          <w:sz w:val="28"/>
          <w:szCs w:val="28"/>
        </w:rPr>
        <w:t xml:space="preserve">со дня </w:t>
      </w:r>
      <w:r w:rsidR="00754946" w:rsidRPr="00520B2E">
        <w:rPr>
          <w:rFonts w:ascii="Times New Roman" w:hAnsi="Times New Roman"/>
          <w:sz w:val="28"/>
          <w:szCs w:val="28"/>
        </w:rPr>
        <w:t xml:space="preserve">обнародования в местах, </w:t>
      </w:r>
      <w:r w:rsidR="00754946">
        <w:rPr>
          <w:rFonts w:ascii="Times New Roman" w:hAnsi="Times New Roman"/>
          <w:sz w:val="28"/>
          <w:szCs w:val="28"/>
        </w:rPr>
        <w:t>определенных</w:t>
      </w:r>
      <w:r w:rsidR="00754946" w:rsidRPr="00520B2E">
        <w:rPr>
          <w:rFonts w:ascii="Times New Roman" w:hAnsi="Times New Roman"/>
          <w:sz w:val="28"/>
          <w:szCs w:val="28"/>
        </w:rPr>
        <w:t xml:space="preserve"> Уставом муниципального образования сельского поселения «Зеленец».</w:t>
      </w:r>
    </w:p>
    <w:p w:rsidR="0071661A" w:rsidRDefault="0071661A" w:rsidP="005F4458">
      <w:pPr>
        <w:suppressAutoHyphens/>
        <w:autoSpaceDE w:val="0"/>
        <w:spacing w:after="0" w:line="240" w:lineRule="auto"/>
        <w:jc w:val="both"/>
        <w:rPr>
          <w:rFonts w:ascii="Times New Roman" w:eastAsia="Arial" w:hAnsi="Times New Roman"/>
          <w:bCs/>
          <w:kern w:val="2"/>
          <w:sz w:val="28"/>
          <w:szCs w:val="28"/>
          <w:lang w:eastAsia="ar-SA"/>
        </w:rPr>
      </w:pPr>
      <w:r>
        <w:rPr>
          <w:rFonts w:ascii="Times New Roman" w:eastAsia="Arial" w:hAnsi="Times New Roman"/>
          <w:bCs/>
          <w:kern w:val="2"/>
          <w:sz w:val="28"/>
          <w:szCs w:val="28"/>
          <w:lang w:val="uk-UA" w:eastAsia="ar-SA"/>
        </w:rPr>
        <w:t xml:space="preserve"> </w:t>
      </w:r>
    </w:p>
    <w:p w:rsidR="0071661A" w:rsidRDefault="0071661A" w:rsidP="005F4458">
      <w:pPr>
        <w:widowControl w:val="0"/>
        <w:autoSpaceDE w:val="0"/>
        <w:autoSpaceDN w:val="0"/>
        <w:spacing w:after="0" w:line="240" w:lineRule="auto"/>
        <w:jc w:val="both"/>
        <w:rPr>
          <w:rFonts w:ascii="Times New Roman" w:eastAsia="Times New Roman" w:hAnsi="Times New Roman"/>
          <w:sz w:val="28"/>
          <w:szCs w:val="28"/>
          <w:lang w:eastAsia="ru-RU"/>
        </w:rPr>
      </w:pPr>
    </w:p>
    <w:p w:rsidR="0071661A" w:rsidRDefault="0071661A" w:rsidP="0071661A">
      <w:pPr>
        <w:widowControl w:val="0"/>
        <w:autoSpaceDE w:val="0"/>
        <w:autoSpaceDN w:val="0"/>
        <w:spacing w:after="0" w:line="240" w:lineRule="auto"/>
        <w:rPr>
          <w:rFonts w:ascii="Times New Roman" w:eastAsia="Times New Roman" w:hAnsi="Times New Roman"/>
          <w:sz w:val="28"/>
          <w:szCs w:val="28"/>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4946" w:rsidRPr="00F0479F" w:rsidTr="005F4458">
        <w:tc>
          <w:tcPr>
            <w:tcW w:w="4927" w:type="dxa"/>
          </w:tcPr>
          <w:p w:rsidR="00754946" w:rsidRPr="00F0479F" w:rsidRDefault="00754946" w:rsidP="005F4458">
            <w:pPr>
              <w:spacing w:line="240" w:lineRule="auto"/>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Глава сельского поселения «Зеленец»</w:t>
            </w:r>
          </w:p>
        </w:tc>
        <w:tc>
          <w:tcPr>
            <w:tcW w:w="4927" w:type="dxa"/>
          </w:tcPr>
          <w:p w:rsidR="00754946" w:rsidRPr="00F0479F" w:rsidRDefault="00754946" w:rsidP="005F4458">
            <w:pPr>
              <w:spacing w:line="240" w:lineRule="auto"/>
              <w:jc w:val="right"/>
              <w:rPr>
                <w:rFonts w:ascii="Times New Roman" w:eastAsia="Calibri" w:hAnsi="Times New Roman" w:cs="Times New Roman"/>
                <w:sz w:val="28"/>
                <w:szCs w:val="28"/>
              </w:rPr>
            </w:pPr>
            <w:proofErr w:type="spellStart"/>
            <w:r w:rsidRPr="00F0479F">
              <w:rPr>
                <w:rFonts w:ascii="Times New Roman" w:eastAsia="Calibri" w:hAnsi="Times New Roman" w:cs="Times New Roman"/>
                <w:sz w:val="28"/>
                <w:szCs w:val="28"/>
              </w:rPr>
              <w:t>А.С.Якунин</w:t>
            </w:r>
            <w:proofErr w:type="spellEnd"/>
          </w:p>
        </w:tc>
      </w:tr>
    </w:tbl>
    <w:p w:rsidR="0071661A" w:rsidRDefault="0071661A" w:rsidP="0071661A">
      <w:pPr>
        <w:widowControl w:val="0"/>
        <w:autoSpaceDE w:val="0"/>
        <w:autoSpaceDN w:val="0"/>
        <w:spacing w:after="0" w:line="240" w:lineRule="auto"/>
        <w:rPr>
          <w:rFonts w:ascii="Times New Roman" w:eastAsia="Times New Roman" w:hAnsi="Times New Roman"/>
          <w:sz w:val="28"/>
          <w:szCs w:val="28"/>
          <w:lang w:eastAsia="ru-RU"/>
        </w:rPr>
      </w:pPr>
    </w:p>
    <w:p w:rsidR="00754946" w:rsidRDefault="00754946" w:rsidP="0071661A">
      <w:pPr>
        <w:widowControl w:val="0"/>
        <w:autoSpaceDE w:val="0"/>
        <w:autoSpaceDN w:val="0"/>
        <w:spacing w:after="0" w:line="240" w:lineRule="auto"/>
        <w:rPr>
          <w:rFonts w:ascii="Times New Roman" w:eastAsia="Times New Roman" w:hAnsi="Times New Roman"/>
          <w:sz w:val="28"/>
          <w:szCs w:val="28"/>
          <w:lang w:eastAsia="ru-RU"/>
        </w:rPr>
        <w:sectPr w:rsidR="00754946" w:rsidSect="004F57C9">
          <w:pgSz w:w="11906" w:h="16838"/>
          <w:pgMar w:top="1134" w:right="567" w:bottom="1134" w:left="1701" w:header="709" w:footer="709" w:gutter="0"/>
          <w:cols w:space="708"/>
          <w:docGrid w:linePitch="360"/>
        </w:sect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754946" w:rsidRPr="00754946" w:rsidTr="005F4458">
        <w:tc>
          <w:tcPr>
            <w:tcW w:w="5211" w:type="dxa"/>
          </w:tcPr>
          <w:p w:rsidR="00754946" w:rsidRPr="00754946" w:rsidRDefault="00754946" w:rsidP="0071661A">
            <w:pPr>
              <w:widowControl w:val="0"/>
              <w:autoSpaceDE w:val="0"/>
              <w:autoSpaceDN w:val="0"/>
              <w:spacing w:line="240" w:lineRule="auto"/>
              <w:jc w:val="right"/>
              <w:outlineLvl w:val="0"/>
              <w:rPr>
                <w:rFonts w:ascii="Times New Roman" w:eastAsia="Times New Roman" w:hAnsi="Times New Roman"/>
                <w:sz w:val="20"/>
                <w:szCs w:val="24"/>
                <w:lang w:eastAsia="ru-RU"/>
              </w:rPr>
            </w:pPr>
          </w:p>
        </w:tc>
        <w:tc>
          <w:tcPr>
            <w:tcW w:w="4643" w:type="dxa"/>
          </w:tcPr>
          <w:p w:rsidR="00754946" w:rsidRPr="00754946" w:rsidRDefault="00754946" w:rsidP="00754946">
            <w:pPr>
              <w:widowControl w:val="0"/>
              <w:autoSpaceDE w:val="0"/>
              <w:autoSpaceDN w:val="0"/>
              <w:spacing w:line="240" w:lineRule="auto"/>
              <w:jc w:val="center"/>
              <w:outlineLvl w:val="0"/>
              <w:rPr>
                <w:rFonts w:ascii="Times New Roman" w:eastAsia="Times New Roman" w:hAnsi="Times New Roman"/>
                <w:sz w:val="20"/>
                <w:szCs w:val="24"/>
                <w:lang w:eastAsia="ru-RU"/>
              </w:rPr>
            </w:pPr>
            <w:r w:rsidRPr="00754946">
              <w:rPr>
                <w:rFonts w:ascii="Times New Roman" w:eastAsia="Times New Roman" w:hAnsi="Times New Roman"/>
                <w:sz w:val="20"/>
                <w:szCs w:val="24"/>
                <w:lang w:eastAsia="ru-RU"/>
              </w:rPr>
              <w:t>УТВЕРЖДЕН</w:t>
            </w:r>
          </w:p>
          <w:p w:rsidR="005F4458" w:rsidRPr="005F4458" w:rsidRDefault="005F4458" w:rsidP="005F4458">
            <w:pPr>
              <w:spacing w:line="240" w:lineRule="auto"/>
              <w:jc w:val="center"/>
              <w:rPr>
                <w:rFonts w:ascii="Times New Roman" w:eastAsia="Times New Roman" w:hAnsi="Times New Roman" w:cs="Times New Roman"/>
                <w:sz w:val="20"/>
                <w:szCs w:val="24"/>
                <w:lang w:eastAsia="ru-RU"/>
              </w:rPr>
            </w:pPr>
            <w:r w:rsidRPr="005F4458">
              <w:rPr>
                <w:rFonts w:ascii="Times New Roman" w:eastAsia="Times New Roman" w:hAnsi="Times New Roman" w:cs="Times New Roman"/>
                <w:sz w:val="20"/>
                <w:szCs w:val="24"/>
                <w:lang w:eastAsia="ru-RU"/>
              </w:rPr>
              <w:t>решением Совета сельского поселения «Зеленец»</w:t>
            </w:r>
          </w:p>
          <w:p w:rsidR="005F4458" w:rsidRPr="005F4458" w:rsidRDefault="005F4458" w:rsidP="005F4458">
            <w:pPr>
              <w:spacing w:line="240" w:lineRule="auto"/>
              <w:jc w:val="center"/>
              <w:rPr>
                <w:rFonts w:ascii="Times New Roman" w:eastAsia="Times New Roman" w:hAnsi="Times New Roman" w:cs="Times New Roman"/>
                <w:sz w:val="20"/>
                <w:szCs w:val="24"/>
                <w:lang w:eastAsia="ru-RU"/>
              </w:rPr>
            </w:pPr>
            <w:r w:rsidRPr="005F4458">
              <w:rPr>
                <w:rFonts w:ascii="Times New Roman" w:eastAsia="Times New Roman" w:hAnsi="Times New Roman" w:cs="Times New Roman"/>
                <w:sz w:val="20"/>
                <w:szCs w:val="24"/>
                <w:lang w:eastAsia="ru-RU"/>
              </w:rPr>
              <w:t>МР «Сыктывдинский» Республики Коми</w:t>
            </w:r>
          </w:p>
          <w:p w:rsidR="00754946" w:rsidRPr="00754946" w:rsidRDefault="00754946" w:rsidP="00754946">
            <w:pPr>
              <w:widowControl w:val="0"/>
              <w:autoSpaceDE w:val="0"/>
              <w:autoSpaceDN w:val="0"/>
              <w:spacing w:line="240" w:lineRule="auto"/>
              <w:jc w:val="center"/>
              <w:outlineLvl w:val="0"/>
              <w:rPr>
                <w:rFonts w:ascii="Times New Roman" w:eastAsia="Times New Roman" w:hAnsi="Times New Roman"/>
                <w:sz w:val="20"/>
                <w:szCs w:val="24"/>
                <w:lang w:eastAsia="ru-RU"/>
              </w:rPr>
            </w:pPr>
            <w:r w:rsidRPr="00754946">
              <w:rPr>
                <w:rFonts w:ascii="Times New Roman" w:eastAsia="Times New Roman" w:hAnsi="Times New Roman"/>
                <w:sz w:val="20"/>
                <w:szCs w:val="24"/>
                <w:lang w:eastAsia="ru-RU"/>
              </w:rPr>
              <w:t xml:space="preserve">от 25 августа 2022 г. № </w:t>
            </w:r>
            <w:r w:rsidRPr="00754946">
              <w:rPr>
                <w:rFonts w:ascii="Times New Roman" w:eastAsia="Times New Roman" w:hAnsi="Times New Roman"/>
                <w:sz w:val="20"/>
                <w:szCs w:val="24"/>
                <w:lang w:val="en-US" w:eastAsia="ru-RU"/>
              </w:rPr>
              <w:t>V</w:t>
            </w:r>
            <w:r w:rsidRPr="00754946">
              <w:rPr>
                <w:rFonts w:ascii="Times New Roman" w:eastAsia="Times New Roman" w:hAnsi="Times New Roman"/>
                <w:sz w:val="20"/>
                <w:szCs w:val="24"/>
                <w:lang w:eastAsia="ru-RU"/>
              </w:rPr>
              <w:t>/16-06</w:t>
            </w:r>
          </w:p>
        </w:tc>
      </w:tr>
    </w:tbl>
    <w:p w:rsidR="00754946" w:rsidRDefault="00754946" w:rsidP="0071661A">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71661A" w:rsidRDefault="0071661A" w:rsidP="0071661A">
      <w:pPr>
        <w:widowControl w:val="0"/>
        <w:autoSpaceDE w:val="0"/>
        <w:autoSpaceDN w:val="0"/>
        <w:spacing w:after="0" w:line="240" w:lineRule="auto"/>
        <w:rPr>
          <w:rFonts w:ascii="Times New Roman" w:eastAsia="Times New Roman" w:hAnsi="Times New Roman"/>
          <w:b/>
          <w:sz w:val="28"/>
          <w:szCs w:val="28"/>
          <w:lang w:eastAsia="ru-RU"/>
        </w:rPr>
      </w:pPr>
    </w:p>
    <w:p w:rsidR="00CD3F36" w:rsidRDefault="00252770" w:rsidP="00CD3F36">
      <w:pPr>
        <w:widowControl w:val="0"/>
        <w:autoSpaceDE w:val="0"/>
        <w:autoSpaceDN w:val="0"/>
        <w:spacing w:after="0" w:line="240" w:lineRule="auto"/>
        <w:jc w:val="center"/>
        <w:rPr>
          <w:rFonts w:ascii="Times New Roman" w:eastAsia="Times New Roman" w:hAnsi="Times New Roman"/>
          <w:sz w:val="28"/>
          <w:szCs w:val="28"/>
          <w:lang w:eastAsia="ru-RU"/>
        </w:rPr>
      </w:pPr>
      <w:hyperlink r:id="rId16" w:anchor="P32" w:history="1">
        <w:r w:rsidR="0071661A" w:rsidRPr="0071661A">
          <w:rPr>
            <w:rStyle w:val="a3"/>
            <w:rFonts w:ascii="Times New Roman" w:eastAsia="Times New Roman" w:hAnsi="Times New Roman" w:cs="Times New Roman"/>
            <w:b/>
            <w:color w:val="auto"/>
            <w:sz w:val="28"/>
            <w:szCs w:val="28"/>
            <w:u w:val="none"/>
            <w:lang w:eastAsia="ru-RU"/>
          </w:rPr>
          <w:t>Порядок</w:t>
        </w:r>
      </w:hyperlink>
      <w:r w:rsidR="0071661A" w:rsidRPr="0071661A">
        <w:rPr>
          <w:rFonts w:ascii="Times New Roman" w:eastAsia="Times New Roman" w:hAnsi="Times New Roman" w:cs="Times New Roman"/>
          <w:b/>
          <w:sz w:val="28"/>
          <w:szCs w:val="28"/>
          <w:lang w:eastAsia="ru-RU"/>
        </w:rPr>
        <w:t xml:space="preserve"> </w:t>
      </w:r>
      <w:r w:rsidR="0071661A">
        <w:rPr>
          <w:rFonts w:ascii="Times New Roman" w:eastAsia="Times New Roman" w:hAnsi="Times New Roman"/>
          <w:b/>
          <w:sz w:val="28"/>
          <w:szCs w:val="28"/>
          <w:lang w:eastAsia="ru-RU"/>
        </w:rPr>
        <w:t xml:space="preserve">компенсации </w:t>
      </w:r>
      <w:r w:rsidR="00CD3F36">
        <w:rPr>
          <w:rFonts w:ascii="Times New Roman" w:eastAsia="Times New Roman" w:hAnsi="Times New Roman"/>
          <w:b/>
          <w:sz w:val="28"/>
          <w:szCs w:val="28"/>
          <w:lang w:eastAsia="ru-RU"/>
        </w:rPr>
        <w:t>главе</w:t>
      </w:r>
      <w:r w:rsidR="00CD3F36">
        <w:rPr>
          <w:rFonts w:ascii="Times New Roman" w:eastAsia="Times New Roman" w:hAnsi="Times New Roman"/>
          <w:b/>
          <w:spacing w:val="-1"/>
          <w:sz w:val="28"/>
          <w:szCs w:val="28"/>
          <w:lang w:eastAsia="ru-RU"/>
        </w:rPr>
        <w:t xml:space="preserve"> сельского поселения «Зеленец»</w:t>
      </w:r>
    </w:p>
    <w:p w:rsidR="00CD3F36" w:rsidRDefault="0071661A" w:rsidP="00CD3F36">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расходов на оплату проезда</w:t>
      </w:r>
      <w:r w:rsidRPr="0071661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w:t>
      </w:r>
      <w:r w:rsidR="00CD3F36">
        <w:rPr>
          <w:rFonts w:ascii="Times New Roman" w:eastAsia="Times New Roman" w:hAnsi="Times New Roman"/>
          <w:b/>
          <w:sz w:val="28"/>
          <w:szCs w:val="28"/>
          <w:lang w:eastAsia="ru-RU"/>
        </w:rPr>
        <w:t xml:space="preserve"> провоза багажа</w:t>
      </w:r>
      <w:r w:rsidR="00CD3F36">
        <w:rPr>
          <w:rFonts w:ascii="Times New Roman" w:eastAsia="Times New Roman" w:hAnsi="Times New Roman"/>
          <w:sz w:val="28"/>
          <w:szCs w:val="28"/>
          <w:lang w:eastAsia="ru-RU"/>
        </w:rPr>
        <w:t xml:space="preserve"> </w:t>
      </w:r>
      <w:r w:rsidR="00CD3F36">
        <w:rPr>
          <w:rFonts w:ascii="Times New Roman" w:eastAsia="Times New Roman" w:hAnsi="Times New Roman"/>
          <w:b/>
          <w:sz w:val="28"/>
          <w:szCs w:val="28"/>
          <w:lang w:eastAsia="ru-RU"/>
        </w:rPr>
        <w:t xml:space="preserve">к месту отдыха и обратно </w:t>
      </w:r>
    </w:p>
    <w:p w:rsidR="0071661A" w:rsidRDefault="0071661A" w:rsidP="0071661A">
      <w:pPr>
        <w:widowControl w:val="0"/>
        <w:autoSpaceDE w:val="0"/>
        <w:autoSpaceDN w:val="0"/>
        <w:spacing w:after="0" w:line="240" w:lineRule="auto"/>
        <w:rPr>
          <w:rFonts w:ascii="Times New Roman" w:eastAsia="Times New Roman" w:hAnsi="Times New Roman"/>
          <w:sz w:val="28"/>
          <w:szCs w:val="28"/>
          <w:lang w:eastAsia="ru-RU"/>
        </w:rPr>
      </w:pPr>
      <w:bookmarkStart w:id="0" w:name="P32"/>
      <w:bookmarkEnd w:id="0"/>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Настоящий Порядок регулирует вопросы компенсации за счет средств местного бюджета расходов на оплату стоимости проезда и провоза багажа в пределах территории Российской Федерации к месту использования отпуска и обратно главе сельского поселения «Зеленец», исполняющему обязанности на постоянной основе. </w:t>
      </w:r>
    </w:p>
    <w:p w:rsidR="0071661A" w:rsidRDefault="0071661A" w:rsidP="00007BE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Право на компенсацию расходов на оплату стоимости проезда и провоза багажа возникает по истечении 6 месяцев непрерывной работы</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главы сельского поселения в органе местного самоуправления.</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Основанием для назначения и выплаты главе сельского поселения «Зеленец» компенсации расходов на оплату стоимости проезда и провоза багажа к месту отдыха и обратно является соответствующая справка с предыдущего места работы.</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Выплаты, предусмотренные настоящим Порядком, производятся один раз в год, являются целевыми и не суммируются в случае, если глава сельского поселения «Зеленец» своевременно не воспользовался правом на компенсацию указанных расходов.</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bookmarkStart w:id="1" w:name="P42"/>
      <w:bookmarkEnd w:id="1"/>
      <w:r>
        <w:rPr>
          <w:rFonts w:ascii="Times New Roman" w:eastAsia="Times New Roman" w:hAnsi="Times New Roman"/>
          <w:sz w:val="28"/>
          <w:szCs w:val="28"/>
          <w:lang w:eastAsia="ru-RU"/>
        </w:rPr>
        <w:t>Расходы на оплату проезда, подлежащие компенсации, включают в себя:</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оплату стоимости проезда к месту использования отпуска и обратно - в размере фактических расходов, подтвержденных проездными документами (включая стоимость проезда железнодорожным и автомобильным транспортом общего пользования (кроме такси) к (от) железнодорожной станции (вокзалу), пристани, аэропорту, автовокзалу при наличии документов, подтверждающих данные расходы,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посреднических организаций за сервисное обслуживание по продаже билетов, сборы за пребывание в залах ожидания повышенной комфортности, и другие), но не выше стоимости проезда: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железнодорожным транспортом – в пассажирском и (или) скором фирменном поезде, класс вагона: плацкарт и (или) купе;</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воздушным транспортом - в салоне эконом</w:t>
      </w:r>
      <w:r w:rsidR="00007B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класса;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автомобильным транспортом (за исключением личного) - в автобусах с</w:t>
      </w:r>
      <w:r w:rsidR="00007BE1">
        <w:rPr>
          <w:rFonts w:ascii="Times New Roman" w:eastAsia="Times New Roman" w:hAnsi="Times New Roman"/>
          <w:sz w:val="28"/>
          <w:szCs w:val="28"/>
          <w:lang w:eastAsia="ru-RU"/>
        </w:rPr>
        <w:t> </w:t>
      </w:r>
      <w:r>
        <w:rPr>
          <w:rFonts w:ascii="Times New Roman" w:eastAsia="Times New Roman" w:hAnsi="Times New Roman"/>
          <w:sz w:val="28"/>
          <w:szCs w:val="28"/>
          <w:lang w:eastAsia="ru-RU"/>
        </w:rPr>
        <w:t>мягкими откидными сидениями;</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оплату стоимости проезда транспортом общего пользования (кроме такси) к железнодорожной станции, пристани, аэропорту и автовокзалу и от</w:t>
      </w:r>
      <w:r w:rsidR="00007BE1">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них при наличии документов (билетов), подтверждающих расходы;</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оплату стоимости провоза к месту отдыха и обратно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работник, в размере документально подтвержденных расходов.</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 случае если представленные главой сельского поселения «Зеленец» документы подтверждают произведенные расходы на проезд по более высокой категории проезда, чем установлено </w:t>
      </w:r>
      <w:hyperlink r:id="rId17" w:anchor="P42" w:history="1">
        <w:r w:rsidRPr="00504231">
          <w:rPr>
            <w:rStyle w:val="a3"/>
            <w:rFonts w:ascii="Times New Roman" w:eastAsia="Times New Roman" w:hAnsi="Times New Roman" w:cs="Times New Roman"/>
            <w:color w:val="auto"/>
            <w:sz w:val="28"/>
            <w:szCs w:val="28"/>
            <w:u w:val="none"/>
            <w:lang w:eastAsia="ru-RU"/>
          </w:rPr>
          <w:t>пунктом 5</w:t>
        </w:r>
      </w:hyperlink>
      <w:r>
        <w:rPr>
          <w:rFonts w:ascii="Times New Roman" w:eastAsia="Times New Roman" w:hAnsi="Times New Roman"/>
          <w:sz w:val="28"/>
          <w:szCs w:val="28"/>
          <w:lang w:eastAsia="ru-RU"/>
        </w:rPr>
        <w:t xml:space="preserve"> настоящего Порядка, компенсация расходов производится на основании представленной главой сельского поселения «Зеленец» справки о стоимости проезда в соответствии с установленной категорией проезда, выданной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Расходы главы сельского поселения «Зеленец» на получение указанной справки компенсации не подлежат.</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При проезде к месту использования отпуска и обратно несколькими видами транспорта главе сельского поселения «Зеленец» компенсируется общая сумма расходов на оплату проезда в пределах норм, установленных </w:t>
      </w:r>
      <w:r w:rsidR="00007BE1">
        <w:rPr>
          <w:rFonts w:ascii="Times New Roman" w:eastAsia="Times New Roman" w:hAnsi="Times New Roman"/>
          <w:sz w:val="28"/>
          <w:szCs w:val="28"/>
          <w:lang w:eastAsia="ru-RU"/>
        </w:rPr>
        <w:t>пунктом 5</w:t>
      </w:r>
      <w:r>
        <w:rPr>
          <w:rFonts w:ascii="Times New Roman" w:eastAsia="Times New Roman" w:hAnsi="Times New Roman"/>
          <w:sz w:val="28"/>
          <w:szCs w:val="28"/>
          <w:lang w:eastAsia="ru-RU"/>
        </w:rPr>
        <w:t xml:space="preserve"> настоящего Порядка.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Выплата компенсации производится на основании письменного заявления главы сельского поселения «Зеленец» не позднее, чем за 3 рабочих дня до начала отпуска, исходя из примерной стоимости проезда. Окончательный расчет производится по возвращении главы сельского поселения «Зеленец» из отпуска на основании представленных им в течение 3</w:t>
      </w:r>
      <w:r w:rsidR="00007BE1">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рабочих дней со дня выхода на работу билетов, других подтверждающих документов.</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денежных средств для выплаты компенсации проезда к месту отдыха и обратно срок окончательного расчета с главой сельского поселения «Зеленец» может быть продлен до 30 декабря текущего календарного года.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 использовании главой сельского поселения «Зеленец» электронного билета компенсация выплачивается в случае проезда: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воздушным транспортом - при предоставлении посадочного талона и маршрута/квитанции;</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железнодорожным транспортом - при предоставлении электронного проездного документа и электронного контрольного купона.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В случае если глава сельского поселения «Зеленец» не обратился за компенсацией до начала отпуска, он вправе представить письменное заявление о предоставлении компенсации в течение календарного года, в котором он </w:t>
      </w:r>
      <w:r>
        <w:rPr>
          <w:rFonts w:ascii="Times New Roman" w:eastAsia="Times New Roman" w:hAnsi="Times New Roman"/>
          <w:sz w:val="28"/>
          <w:szCs w:val="28"/>
          <w:lang w:eastAsia="ru-RU"/>
        </w:rPr>
        <w:lastRenderedPageBreak/>
        <w:t>использовал отпуск.</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59"/>
      <w:bookmarkEnd w:id="2"/>
      <w:r>
        <w:rPr>
          <w:rFonts w:ascii="Times New Roman" w:eastAsia="Times New Roman" w:hAnsi="Times New Roman"/>
          <w:sz w:val="28"/>
          <w:szCs w:val="28"/>
          <w:lang w:eastAsia="ru-RU"/>
        </w:rPr>
        <w:t xml:space="preserve">11. При отсутствии проездных документов, в том числе их утере, компенсация главе сельского поселения «Зеленец» выплачивается по наименьшей стоимости проезда к месту использования отпуска и обратно кратчайшим путем (на основании справки транспортной организации о наименьшей стоимости проезда) только при наличии документов, подтверждающих пребывание главы сельского поселения «Зеленец» в месте использования отпуска (документы, выданные органами местного самоуправления или органами внутренних дел, счета гостиниц, отрывной талон к санаторно-курортной, туристической путевке, копия паспорта с отметкой о пересечении государственной границы Российской Федерации и иностранного государства). </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Наименьшая стоимость проезда определяется как стоимость проезда в плацкартном вагоне скорого поезда, а при отсутствии на данном направлении сообщения скорых поездов - стоимость проезда в плацкартном вагоне пассажирского поезда. 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при наличии только автомобильного сообщения - по тарифу автобуса общего типа.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если глава сельского поселения «Зеленец» в течение календарного года, в котором он использовал отпуск, представит восстановленные утерянные проездные билеты, компенсация возмещается по фактической стоимости проездных документов, но не выше норм, установленных </w:t>
      </w:r>
      <w:hyperlink r:id="rId18" w:anchor="P42" w:history="1">
        <w:r w:rsidRPr="00504231">
          <w:rPr>
            <w:rStyle w:val="a3"/>
            <w:rFonts w:ascii="Times New Roman" w:eastAsia="Times New Roman" w:hAnsi="Times New Roman" w:cs="Times New Roman"/>
            <w:color w:val="auto"/>
            <w:sz w:val="28"/>
            <w:szCs w:val="28"/>
            <w:u w:val="none"/>
            <w:lang w:eastAsia="ru-RU"/>
          </w:rPr>
          <w:t>пунктом 5</w:t>
        </w:r>
      </w:hyperlink>
      <w:r>
        <w:rPr>
          <w:rFonts w:ascii="Times New Roman" w:eastAsia="Times New Roman" w:hAnsi="Times New Roman"/>
          <w:sz w:val="28"/>
          <w:szCs w:val="28"/>
          <w:lang w:eastAsia="ru-RU"/>
        </w:rPr>
        <w:t xml:space="preserve"> настоящего Порядка. Расчет с главой сельского поселения «Зеленец» в этом случае производится в течение 3 рабочих дней со дня представления им восстановленных утерянных проездных документов.</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w:t>
      </w:r>
      <w:r w:rsidRPr="00504231">
        <w:rPr>
          <w:rFonts w:ascii="Times New Roman" w:eastAsia="Times New Roman" w:hAnsi="Times New Roman" w:cs="Times New Roman"/>
          <w:sz w:val="28"/>
          <w:szCs w:val="28"/>
          <w:lang w:eastAsia="ru-RU"/>
        </w:rPr>
        <w:t xml:space="preserve"> </w:t>
      </w:r>
      <w:hyperlink r:id="rId19" w:anchor="P59" w:history="1">
        <w:r w:rsidRPr="00504231">
          <w:rPr>
            <w:rStyle w:val="a3"/>
            <w:rFonts w:ascii="Times New Roman" w:eastAsia="Times New Roman" w:hAnsi="Times New Roman" w:cs="Times New Roman"/>
            <w:color w:val="auto"/>
            <w:sz w:val="28"/>
            <w:szCs w:val="28"/>
            <w:u w:val="none"/>
            <w:lang w:eastAsia="ru-RU"/>
          </w:rPr>
          <w:t>пунктом 11</w:t>
        </w:r>
      </w:hyperlink>
      <w:r>
        <w:rPr>
          <w:rFonts w:ascii="Times New Roman" w:eastAsia="Times New Roman" w:hAnsi="Times New Roman"/>
          <w:sz w:val="28"/>
          <w:szCs w:val="28"/>
          <w:lang w:eastAsia="ru-RU"/>
        </w:rPr>
        <w:t xml:space="preserve"> настоящего Порядка.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документов, подтверждающих пребывание главы сельского поселения «Зеленец» в месте использования отпуска, компенсация расходов на оплату проезда не производится.</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Если глава сельского поселения «Зеленец» проводит отпуск в нескольких местах, то ему компенсируется стоимость проезда только к одному из этих мест, а также стоимость обратного проезда от того же места к месту постоянного жительства кратчайшим путем.</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Остановка главы сельского поселения «Зеленец» в месте пересадки продолжительностью не более 48 часов с момента прибытия в место пересадки до убытия к месту использования отпуска и обратно по маршруту прямого следования не является вторым местом отдыха. Требования об ограничении продолжительности остановки работника, указанные в настоящем пункте, </w:t>
      </w:r>
      <w:r>
        <w:rPr>
          <w:rFonts w:ascii="Times New Roman" w:eastAsia="Times New Roman" w:hAnsi="Times New Roman"/>
          <w:sz w:val="28"/>
          <w:szCs w:val="28"/>
          <w:lang w:eastAsia="ru-RU"/>
        </w:rPr>
        <w:lastRenderedPageBreak/>
        <w:t>не</w:t>
      </w:r>
      <w:r w:rsidR="00007BE1">
        <w:rPr>
          <w:rFonts w:ascii="Times New Roman" w:eastAsia="Times New Roman" w:hAnsi="Times New Roman"/>
          <w:sz w:val="28"/>
          <w:szCs w:val="28"/>
          <w:lang w:eastAsia="ru-RU"/>
        </w:rPr>
        <w:t> </w:t>
      </w:r>
      <w:r>
        <w:rPr>
          <w:rFonts w:ascii="Times New Roman" w:eastAsia="Times New Roman" w:hAnsi="Times New Roman"/>
          <w:sz w:val="28"/>
          <w:szCs w:val="28"/>
          <w:lang w:eastAsia="ru-RU"/>
        </w:rPr>
        <w:t>применяются в случае использования личного автомобильного транспорта.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маршрутом прямого следования к месту использования отпуска и обратно для целей настоящего Порядка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главой сельского поселения «Зеленец» видах транспорта.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Пересадка в г. Москве, г. Санкт-Петербурге или городах Республики Коми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 </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При выезде в отпуск за пределы Российской Федерации расходы на оплату стоимости проезда к месту использования отпуска и обратно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главой сельского поселения «Зеленец»:</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либо проездных билетов и справки соответствующей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либо проездных билетов и справки соответствующей транспортной организации о стоимости проезда до ближайших к месту пересечения границы Российской Федерации железнодорожной станции, аэропорта, морского (речного) порта, автостанции;</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007BE1">
        <w:rPr>
          <w:rFonts w:ascii="Times New Roman" w:eastAsia="Times New Roman" w:hAnsi="Times New Roman"/>
          <w:sz w:val="28"/>
          <w:szCs w:val="28"/>
          <w:lang w:eastAsia="ru-RU"/>
        </w:rPr>
        <w:t>л</w:t>
      </w:r>
      <w:r>
        <w:rPr>
          <w:rFonts w:ascii="Times New Roman" w:eastAsia="Times New Roman" w:hAnsi="Times New Roman"/>
          <w:sz w:val="28"/>
          <w:szCs w:val="28"/>
          <w:lang w:eastAsia="ru-RU"/>
        </w:rPr>
        <w:t>ибо проездных билетов и справки соответствующей транспортной организации о коэффициенте и стоимости проезда до границы Российской Федерации.</w:t>
      </w:r>
    </w:p>
    <w:p w:rsidR="0071661A" w:rsidRDefault="0071661A" w:rsidP="00007B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Главе сельского поселения «Зеленец», имеющему в текущем календарном году право на компенсацию расходов на оплату проезда в соответствии с </w:t>
      </w:r>
      <w:hyperlink r:id="rId20" w:history="1">
        <w:r w:rsidRPr="00504231">
          <w:rPr>
            <w:rStyle w:val="a3"/>
            <w:rFonts w:ascii="Times New Roman" w:eastAsia="Times New Roman" w:hAnsi="Times New Roman" w:cs="Times New Roman"/>
            <w:color w:val="auto"/>
            <w:sz w:val="28"/>
            <w:szCs w:val="28"/>
            <w:u w:val="none"/>
            <w:lang w:eastAsia="ru-RU"/>
          </w:rPr>
          <w:t>Законом</w:t>
        </w:r>
      </w:hyperlink>
      <w:r w:rsidRPr="00504231">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Законом Республики Коми </w:t>
      </w:r>
      <w:r w:rsidR="00007B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007BE1">
        <w:rPr>
          <w:rFonts w:ascii="Times New Roman" w:eastAsia="Times New Roman" w:hAnsi="Times New Roman"/>
          <w:sz w:val="28"/>
          <w:szCs w:val="28"/>
          <w:lang w:eastAsia="ru-RU"/>
        </w:rPr>
        <w:t> </w:t>
      </w:r>
      <w:r>
        <w:rPr>
          <w:rFonts w:ascii="Times New Roman" w:eastAsia="Times New Roman" w:hAnsi="Times New Roman"/>
          <w:sz w:val="28"/>
          <w:szCs w:val="28"/>
          <w:lang w:eastAsia="ru-RU"/>
        </w:rPr>
        <w:t>133-РЗ «О некоторых вопросах муниципальной службы», компенсация расходов осуществляется по его выбору в соответствии с одним из указанных в настоящем пункте законо</w:t>
      </w:r>
      <w:bookmarkStart w:id="3" w:name="_GoBack"/>
      <w:bookmarkEnd w:id="3"/>
      <w:r>
        <w:rPr>
          <w:rFonts w:ascii="Times New Roman" w:eastAsia="Times New Roman" w:hAnsi="Times New Roman"/>
          <w:sz w:val="28"/>
          <w:szCs w:val="28"/>
          <w:lang w:eastAsia="ru-RU"/>
        </w:rPr>
        <w:t>дательных актов.</w:t>
      </w:r>
    </w:p>
    <w:p w:rsidR="00007BE1" w:rsidRDefault="00007BE1" w:rsidP="0071661A">
      <w:pPr>
        <w:widowControl w:val="0"/>
        <w:autoSpaceDE w:val="0"/>
        <w:autoSpaceDN w:val="0"/>
        <w:spacing w:after="0" w:line="240" w:lineRule="auto"/>
        <w:ind w:firstLine="540"/>
        <w:jc w:val="both"/>
        <w:rPr>
          <w:rFonts w:ascii="Times New Roman" w:eastAsia="Times New Roman" w:hAnsi="Times New Roman"/>
          <w:sz w:val="28"/>
          <w:szCs w:val="28"/>
          <w:lang w:eastAsia="ru-RU"/>
        </w:rPr>
        <w:sectPr w:rsidR="00007BE1" w:rsidSect="004F57C9">
          <w:pgSz w:w="11906" w:h="16838"/>
          <w:pgMar w:top="1134" w:right="567" w:bottom="1134" w:left="1701" w:header="709" w:footer="709" w:gutter="0"/>
          <w:cols w:space="708"/>
          <w:docGrid w:linePitch="360"/>
        </w:sectPr>
      </w:pPr>
    </w:p>
    <w:tbl>
      <w:tblPr>
        <w:tblW w:w="0" w:type="auto"/>
        <w:tblLayout w:type="fixed"/>
        <w:tblLook w:val="04A0" w:firstRow="1" w:lastRow="0" w:firstColumn="1" w:lastColumn="0" w:noHBand="0" w:noVBand="1"/>
      </w:tblPr>
      <w:tblGrid>
        <w:gridCol w:w="3249"/>
        <w:gridCol w:w="3249"/>
        <w:gridCol w:w="3249"/>
      </w:tblGrid>
      <w:tr w:rsidR="00D81D0D" w:rsidRPr="0005610A" w:rsidTr="00007BE1">
        <w:tc>
          <w:tcPr>
            <w:tcW w:w="3249" w:type="dxa"/>
            <w:vAlign w:val="center"/>
            <w:hideMark/>
          </w:tcPr>
          <w:p w:rsidR="00D81D0D" w:rsidRPr="0005610A" w:rsidRDefault="00D81D0D" w:rsidP="007B3174">
            <w:pPr>
              <w:snapToGrid w:val="0"/>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lastRenderedPageBreak/>
              <w:t>Совет сельского поселения «Зеленец»</w:t>
            </w:r>
          </w:p>
          <w:p w:rsidR="00D81D0D" w:rsidRPr="0005610A" w:rsidRDefault="00D81D0D" w:rsidP="007B3174">
            <w:pPr>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3249" w:type="dxa"/>
            <w:vAlign w:val="center"/>
            <w:hideMark/>
          </w:tcPr>
          <w:p w:rsidR="00D81D0D" w:rsidRPr="0005610A" w:rsidRDefault="00D81D0D" w:rsidP="007B3174">
            <w:pPr>
              <w:snapToGrid w:val="0"/>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noProof/>
                <w:sz w:val="28"/>
                <w:szCs w:val="28"/>
                <w:lang w:eastAsia="ru-RU"/>
              </w:rPr>
              <w:drawing>
                <wp:inline distT="0" distB="0" distL="0" distR="0" wp14:anchorId="33CFC516" wp14:editId="44C8B82E">
                  <wp:extent cx="771525" cy="1181100"/>
                  <wp:effectExtent l="0" t="0" r="9525" b="0"/>
                  <wp:docPr id="5" name="Рисунок 5"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D81D0D" w:rsidRPr="0005610A" w:rsidRDefault="00D81D0D" w:rsidP="007B3174">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8"/>
                <w:szCs w:val="28"/>
                <w:lang w:val="uk-UA" w:eastAsia="ar-SA"/>
              </w:rPr>
            </w:pPr>
            <w:r w:rsidRPr="0005610A">
              <w:rPr>
                <w:rFonts w:ascii="Times New Roman" w:eastAsia="Times New Roman" w:hAnsi="Times New Roman" w:cs="Times New Roman"/>
                <w:b/>
                <w:color w:val="000000"/>
                <w:spacing w:val="10"/>
                <w:kern w:val="2"/>
                <w:sz w:val="28"/>
                <w:szCs w:val="28"/>
                <w:lang w:val="uk-UA" w:eastAsia="ar-SA"/>
              </w:rPr>
              <w:t xml:space="preserve">«Зеленеч» </w:t>
            </w:r>
            <w:proofErr w:type="spellStart"/>
            <w:r w:rsidRPr="0005610A">
              <w:rPr>
                <w:rFonts w:ascii="Times New Roman" w:eastAsia="Times New Roman" w:hAnsi="Times New Roman" w:cs="Times New Roman"/>
                <w:b/>
                <w:color w:val="000000"/>
                <w:spacing w:val="10"/>
                <w:kern w:val="2"/>
                <w:sz w:val="28"/>
                <w:szCs w:val="28"/>
                <w:lang w:val="uk-UA" w:eastAsia="ar-SA"/>
              </w:rPr>
              <w:t>сикт</w:t>
            </w:r>
            <w:proofErr w:type="spellEnd"/>
            <w:r w:rsidRPr="0005610A">
              <w:rPr>
                <w:rFonts w:ascii="Times New Roman" w:eastAsia="Times New Roman" w:hAnsi="Times New Roman" w:cs="Times New Roman"/>
                <w:b/>
                <w:color w:val="000000"/>
                <w:spacing w:val="10"/>
                <w:kern w:val="2"/>
                <w:sz w:val="28"/>
                <w:szCs w:val="28"/>
                <w:lang w:val="uk-UA" w:eastAsia="ar-SA"/>
              </w:rPr>
              <w:t xml:space="preserve"> </w:t>
            </w:r>
            <w:proofErr w:type="spellStart"/>
            <w:r w:rsidRPr="0005610A">
              <w:rPr>
                <w:rFonts w:ascii="Times New Roman" w:eastAsia="Times New Roman" w:hAnsi="Times New Roman" w:cs="Times New Roman"/>
                <w:b/>
                <w:color w:val="000000"/>
                <w:spacing w:val="10"/>
                <w:kern w:val="2"/>
                <w:sz w:val="28"/>
                <w:szCs w:val="28"/>
                <w:lang w:val="uk-UA" w:eastAsia="ar-SA"/>
              </w:rPr>
              <w:t>овмöдчöминса</w:t>
            </w:r>
            <w:proofErr w:type="spellEnd"/>
            <w:r w:rsidRPr="0005610A">
              <w:rPr>
                <w:rFonts w:ascii="Times New Roman" w:eastAsia="Times New Roman" w:hAnsi="Times New Roman" w:cs="Times New Roman"/>
                <w:b/>
                <w:color w:val="000000"/>
                <w:spacing w:val="10"/>
                <w:kern w:val="2"/>
                <w:sz w:val="28"/>
                <w:szCs w:val="28"/>
                <w:lang w:val="uk-UA" w:eastAsia="ar-SA"/>
              </w:rPr>
              <w:t xml:space="preserve"> </w:t>
            </w:r>
            <w:proofErr w:type="spellStart"/>
            <w:r w:rsidRPr="0005610A">
              <w:rPr>
                <w:rFonts w:ascii="Times New Roman" w:eastAsia="Times New Roman" w:hAnsi="Times New Roman" w:cs="Times New Roman"/>
                <w:b/>
                <w:color w:val="000000"/>
                <w:spacing w:val="10"/>
                <w:kern w:val="2"/>
                <w:sz w:val="28"/>
                <w:szCs w:val="28"/>
                <w:lang w:val="uk-UA" w:eastAsia="ar-SA"/>
              </w:rPr>
              <w:t>Сöвет</w:t>
            </w:r>
            <w:proofErr w:type="spellEnd"/>
          </w:p>
        </w:tc>
      </w:tr>
    </w:tbl>
    <w:p w:rsidR="00D81D0D" w:rsidRPr="0005610A" w:rsidRDefault="00D81D0D" w:rsidP="00D81D0D">
      <w:pPr>
        <w:spacing w:after="0" w:line="240" w:lineRule="auto"/>
        <w:ind w:right="-58"/>
        <w:rPr>
          <w:rFonts w:ascii="Times New Roman" w:eastAsia="Calibri" w:hAnsi="Times New Roman" w:cs="Times New Roman"/>
          <w:sz w:val="28"/>
          <w:szCs w:val="28"/>
        </w:rPr>
      </w:pPr>
    </w:p>
    <w:p w:rsidR="00007BE1" w:rsidRDefault="00007BE1" w:rsidP="00007BE1">
      <w:pPr>
        <w:tabs>
          <w:tab w:val="left" w:pos="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w:t>
      </w:r>
    </w:p>
    <w:p w:rsidR="00D81D0D" w:rsidRPr="00007BE1" w:rsidRDefault="00D81D0D" w:rsidP="00007BE1">
      <w:pPr>
        <w:tabs>
          <w:tab w:val="left" w:pos="0"/>
        </w:tabs>
        <w:spacing w:after="0" w:line="240" w:lineRule="auto"/>
        <w:jc w:val="center"/>
        <w:rPr>
          <w:rFonts w:ascii="Times New Roman" w:eastAsia="Calibri" w:hAnsi="Times New Roman" w:cs="Times New Roman"/>
          <w:b/>
          <w:sz w:val="28"/>
          <w:szCs w:val="28"/>
        </w:rPr>
      </w:pPr>
      <w:r w:rsidRPr="0005610A">
        <w:rPr>
          <w:rFonts w:ascii="Times New Roman" w:eastAsia="Arial Unicode MS" w:hAnsi="Times New Roman" w:cs="Times New Roman"/>
          <w:b/>
          <w:color w:val="000000"/>
          <w:spacing w:val="10"/>
          <w:kern w:val="2"/>
          <w:sz w:val="28"/>
          <w:szCs w:val="28"/>
          <w:lang w:val="uk-UA" w:eastAsia="ar-SA"/>
        </w:rPr>
        <w:t>---------------------------------------------</w:t>
      </w:r>
    </w:p>
    <w:p w:rsidR="00D81D0D" w:rsidRPr="0005610A" w:rsidRDefault="00D81D0D" w:rsidP="00007BE1">
      <w:pPr>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ПОМШУÖМ</w:t>
      </w:r>
    </w:p>
    <w:p w:rsidR="00D81D0D" w:rsidRPr="0005610A" w:rsidRDefault="00D81D0D" w:rsidP="00D81D0D">
      <w:pPr>
        <w:spacing w:after="0" w:line="240" w:lineRule="auto"/>
        <w:rPr>
          <w:rFonts w:ascii="Times New Roman" w:eastAsia="Calibri" w:hAnsi="Times New Roman" w:cs="Times New Roman"/>
          <w:b/>
          <w:sz w:val="28"/>
          <w:szCs w:val="28"/>
        </w:rPr>
      </w:pPr>
    </w:p>
    <w:tbl>
      <w:tblPr>
        <w:tblStyle w:val="a4"/>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D81D0D" w:rsidRPr="0005610A" w:rsidTr="00007BE1">
        <w:tc>
          <w:tcPr>
            <w:tcW w:w="4672" w:type="dxa"/>
          </w:tcPr>
          <w:p w:rsidR="00D81D0D" w:rsidRPr="0005610A" w:rsidRDefault="00007BE1" w:rsidP="00007BE1">
            <w:pPr>
              <w:spacing w:before="100" w:beforeAutospacing="1" w:afterAutospacing="1" w:line="240" w:lineRule="auto"/>
              <w:rPr>
                <w:rFonts w:ascii="Times New Roman" w:eastAsia="Calibri" w:hAnsi="Times New Roman" w:cs="Times New Roman"/>
                <w:bCs/>
                <w:spacing w:val="1"/>
                <w:sz w:val="28"/>
                <w:szCs w:val="28"/>
                <w:lang w:eastAsia="ru-RU"/>
              </w:rPr>
            </w:pPr>
            <w:r>
              <w:rPr>
                <w:rFonts w:ascii="Times New Roman" w:eastAsia="Calibri" w:hAnsi="Times New Roman" w:cs="Times New Roman"/>
                <w:bCs/>
                <w:spacing w:val="1"/>
                <w:sz w:val="28"/>
                <w:szCs w:val="28"/>
                <w:lang w:eastAsia="ru-RU"/>
              </w:rPr>
              <w:t>о</w:t>
            </w:r>
            <w:r w:rsidR="00D81D0D" w:rsidRPr="0005610A">
              <w:rPr>
                <w:rFonts w:ascii="Times New Roman" w:eastAsia="Calibri" w:hAnsi="Times New Roman" w:cs="Times New Roman"/>
                <w:bCs/>
                <w:spacing w:val="1"/>
                <w:sz w:val="28"/>
                <w:szCs w:val="28"/>
                <w:lang w:eastAsia="ru-RU"/>
              </w:rPr>
              <w:t>т</w:t>
            </w:r>
            <w:r>
              <w:rPr>
                <w:rFonts w:ascii="Times New Roman" w:eastAsia="Calibri" w:hAnsi="Times New Roman" w:cs="Times New Roman"/>
                <w:bCs/>
                <w:spacing w:val="1"/>
                <w:sz w:val="28"/>
                <w:szCs w:val="28"/>
                <w:lang w:eastAsia="ru-RU"/>
              </w:rPr>
              <w:t xml:space="preserve"> 25 </w:t>
            </w:r>
            <w:r w:rsidR="00D81D0D" w:rsidRPr="0005610A">
              <w:rPr>
                <w:rFonts w:ascii="Times New Roman" w:eastAsia="Calibri" w:hAnsi="Times New Roman" w:cs="Times New Roman"/>
                <w:bCs/>
                <w:spacing w:val="1"/>
                <w:sz w:val="28"/>
                <w:szCs w:val="28"/>
                <w:lang w:eastAsia="ru-RU"/>
              </w:rPr>
              <w:t>августа 2022 года</w:t>
            </w:r>
            <w:r w:rsidR="00D81D0D" w:rsidRPr="0005610A">
              <w:rPr>
                <w:rFonts w:ascii="Times New Roman" w:eastAsia="Calibri" w:hAnsi="Times New Roman" w:cs="Times New Roman"/>
                <w:bCs/>
                <w:spacing w:val="1"/>
                <w:sz w:val="28"/>
                <w:szCs w:val="28"/>
                <w:lang w:eastAsia="ru-RU"/>
              </w:rPr>
              <w:tab/>
            </w:r>
          </w:p>
        </w:tc>
        <w:tc>
          <w:tcPr>
            <w:tcW w:w="5075" w:type="dxa"/>
            <w:hideMark/>
          </w:tcPr>
          <w:p w:rsidR="00D81D0D" w:rsidRPr="0005610A" w:rsidRDefault="00D81D0D" w:rsidP="00007BE1">
            <w:pPr>
              <w:spacing w:before="100" w:beforeAutospacing="1" w:afterAutospacing="1" w:line="240" w:lineRule="auto"/>
              <w:jc w:val="right"/>
              <w:rPr>
                <w:rFonts w:ascii="Times New Roman" w:eastAsia="Calibri" w:hAnsi="Times New Roman" w:cs="Times New Roman"/>
                <w:bCs/>
                <w:spacing w:val="1"/>
                <w:sz w:val="28"/>
                <w:szCs w:val="28"/>
                <w:lang w:val="uk-UA" w:eastAsia="ru-RU"/>
              </w:rPr>
            </w:pPr>
            <w:r w:rsidRPr="0005610A">
              <w:rPr>
                <w:rFonts w:ascii="Times New Roman" w:eastAsia="Calibri" w:hAnsi="Times New Roman" w:cs="Times New Roman"/>
                <w:bCs/>
                <w:spacing w:val="1"/>
                <w:sz w:val="28"/>
                <w:szCs w:val="28"/>
                <w:lang w:eastAsia="ru-RU"/>
              </w:rPr>
              <w:t xml:space="preserve">№ </w:t>
            </w:r>
            <w:r w:rsidRPr="0005610A">
              <w:rPr>
                <w:rFonts w:ascii="Times New Roman" w:eastAsia="Calibri" w:hAnsi="Times New Roman" w:cs="Times New Roman"/>
                <w:bCs/>
                <w:spacing w:val="1"/>
                <w:sz w:val="28"/>
                <w:szCs w:val="28"/>
                <w:lang w:val="en-US" w:eastAsia="ru-RU"/>
              </w:rPr>
              <w:t>V</w:t>
            </w:r>
            <w:r w:rsidRPr="0005610A">
              <w:rPr>
                <w:rFonts w:ascii="Times New Roman" w:eastAsia="Calibri" w:hAnsi="Times New Roman" w:cs="Times New Roman"/>
                <w:bCs/>
                <w:spacing w:val="1"/>
                <w:sz w:val="28"/>
                <w:szCs w:val="28"/>
                <w:lang w:eastAsia="ru-RU"/>
              </w:rPr>
              <w:t>/16-</w:t>
            </w:r>
            <w:r>
              <w:rPr>
                <w:rFonts w:ascii="Times New Roman" w:eastAsia="Calibri" w:hAnsi="Times New Roman" w:cs="Times New Roman"/>
                <w:bCs/>
                <w:spacing w:val="1"/>
                <w:sz w:val="28"/>
                <w:szCs w:val="28"/>
                <w:lang w:eastAsia="ru-RU"/>
              </w:rPr>
              <w:t>0</w:t>
            </w:r>
            <w:r w:rsidR="007B3174">
              <w:rPr>
                <w:rFonts w:ascii="Times New Roman" w:eastAsia="Calibri" w:hAnsi="Times New Roman" w:cs="Times New Roman"/>
                <w:bCs/>
                <w:spacing w:val="1"/>
                <w:sz w:val="28"/>
                <w:szCs w:val="28"/>
                <w:lang w:eastAsia="ru-RU"/>
              </w:rPr>
              <w:t>7</w:t>
            </w:r>
          </w:p>
        </w:tc>
      </w:tr>
    </w:tbl>
    <w:p w:rsidR="00D81D0D" w:rsidRPr="0005610A" w:rsidRDefault="00D81D0D" w:rsidP="00D81D0D">
      <w:pPr>
        <w:spacing w:after="0" w:line="240" w:lineRule="auto"/>
        <w:jc w:val="center"/>
        <w:rPr>
          <w:rFonts w:ascii="Times New Roman" w:eastAsia="Calibri" w:hAnsi="Times New Roman" w:cs="Times New Roman"/>
          <w:bCs/>
          <w:sz w:val="28"/>
          <w:szCs w:val="28"/>
        </w:rPr>
      </w:pPr>
    </w:p>
    <w:p w:rsidR="00D81D0D" w:rsidRPr="0005610A" w:rsidRDefault="00D81D0D" w:rsidP="00D81D0D">
      <w:pPr>
        <w:spacing w:after="0" w:line="240" w:lineRule="auto"/>
        <w:jc w:val="center"/>
        <w:rPr>
          <w:rFonts w:ascii="Times New Roman" w:eastAsia="Calibri" w:hAnsi="Times New Roman" w:cs="Times New Roman"/>
          <w:bCs/>
          <w:sz w:val="28"/>
          <w:szCs w:val="28"/>
        </w:rPr>
      </w:pPr>
      <w:r w:rsidRPr="0005610A">
        <w:rPr>
          <w:rFonts w:ascii="Times New Roman" w:eastAsia="Calibri" w:hAnsi="Times New Roman" w:cs="Times New Roman"/>
          <w:bCs/>
          <w:sz w:val="28"/>
          <w:szCs w:val="28"/>
        </w:rPr>
        <w:t>Республика Коми, Сыктывдинский район, с.Зеленец</w:t>
      </w:r>
    </w:p>
    <w:p w:rsidR="00D81D0D" w:rsidRPr="0005610A" w:rsidRDefault="00D81D0D" w:rsidP="00D81D0D">
      <w:pPr>
        <w:spacing w:after="0" w:line="240" w:lineRule="auto"/>
        <w:rPr>
          <w:rFonts w:ascii="Times New Roman" w:eastAsia="Calibri" w:hAnsi="Times New Roman" w:cs="Times New Roman"/>
          <w:bCs/>
          <w:sz w:val="28"/>
          <w:szCs w:val="28"/>
        </w:rPr>
      </w:pPr>
    </w:p>
    <w:p w:rsidR="00D81D0D" w:rsidRPr="0005610A" w:rsidRDefault="00D81D0D" w:rsidP="00D81D0D">
      <w:pPr>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 xml:space="preserve">Об утверждении Плана нормотворческой деятельности </w:t>
      </w:r>
    </w:p>
    <w:p w:rsidR="00007BE1" w:rsidRDefault="00D81D0D" w:rsidP="00D81D0D">
      <w:pPr>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Совета</w:t>
      </w:r>
      <w:r w:rsidRPr="0005610A">
        <w:rPr>
          <w:rFonts w:ascii="Times New Roman" w:eastAsia="Times New Roman" w:hAnsi="Times New Roman" w:cs="Times New Roman"/>
          <w:b/>
          <w:sz w:val="28"/>
          <w:szCs w:val="28"/>
          <w:lang w:eastAsia="ru-RU"/>
        </w:rPr>
        <w:t xml:space="preserve"> сельского поселения</w:t>
      </w:r>
      <w:r w:rsidRPr="0005610A">
        <w:rPr>
          <w:rFonts w:ascii="Times New Roman" w:eastAsia="Calibri" w:hAnsi="Times New Roman" w:cs="Times New Roman"/>
          <w:b/>
          <w:sz w:val="28"/>
          <w:szCs w:val="28"/>
        </w:rPr>
        <w:t xml:space="preserve"> «Зеленец» </w:t>
      </w:r>
    </w:p>
    <w:p w:rsidR="00D81D0D" w:rsidRPr="0005610A" w:rsidRDefault="00D81D0D" w:rsidP="00D81D0D">
      <w:pPr>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на второе полугодие 2022 года</w:t>
      </w:r>
    </w:p>
    <w:p w:rsidR="00D81D0D" w:rsidRPr="0005610A" w:rsidRDefault="00D81D0D" w:rsidP="00D81D0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81D0D" w:rsidRPr="0005610A" w:rsidRDefault="00D81D0D" w:rsidP="00007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610A">
        <w:rPr>
          <w:rFonts w:ascii="Times New Roman" w:eastAsia="Times New Roman" w:hAnsi="Times New Roman" w:cs="Times New Roman"/>
          <w:kern w:val="2"/>
          <w:sz w:val="28"/>
          <w:szCs w:val="28"/>
          <w:lang w:eastAsia="ru-RU"/>
        </w:rPr>
        <w:t xml:space="preserve">В соответствии с пунктом 1 статьи 10 главы </w:t>
      </w:r>
      <w:r w:rsidRPr="0005610A">
        <w:rPr>
          <w:rFonts w:ascii="Times New Roman" w:eastAsia="Times New Roman" w:hAnsi="Times New Roman" w:cs="Times New Roman"/>
          <w:kern w:val="2"/>
          <w:sz w:val="28"/>
          <w:szCs w:val="28"/>
          <w:lang w:val="en-US" w:eastAsia="ru-RU"/>
        </w:rPr>
        <w:t>III</w:t>
      </w:r>
      <w:r w:rsidRPr="0005610A">
        <w:rPr>
          <w:rFonts w:ascii="Times New Roman" w:eastAsia="Times New Roman" w:hAnsi="Times New Roman" w:cs="Times New Roman"/>
          <w:kern w:val="2"/>
          <w:sz w:val="28"/>
          <w:szCs w:val="28"/>
          <w:lang w:eastAsia="ru-RU"/>
        </w:rPr>
        <w:t xml:space="preserve"> Устава муниципального образования сельского поселения «Зеленец» и с целью упорядочения нормотворческой деятельности представительного органа местного самоуправления</w:t>
      </w:r>
      <w:r w:rsidR="005F4458">
        <w:rPr>
          <w:rFonts w:ascii="Times New Roman" w:eastAsia="Times New Roman" w:hAnsi="Times New Roman" w:cs="Times New Roman"/>
          <w:kern w:val="2"/>
          <w:sz w:val="28"/>
          <w:szCs w:val="28"/>
          <w:lang w:eastAsia="ru-RU"/>
        </w:rPr>
        <w:t>,</w:t>
      </w:r>
      <w:r w:rsidRPr="0005610A">
        <w:rPr>
          <w:rFonts w:ascii="Times New Roman" w:eastAsia="Times New Roman" w:hAnsi="Times New Roman" w:cs="Times New Roman"/>
          <w:kern w:val="2"/>
          <w:sz w:val="28"/>
          <w:szCs w:val="28"/>
          <w:lang w:eastAsia="ru-RU"/>
        </w:rPr>
        <w:t xml:space="preserve"> </w:t>
      </w:r>
      <w:r w:rsidRPr="0005610A">
        <w:rPr>
          <w:rFonts w:ascii="Times New Roman" w:eastAsia="Times New Roman" w:hAnsi="Times New Roman" w:cs="Times New Roman"/>
          <w:sz w:val="28"/>
          <w:szCs w:val="28"/>
          <w:lang w:eastAsia="ar-SA"/>
        </w:rPr>
        <w:t xml:space="preserve">Совет сельского поселения «Зеленец» </w:t>
      </w:r>
    </w:p>
    <w:p w:rsidR="00D81D0D" w:rsidRPr="0005610A" w:rsidRDefault="00D81D0D" w:rsidP="005F4458">
      <w:pPr>
        <w:suppressAutoHyphens/>
        <w:spacing w:after="0" w:line="240" w:lineRule="auto"/>
        <w:ind w:firstLine="709"/>
        <w:jc w:val="both"/>
        <w:rPr>
          <w:rFonts w:ascii="Times New Roman" w:eastAsia="Times New Roman" w:hAnsi="Times New Roman" w:cs="Times New Roman"/>
          <w:sz w:val="28"/>
          <w:szCs w:val="28"/>
          <w:lang w:eastAsia="ar-SA"/>
        </w:rPr>
      </w:pPr>
      <w:r w:rsidRPr="0005610A">
        <w:rPr>
          <w:rFonts w:ascii="Times New Roman" w:eastAsia="Times New Roman" w:hAnsi="Times New Roman" w:cs="Times New Roman"/>
          <w:sz w:val="28"/>
          <w:szCs w:val="28"/>
          <w:lang w:eastAsia="ar-SA"/>
        </w:rPr>
        <w:t>РЕШИЛ:</w:t>
      </w:r>
    </w:p>
    <w:p w:rsidR="00D81D0D" w:rsidRPr="0005610A" w:rsidRDefault="00D81D0D" w:rsidP="005F4458">
      <w:pPr>
        <w:suppressAutoHyphens/>
        <w:spacing w:after="0" w:line="240" w:lineRule="auto"/>
        <w:ind w:firstLine="709"/>
        <w:jc w:val="both"/>
        <w:rPr>
          <w:rFonts w:ascii="Times New Roman" w:eastAsia="Times New Roman" w:hAnsi="Times New Roman" w:cs="Times New Roman"/>
          <w:sz w:val="28"/>
          <w:szCs w:val="28"/>
          <w:lang w:eastAsia="ar-SA"/>
        </w:rPr>
      </w:pPr>
      <w:r w:rsidRPr="0005610A">
        <w:rPr>
          <w:rFonts w:ascii="Times New Roman" w:eastAsia="Times New Roman" w:hAnsi="Times New Roman" w:cs="Times New Roman"/>
          <w:sz w:val="28"/>
          <w:szCs w:val="28"/>
          <w:lang w:eastAsia="ar-SA"/>
        </w:rPr>
        <w:t>1.</w:t>
      </w:r>
      <w:r w:rsidR="005F4458">
        <w:rPr>
          <w:rFonts w:ascii="Times New Roman" w:eastAsia="Times New Roman" w:hAnsi="Times New Roman" w:cs="Times New Roman"/>
          <w:sz w:val="28"/>
          <w:szCs w:val="28"/>
          <w:lang w:eastAsia="ar-SA"/>
        </w:rPr>
        <w:t> </w:t>
      </w:r>
      <w:r w:rsidRPr="0005610A">
        <w:rPr>
          <w:rFonts w:ascii="Times New Roman" w:eastAsia="Times New Roman" w:hAnsi="Times New Roman" w:cs="Times New Roman"/>
          <w:sz w:val="28"/>
          <w:szCs w:val="28"/>
          <w:lang w:eastAsia="ar-SA"/>
        </w:rPr>
        <w:t>Утвердить План нормотворческой деятельности Совета сельского поселения «Зеленец» на второе полугодие 2022 года согласно приложению.</w:t>
      </w:r>
    </w:p>
    <w:p w:rsidR="00D81D0D" w:rsidRPr="0005610A" w:rsidRDefault="00D81D0D" w:rsidP="005F4458">
      <w:pPr>
        <w:suppressAutoHyphens/>
        <w:spacing w:after="0" w:line="240" w:lineRule="auto"/>
        <w:ind w:firstLine="709"/>
        <w:jc w:val="both"/>
        <w:rPr>
          <w:rFonts w:ascii="Times New Roman" w:eastAsia="Times New Roman" w:hAnsi="Times New Roman" w:cs="Times New Roman"/>
          <w:sz w:val="28"/>
          <w:szCs w:val="28"/>
          <w:lang w:eastAsia="ar-SA"/>
        </w:rPr>
      </w:pPr>
      <w:r w:rsidRPr="0005610A">
        <w:rPr>
          <w:rFonts w:ascii="Times New Roman" w:eastAsia="Times New Roman" w:hAnsi="Times New Roman" w:cs="Times New Roman"/>
          <w:sz w:val="28"/>
          <w:szCs w:val="28"/>
          <w:lang w:eastAsia="ar-SA"/>
        </w:rPr>
        <w:t>2.</w:t>
      </w:r>
      <w:r w:rsidR="005F4458">
        <w:rPr>
          <w:rFonts w:ascii="Times New Roman" w:eastAsia="Times New Roman" w:hAnsi="Times New Roman" w:cs="Times New Roman"/>
          <w:sz w:val="28"/>
          <w:szCs w:val="28"/>
          <w:lang w:eastAsia="ar-SA"/>
        </w:rPr>
        <w:t> </w:t>
      </w:r>
      <w:r w:rsidRPr="0005610A">
        <w:rPr>
          <w:rFonts w:ascii="Times New Roman" w:eastAsia="Times New Roman" w:hAnsi="Times New Roman" w:cs="Times New Roman"/>
          <w:sz w:val="28"/>
          <w:szCs w:val="28"/>
          <w:lang w:eastAsia="ar-SA"/>
        </w:rPr>
        <w:t>Контроль за исполнением решения оставляю за собой.</w:t>
      </w:r>
    </w:p>
    <w:p w:rsidR="005F4458" w:rsidRDefault="00D81D0D" w:rsidP="005F4458">
      <w:pPr>
        <w:widowControl w:val="0"/>
        <w:autoSpaceDE w:val="0"/>
        <w:autoSpaceDN w:val="0"/>
        <w:spacing w:after="0" w:line="240" w:lineRule="auto"/>
        <w:ind w:firstLine="709"/>
        <w:jc w:val="both"/>
        <w:rPr>
          <w:rFonts w:ascii="Times New Roman" w:eastAsia="Times New Roman" w:hAnsi="Times New Roman" w:cs="Times New Roman"/>
          <w:spacing w:val="10"/>
          <w:kern w:val="2"/>
          <w:sz w:val="28"/>
          <w:szCs w:val="28"/>
          <w:lang w:val="uk-UA" w:eastAsia="ar-SA"/>
        </w:rPr>
      </w:pPr>
      <w:r w:rsidRPr="0005610A">
        <w:rPr>
          <w:rFonts w:ascii="Times New Roman" w:eastAsia="Times New Roman" w:hAnsi="Times New Roman" w:cs="Times New Roman"/>
          <w:sz w:val="28"/>
          <w:szCs w:val="28"/>
          <w:lang w:eastAsia="ar-SA"/>
        </w:rPr>
        <w:t>3.</w:t>
      </w:r>
      <w:r w:rsidR="005F4458">
        <w:rPr>
          <w:rFonts w:ascii="Times New Roman" w:eastAsia="Times New Roman" w:hAnsi="Times New Roman" w:cs="Times New Roman"/>
          <w:sz w:val="28"/>
          <w:szCs w:val="28"/>
          <w:lang w:eastAsia="ar-SA"/>
        </w:rPr>
        <w:t> </w:t>
      </w:r>
      <w:r w:rsidR="005F4458" w:rsidRPr="00520B2E">
        <w:rPr>
          <w:rFonts w:ascii="Times New Roman" w:hAnsi="Times New Roman"/>
          <w:sz w:val="28"/>
          <w:szCs w:val="28"/>
        </w:rPr>
        <w:t xml:space="preserve">Настоящее решение вступает в силу </w:t>
      </w:r>
      <w:r w:rsidR="005F4458">
        <w:rPr>
          <w:rFonts w:ascii="Times New Roman" w:hAnsi="Times New Roman"/>
          <w:sz w:val="28"/>
          <w:szCs w:val="28"/>
        </w:rPr>
        <w:t xml:space="preserve">со дня </w:t>
      </w:r>
      <w:r w:rsidR="005F4458" w:rsidRPr="00520B2E">
        <w:rPr>
          <w:rFonts w:ascii="Times New Roman" w:hAnsi="Times New Roman"/>
          <w:sz w:val="28"/>
          <w:szCs w:val="28"/>
        </w:rPr>
        <w:t xml:space="preserve">обнародования в местах, </w:t>
      </w:r>
      <w:r w:rsidR="005F4458">
        <w:rPr>
          <w:rFonts w:ascii="Times New Roman" w:hAnsi="Times New Roman"/>
          <w:sz w:val="28"/>
          <w:szCs w:val="28"/>
        </w:rPr>
        <w:t>определенных</w:t>
      </w:r>
      <w:r w:rsidR="005F4458" w:rsidRPr="00520B2E">
        <w:rPr>
          <w:rFonts w:ascii="Times New Roman" w:hAnsi="Times New Roman"/>
          <w:sz w:val="28"/>
          <w:szCs w:val="28"/>
        </w:rPr>
        <w:t xml:space="preserve"> Уставом муниципального образования сельского поселения «Зеленец».</w:t>
      </w:r>
    </w:p>
    <w:p w:rsidR="00D81D0D" w:rsidRPr="0005610A" w:rsidRDefault="00D81D0D" w:rsidP="005F4458">
      <w:pPr>
        <w:spacing w:after="0" w:line="240" w:lineRule="auto"/>
        <w:ind w:firstLine="709"/>
        <w:jc w:val="both"/>
        <w:rPr>
          <w:rFonts w:ascii="Times New Roman" w:eastAsia="Times New Roman" w:hAnsi="Times New Roman" w:cs="Times New Roman"/>
          <w:color w:val="000000"/>
          <w:kern w:val="28"/>
          <w:sz w:val="28"/>
          <w:szCs w:val="28"/>
          <w:lang w:eastAsia="ar-SA"/>
        </w:rPr>
      </w:pPr>
    </w:p>
    <w:p w:rsidR="00D81D0D" w:rsidRPr="0005610A" w:rsidRDefault="00D81D0D" w:rsidP="00D81D0D">
      <w:pPr>
        <w:suppressAutoHyphens/>
        <w:spacing w:after="0" w:line="276" w:lineRule="auto"/>
        <w:jc w:val="both"/>
        <w:rPr>
          <w:rFonts w:ascii="Times New Roman" w:eastAsia="Times New Roman" w:hAnsi="Times New Roman" w:cs="Times New Roman"/>
          <w:sz w:val="28"/>
          <w:szCs w:val="28"/>
          <w:lang w:eastAsia="ar-SA"/>
        </w:rPr>
      </w:pPr>
    </w:p>
    <w:p w:rsidR="00D81D0D" w:rsidRDefault="00D81D0D" w:rsidP="00D81D0D">
      <w:pPr>
        <w:suppressAutoHyphens/>
        <w:spacing w:after="0" w:line="276" w:lineRule="auto"/>
        <w:jc w:val="both"/>
        <w:rPr>
          <w:rFonts w:ascii="Times New Roman" w:eastAsia="Times New Roman" w:hAnsi="Times New Roman" w:cs="Times New Roman"/>
          <w:sz w:val="28"/>
          <w:szCs w:val="28"/>
          <w:lang w:eastAsia="ar-SA"/>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F4458" w:rsidRPr="00F0479F" w:rsidTr="005F4458">
        <w:tc>
          <w:tcPr>
            <w:tcW w:w="4927" w:type="dxa"/>
          </w:tcPr>
          <w:p w:rsidR="005F4458" w:rsidRPr="00F0479F" w:rsidRDefault="005F4458" w:rsidP="005F4458">
            <w:pPr>
              <w:spacing w:line="240" w:lineRule="auto"/>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Глава сельского поселения «Зеленец»</w:t>
            </w:r>
          </w:p>
        </w:tc>
        <w:tc>
          <w:tcPr>
            <w:tcW w:w="4927" w:type="dxa"/>
          </w:tcPr>
          <w:p w:rsidR="005F4458" w:rsidRPr="00F0479F" w:rsidRDefault="005F4458" w:rsidP="005F4458">
            <w:pPr>
              <w:spacing w:line="240" w:lineRule="auto"/>
              <w:jc w:val="right"/>
              <w:rPr>
                <w:rFonts w:ascii="Times New Roman" w:eastAsia="Calibri" w:hAnsi="Times New Roman" w:cs="Times New Roman"/>
                <w:sz w:val="28"/>
                <w:szCs w:val="28"/>
              </w:rPr>
            </w:pPr>
            <w:proofErr w:type="spellStart"/>
            <w:r w:rsidRPr="00F0479F">
              <w:rPr>
                <w:rFonts w:ascii="Times New Roman" w:eastAsia="Calibri" w:hAnsi="Times New Roman" w:cs="Times New Roman"/>
                <w:sz w:val="28"/>
                <w:szCs w:val="28"/>
              </w:rPr>
              <w:t>А.С.Якунин</w:t>
            </w:r>
            <w:proofErr w:type="spellEnd"/>
          </w:p>
        </w:tc>
      </w:tr>
    </w:tbl>
    <w:p w:rsidR="005F4458" w:rsidRDefault="005F4458" w:rsidP="00D81D0D">
      <w:pPr>
        <w:suppressAutoHyphens/>
        <w:spacing w:after="0" w:line="276" w:lineRule="auto"/>
        <w:jc w:val="both"/>
        <w:rPr>
          <w:rFonts w:ascii="Times New Roman" w:eastAsia="Times New Roman" w:hAnsi="Times New Roman" w:cs="Times New Roman"/>
          <w:sz w:val="28"/>
          <w:szCs w:val="28"/>
          <w:lang w:eastAsia="ar-SA"/>
        </w:rPr>
        <w:sectPr w:rsidR="005F4458" w:rsidSect="004F57C9">
          <w:pgSz w:w="11906" w:h="16838"/>
          <w:pgMar w:top="1134" w:right="567" w:bottom="1134" w:left="1701" w:header="709" w:footer="709" w:gutter="0"/>
          <w:cols w:space="708"/>
          <w:docGrid w:linePitch="360"/>
        </w:sect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5F4458" w:rsidTr="005F4458">
        <w:tc>
          <w:tcPr>
            <w:tcW w:w="5353" w:type="dxa"/>
          </w:tcPr>
          <w:p w:rsidR="005F4458" w:rsidRDefault="005F4458" w:rsidP="00D81D0D">
            <w:pPr>
              <w:spacing w:line="240" w:lineRule="auto"/>
              <w:jc w:val="right"/>
              <w:rPr>
                <w:rFonts w:ascii="Times New Roman" w:eastAsia="Times New Roman" w:hAnsi="Times New Roman" w:cs="Times New Roman"/>
                <w:sz w:val="24"/>
                <w:szCs w:val="24"/>
                <w:lang w:eastAsia="ru-RU"/>
              </w:rPr>
            </w:pPr>
          </w:p>
        </w:tc>
        <w:tc>
          <w:tcPr>
            <w:tcW w:w="4501" w:type="dxa"/>
          </w:tcPr>
          <w:p w:rsidR="005F4458" w:rsidRPr="005F4458" w:rsidRDefault="005F4458" w:rsidP="005F4458">
            <w:pPr>
              <w:spacing w:line="240" w:lineRule="auto"/>
              <w:jc w:val="center"/>
              <w:rPr>
                <w:rFonts w:ascii="Times New Roman" w:eastAsia="Times New Roman" w:hAnsi="Times New Roman" w:cs="Times New Roman"/>
                <w:sz w:val="20"/>
                <w:szCs w:val="24"/>
                <w:lang w:eastAsia="ru-RU"/>
              </w:rPr>
            </w:pPr>
            <w:r w:rsidRPr="005F4458">
              <w:rPr>
                <w:rFonts w:ascii="Times New Roman" w:eastAsia="Times New Roman" w:hAnsi="Times New Roman" w:cs="Times New Roman"/>
                <w:sz w:val="20"/>
                <w:szCs w:val="24"/>
                <w:lang w:eastAsia="ru-RU"/>
              </w:rPr>
              <w:t>У</w:t>
            </w:r>
            <w:r>
              <w:rPr>
                <w:rFonts w:ascii="Times New Roman" w:eastAsia="Times New Roman" w:hAnsi="Times New Roman" w:cs="Times New Roman"/>
                <w:sz w:val="20"/>
                <w:szCs w:val="24"/>
                <w:lang w:eastAsia="ru-RU"/>
              </w:rPr>
              <w:t>ТВЕРЖДЕН</w:t>
            </w:r>
          </w:p>
          <w:p w:rsidR="005F4458" w:rsidRPr="005F4458" w:rsidRDefault="005F4458" w:rsidP="005F4458">
            <w:pPr>
              <w:spacing w:line="240" w:lineRule="auto"/>
              <w:jc w:val="center"/>
              <w:rPr>
                <w:rFonts w:ascii="Times New Roman" w:eastAsia="Times New Roman" w:hAnsi="Times New Roman" w:cs="Times New Roman"/>
                <w:sz w:val="20"/>
                <w:szCs w:val="24"/>
                <w:lang w:eastAsia="ru-RU"/>
              </w:rPr>
            </w:pPr>
            <w:r w:rsidRPr="005F4458">
              <w:rPr>
                <w:rFonts w:ascii="Times New Roman" w:eastAsia="Times New Roman" w:hAnsi="Times New Roman" w:cs="Times New Roman"/>
                <w:sz w:val="20"/>
                <w:szCs w:val="24"/>
                <w:lang w:eastAsia="ru-RU"/>
              </w:rPr>
              <w:t>решением Совета сельского поселения «Зеленец»</w:t>
            </w:r>
          </w:p>
          <w:p w:rsidR="005F4458" w:rsidRPr="005F4458" w:rsidRDefault="005F4458" w:rsidP="005F4458">
            <w:pPr>
              <w:spacing w:line="240" w:lineRule="auto"/>
              <w:jc w:val="center"/>
              <w:rPr>
                <w:rFonts w:ascii="Times New Roman" w:eastAsia="Times New Roman" w:hAnsi="Times New Roman" w:cs="Times New Roman"/>
                <w:sz w:val="20"/>
                <w:szCs w:val="24"/>
                <w:lang w:eastAsia="ru-RU"/>
              </w:rPr>
            </w:pPr>
            <w:r w:rsidRPr="005F4458">
              <w:rPr>
                <w:rFonts w:ascii="Times New Roman" w:eastAsia="Times New Roman" w:hAnsi="Times New Roman" w:cs="Times New Roman"/>
                <w:sz w:val="20"/>
                <w:szCs w:val="24"/>
                <w:lang w:eastAsia="ru-RU"/>
              </w:rPr>
              <w:t>МР «Сыктывдинский» Республики Коми</w:t>
            </w:r>
          </w:p>
          <w:p w:rsidR="005F4458" w:rsidRDefault="005F4458" w:rsidP="005F4458">
            <w:pPr>
              <w:spacing w:line="240" w:lineRule="auto"/>
              <w:jc w:val="center"/>
              <w:rPr>
                <w:rFonts w:ascii="Times New Roman" w:eastAsia="Times New Roman" w:hAnsi="Times New Roman" w:cs="Times New Roman"/>
                <w:sz w:val="24"/>
                <w:szCs w:val="24"/>
                <w:lang w:eastAsia="ru-RU"/>
              </w:rPr>
            </w:pPr>
            <w:r w:rsidRPr="005F4458">
              <w:rPr>
                <w:rFonts w:ascii="Times New Roman" w:eastAsia="Times New Roman" w:hAnsi="Times New Roman" w:cs="Times New Roman"/>
                <w:sz w:val="20"/>
                <w:szCs w:val="24"/>
                <w:lang w:eastAsia="ru-RU"/>
              </w:rPr>
              <w:t xml:space="preserve">от </w:t>
            </w:r>
            <w:r>
              <w:rPr>
                <w:rFonts w:ascii="Times New Roman" w:eastAsia="Times New Roman" w:hAnsi="Times New Roman" w:cs="Times New Roman"/>
                <w:sz w:val="20"/>
                <w:szCs w:val="24"/>
                <w:lang w:eastAsia="ru-RU"/>
              </w:rPr>
              <w:t xml:space="preserve">25 </w:t>
            </w:r>
            <w:r w:rsidRPr="005F4458">
              <w:rPr>
                <w:rFonts w:ascii="Times New Roman" w:eastAsia="Times New Roman" w:hAnsi="Times New Roman" w:cs="Times New Roman"/>
                <w:sz w:val="20"/>
                <w:szCs w:val="24"/>
                <w:lang w:eastAsia="ru-RU"/>
              </w:rPr>
              <w:t xml:space="preserve">августа 2022 года № </w:t>
            </w:r>
            <w:r w:rsidRPr="005F4458">
              <w:rPr>
                <w:rFonts w:ascii="Times New Roman" w:eastAsia="Times New Roman" w:hAnsi="Times New Roman" w:cs="Times New Roman"/>
                <w:sz w:val="20"/>
                <w:szCs w:val="24"/>
                <w:lang w:val="en-US" w:eastAsia="ru-RU"/>
              </w:rPr>
              <w:t>V</w:t>
            </w:r>
            <w:r w:rsidRPr="005F4458">
              <w:rPr>
                <w:rFonts w:ascii="Times New Roman" w:eastAsia="Times New Roman" w:hAnsi="Times New Roman" w:cs="Times New Roman"/>
                <w:sz w:val="20"/>
                <w:szCs w:val="24"/>
                <w:lang w:eastAsia="ru-RU"/>
              </w:rPr>
              <w:t>/16-07</w:t>
            </w:r>
          </w:p>
        </w:tc>
      </w:tr>
    </w:tbl>
    <w:p w:rsidR="005F4458" w:rsidRDefault="005F4458" w:rsidP="00D81D0D">
      <w:pPr>
        <w:spacing w:after="0" w:line="240" w:lineRule="auto"/>
        <w:jc w:val="right"/>
        <w:rPr>
          <w:rFonts w:ascii="Times New Roman" w:eastAsia="Times New Roman" w:hAnsi="Times New Roman" w:cs="Times New Roman"/>
          <w:sz w:val="24"/>
          <w:szCs w:val="24"/>
          <w:lang w:eastAsia="ru-RU"/>
        </w:rPr>
      </w:pPr>
    </w:p>
    <w:p w:rsidR="00D81D0D" w:rsidRPr="0005610A" w:rsidRDefault="00D81D0D" w:rsidP="005F4458">
      <w:pPr>
        <w:spacing w:after="0" w:line="240" w:lineRule="auto"/>
        <w:rPr>
          <w:rFonts w:ascii="Times New Roman" w:eastAsia="Times New Roman" w:hAnsi="Times New Roman" w:cs="Times New Roman"/>
          <w:b/>
          <w:sz w:val="28"/>
          <w:szCs w:val="28"/>
          <w:lang w:eastAsia="ru-RU"/>
        </w:rPr>
      </w:pPr>
    </w:p>
    <w:p w:rsidR="00D81D0D" w:rsidRPr="0005610A" w:rsidRDefault="00D81D0D" w:rsidP="00D81D0D">
      <w:pPr>
        <w:spacing w:after="0" w:line="240" w:lineRule="auto"/>
        <w:jc w:val="center"/>
        <w:rPr>
          <w:rFonts w:ascii="Times New Roman" w:eastAsia="Times New Roman" w:hAnsi="Times New Roman" w:cs="Times New Roman"/>
          <w:b/>
          <w:sz w:val="26"/>
          <w:szCs w:val="26"/>
          <w:lang w:eastAsia="ru-RU"/>
        </w:rPr>
      </w:pPr>
      <w:r w:rsidRPr="0005610A">
        <w:rPr>
          <w:rFonts w:ascii="Times New Roman" w:eastAsia="Times New Roman" w:hAnsi="Times New Roman" w:cs="Times New Roman"/>
          <w:b/>
          <w:sz w:val="26"/>
          <w:szCs w:val="26"/>
          <w:lang w:eastAsia="ru-RU"/>
        </w:rPr>
        <w:t>План нормотворческой деятельности</w:t>
      </w:r>
    </w:p>
    <w:p w:rsidR="00D81D0D" w:rsidRPr="0005610A" w:rsidRDefault="00D81D0D" w:rsidP="00D81D0D">
      <w:pPr>
        <w:spacing w:after="0" w:line="240" w:lineRule="auto"/>
        <w:jc w:val="center"/>
        <w:rPr>
          <w:rFonts w:ascii="Times New Roman" w:eastAsia="Times New Roman" w:hAnsi="Times New Roman" w:cs="Times New Roman"/>
          <w:b/>
          <w:sz w:val="26"/>
          <w:szCs w:val="26"/>
          <w:lang w:eastAsia="ru-RU"/>
        </w:rPr>
      </w:pPr>
      <w:r w:rsidRPr="0005610A">
        <w:rPr>
          <w:rFonts w:ascii="Times New Roman" w:eastAsia="Times New Roman" w:hAnsi="Times New Roman" w:cs="Times New Roman"/>
          <w:b/>
          <w:sz w:val="26"/>
          <w:szCs w:val="26"/>
          <w:lang w:eastAsia="ru-RU"/>
        </w:rPr>
        <w:t>Совета сельского поселения «Зеленец»</w:t>
      </w:r>
      <w:r w:rsidRPr="0005610A">
        <w:rPr>
          <w:rFonts w:ascii="Times New Roman" w:eastAsia="Times New Roman" w:hAnsi="Times New Roman" w:cs="Times New Roman"/>
          <w:b/>
          <w:sz w:val="26"/>
          <w:szCs w:val="26"/>
          <w:lang w:eastAsia="ar-SA"/>
        </w:rPr>
        <w:t xml:space="preserve"> </w:t>
      </w:r>
    </w:p>
    <w:p w:rsidR="00D81D0D" w:rsidRPr="0005610A" w:rsidRDefault="00D81D0D" w:rsidP="00D81D0D">
      <w:pPr>
        <w:spacing w:after="0" w:line="240" w:lineRule="auto"/>
        <w:jc w:val="center"/>
        <w:rPr>
          <w:rFonts w:ascii="Times New Roman" w:eastAsia="Times New Roman" w:hAnsi="Times New Roman" w:cs="Times New Roman"/>
          <w:b/>
          <w:sz w:val="26"/>
          <w:szCs w:val="26"/>
          <w:lang w:eastAsia="ru-RU"/>
        </w:rPr>
      </w:pPr>
      <w:r w:rsidRPr="0005610A">
        <w:rPr>
          <w:rFonts w:ascii="Times New Roman" w:eastAsia="Times New Roman" w:hAnsi="Times New Roman" w:cs="Times New Roman"/>
          <w:b/>
          <w:sz w:val="26"/>
          <w:szCs w:val="26"/>
          <w:lang w:eastAsia="ru-RU"/>
        </w:rPr>
        <w:t>на второе полугодие 2022 года</w:t>
      </w:r>
    </w:p>
    <w:p w:rsidR="00D81D0D" w:rsidRPr="0005610A" w:rsidRDefault="00D81D0D" w:rsidP="00D81D0D">
      <w:pPr>
        <w:spacing w:after="0" w:line="240" w:lineRule="auto"/>
        <w:rPr>
          <w:rFonts w:ascii="Arial" w:eastAsia="Times New Roman" w:hAnsi="Arial" w:cs="Times New Roman"/>
          <w:sz w:val="24"/>
          <w:szCs w:val="24"/>
          <w:lang w:eastAsia="ru-RU"/>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094"/>
        <w:gridCol w:w="1560"/>
        <w:gridCol w:w="2097"/>
      </w:tblGrid>
      <w:tr w:rsidR="00D81D0D" w:rsidRPr="0005610A" w:rsidTr="005F4458">
        <w:tc>
          <w:tcPr>
            <w:tcW w:w="710" w:type="dxa"/>
            <w:tcBorders>
              <w:top w:val="single" w:sz="4" w:space="0" w:color="auto"/>
              <w:left w:val="single" w:sz="4" w:space="0" w:color="auto"/>
              <w:bottom w:val="single" w:sz="4" w:space="0" w:color="auto"/>
              <w:right w:val="single" w:sz="4" w:space="0" w:color="auto"/>
            </w:tcBorders>
            <w:vAlign w:val="center"/>
            <w:hideMark/>
          </w:tcPr>
          <w:p w:rsidR="00D81D0D" w:rsidRPr="0005610A" w:rsidRDefault="00D81D0D" w:rsidP="005F4458">
            <w:pPr>
              <w:spacing w:after="0" w:line="240" w:lineRule="auto"/>
              <w:jc w:val="center"/>
              <w:rPr>
                <w:rFonts w:ascii="Times New Roman" w:eastAsia="Calibri" w:hAnsi="Times New Roman" w:cs="Times New Roman"/>
                <w:b/>
                <w:sz w:val="24"/>
                <w:szCs w:val="24"/>
                <w:lang w:eastAsia="ru-RU"/>
              </w:rPr>
            </w:pPr>
            <w:r w:rsidRPr="0005610A">
              <w:rPr>
                <w:rFonts w:ascii="Times New Roman" w:eastAsia="Calibri" w:hAnsi="Times New Roman" w:cs="Times New Roman"/>
                <w:b/>
                <w:sz w:val="24"/>
                <w:szCs w:val="24"/>
                <w:lang w:eastAsia="ru-RU"/>
              </w:rPr>
              <w:t xml:space="preserve">№ </w:t>
            </w:r>
            <w:proofErr w:type="spellStart"/>
            <w:r w:rsidRPr="0005610A">
              <w:rPr>
                <w:rFonts w:ascii="Times New Roman" w:eastAsia="Calibri" w:hAnsi="Times New Roman" w:cs="Times New Roman"/>
                <w:b/>
                <w:sz w:val="24"/>
                <w:szCs w:val="24"/>
                <w:lang w:eastAsia="ru-RU"/>
              </w:rPr>
              <w:t>пп</w:t>
            </w:r>
            <w:proofErr w:type="spellEnd"/>
          </w:p>
        </w:tc>
        <w:tc>
          <w:tcPr>
            <w:tcW w:w="6094" w:type="dxa"/>
            <w:tcBorders>
              <w:top w:val="single" w:sz="4" w:space="0" w:color="auto"/>
              <w:left w:val="single" w:sz="4" w:space="0" w:color="auto"/>
              <w:bottom w:val="single" w:sz="4" w:space="0" w:color="auto"/>
              <w:right w:val="single" w:sz="4" w:space="0" w:color="auto"/>
            </w:tcBorders>
            <w:vAlign w:val="center"/>
            <w:hideMark/>
          </w:tcPr>
          <w:p w:rsidR="00D81D0D" w:rsidRPr="0005610A" w:rsidRDefault="00D81D0D" w:rsidP="005F4458">
            <w:pPr>
              <w:spacing w:after="0" w:line="240" w:lineRule="auto"/>
              <w:jc w:val="center"/>
              <w:rPr>
                <w:rFonts w:ascii="Times New Roman" w:eastAsia="Calibri" w:hAnsi="Times New Roman" w:cs="Times New Roman"/>
                <w:b/>
                <w:sz w:val="24"/>
                <w:szCs w:val="24"/>
                <w:lang w:eastAsia="ru-RU"/>
              </w:rPr>
            </w:pPr>
            <w:r w:rsidRPr="0005610A">
              <w:rPr>
                <w:rFonts w:ascii="Times New Roman" w:eastAsia="Calibri" w:hAnsi="Times New Roman" w:cs="Times New Roman"/>
                <w:b/>
                <w:sz w:val="24"/>
                <w:szCs w:val="24"/>
                <w:lang w:eastAsia="ru-RU"/>
              </w:rPr>
              <w:t>Нормативные правовые акты, подлежащие утверждению Советом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D0D" w:rsidRPr="0005610A" w:rsidRDefault="00D81D0D" w:rsidP="005F4458">
            <w:pPr>
              <w:spacing w:after="0" w:line="240" w:lineRule="auto"/>
              <w:jc w:val="center"/>
              <w:rPr>
                <w:rFonts w:ascii="Times New Roman" w:eastAsia="Calibri" w:hAnsi="Times New Roman" w:cs="Times New Roman"/>
                <w:b/>
                <w:sz w:val="24"/>
                <w:szCs w:val="24"/>
                <w:lang w:eastAsia="ru-RU"/>
              </w:rPr>
            </w:pPr>
            <w:r w:rsidRPr="0005610A">
              <w:rPr>
                <w:rFonts w:ascii="Times New Roman" w:eastAsia="Calibri" w:hAnsi="Times New Roman" w:cs="Times New Roman"/>
                <w:b/>
                <w:sz w:val="24"/>
                <w:szCs w:val="24"/>
                <w:lang w:eastAsia="ru-RU"/>
              </w:rPr>
              <w:t>Срок исполнения</w:t>
            </w:r>
          </w:p>
        </w:tc>
        <w:tc>
          <w:tcPr>
            <w:tcW w:w="2097" w:type="dxa"/>
            <w:tcBorders>
              <w:top w:val="single" w:sz="4" w:space="0" w:color="auto"/>
              <w:left w:val="single" w:sz="4" w:space="0" w:color="auto"/>
              <w:bottom w:val="single" w:sz="4" w:space="0" w:color="auto"/>
              <w:right w:val="single" w:sz="4" w:space="0" w:color="auto"/>
            </w:tcBorders>
            <w:vAlign w:val="center"/>
            <w:hideMark/>
          </w:tcPr>
          <w:p w:rsidR="00D81D0D" w:rsidRPr="0005610A" w:rsidRDefault="00D81D0D" w:rsidP="005F4458">
            <w:pPr>
              <w:spacing w:after="0" w:line="240" w:lineRule="auto"/>
              <w:jc w:val="center"/>
              <w:rPr>
                <w:rFonts w:ascii="Times New Roman" w:eastAsia="Calibri" w:hAnsi="Times New Roman" w:cs="Times New Roman"/>
                <w:b/>
                <w:sz w:val="24"/>
                <w:szCs w:val="24"/>
                <w:lang w:eastAsia="ru-RU"/>
              </w:rPr>
            </w:pPr>
            <w:r w:rsidRPr="0005610A">
              <w:rPr>
                <w:rFonts w:ascii="Times New Roman" w:eastAsia="Calibri" w:hAnsi="Times New Roman" w:cs="Times New Roman"/>
                <w:b/>
                <w:sz w:val="24"/>
                <w:szCs w:val="24"/>
                <w:lang w:eastAsia="ru-RU"/>
              </w:rPr>
              <w:t>Ответственные исполнители</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1</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5F4458" w:rsidP="005F4458">
            <w:pPr>
              <w:shd w:val="clear" w:color="auto" w:fill="FFFFFF"/>
              <w:spacing w:after="0" w:line="240" w:lineRule="auto"/>
              <w:rPr>
                <w:rFonts w:ascii="Times New Roman" w:eastAsia="Times New Roman" w:hAnsi="Times New Roman" w:cs="Times New Roman"/>
                <w:color w:val="212121"/>
                <w:sz w:val="24"/>
                <w:szCs w:val="24"/>
                <w:lang w:eastAsia="ru-RU"/>
              </w:rPr>
            </w:pPr>
            <w:r w:rsidRPr="005F4458">
              <w:rPr>
                <w:rFonts w:ascii="Times New Roman" w:eastAsia="Times New Roman" w:hAnsi="Times New Roman" w:cs="Times New Roman"/>
                <w:sz w:val="24"/>
                <w:szCs w:val="24"/>
                <w:lang w:eastAsia="ru-RU"/>
              </w:rPr>
              <w:t>Порядок компенсации главе сельского поселения «Зеленец»</w:t>
            </w:r>
            <w:r>
              <w:rPr>
                <w:rFonts w:ascii="Times New Roman" w:eastAsia="Times New Roman" w:hAnsi="Times New Roman" w:cs="Times New Roman"/>
                <w:sz w:val="24"/>
                <w:szCs w:val="24"/>
                <w:lang w:eastAsia="ru-RU"/>
              </w:rPr>
              <w:t xml:space="preserve"> </w:t>
            </w:r>
            <w:r w:rsidRPr="005F4458">
              <w:rPr>
                <w:rFonts w:ascii="Times New Roman" w:eastAsia="Times New Roman" w:hAnsi="Times New Roman" w:cs="Times New Roman"/>
                <w:sz w:val="24"/>
                <w:szCs w:val="24"/>
                <w:lang w:eastAsia="ru-RU"/>
              </w:rPr>
              <w:t>расходов на оплату проезда и провоза багажа к месту отдыха и обратно</w:t>
            </w:r>
          </w:p>
        </w:tc>
        <w:tc>
          <w:tcPr>
            <w:tcW w:w="1560" w:type="dxa"/>
            <w:vMerge w:val="restart"/>
            <w:tcBorders>
              <w:top w:val="single" w:sz="4" w:space="0" w:color="auto"/>
              <w:left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3 квартал 2022г.</w:t>
            </w:r>
          </w:p>
        </w:tc>
        <w:tc>
          <w:tcPr>
            <w:tcW w:w="2097" w:type="dxa"/>
            <w:vMerge w:val="restart"/>
            <w:tcBorders>
              <w:top w:val="single" w:sz="4" w:space="0" w:color="auto"/>
              <w:left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комиссия по социальной политике</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2</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Положение о порядке присвоения и сохранения классных чинов муниципальным служащим</w:t>
            </w:r>
          </w:p>
        </w:tc>
        <w:tc>
          <w:tcPr>
            <w:tcW w:w="1560" w:type="dxa"/>
            <w:vMerge/>
            <w:tcBorders>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c>
          <w:tcPr>
            <w:tcW w:w="2097" w:type="dxa"/>
            <w:vMerge/>
            <w:tcBorders>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3</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О внесении изменений в Устав муниципального образования сельского поселения «Зеленец»</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 квартал 2022г.</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 xml:space="preserve"> 4</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 xml:space="preserve">Об утверждении Регламента Совета сельского поселения «Зеленец» </w:t>
            </w:r>
            <w:r>
              <w:rPr>
                <w:rFonts w:ascii="Times New Roman" w:eastAsia="Calibri"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 квартал 2022г.</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hideMark/>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5</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Порядок проведения контроля за использованием по назначению и сохранностью имущества и земельных участков, находящихся в собственности муниципального образования сельского поселения «Зеленец»</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 квартал 2022г.</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комиссия по бюджету</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hideMark/>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6</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bCs/>
                <w:color w:val="212121"/>
                <w:sz w:val="24"/>
                <w:szCs w:val="24"/>
              </w:rPr>
              <w:t>Положение по оплате труда  глав</w:t>
            </w:r>
            <w:r>
              <w:rPr>
                <w:rFonts w:ascii="Times New Roman" w:eastAsia="Calibri" w:hAnsi="Times New Roman" w:cs="Times New Roman"/>
                <w:bCs/>
                <w:color w:val="212121"/>
                <w:sz w:val="24"/>
                <w:szCs w:val="24"/>
              </w:rPr>
              <w:t>ы сельского поселения «Зеленец»</w:t>
            </w:r>
            <w:r w:rsidRPr="0005610A">
              <w:rPr>
                <w:rFonts w:ascii="Times New Roman" w:eastAsia="Calibri" w:hAnsi="Times New Roman" w:cs="Times New Roman"/>
                <w:bCs/>
                <w:color w:val="212121"/>
                <w:sz w:val="24"/>
                <w:szCs w:val="24"/>
              </w:rPr>
              <w:t>, исполняющего свои полномочия на постоянной основе, о порядке и условиях премирования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 квартал 2022г.</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комиссия по бюджету</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hideMark/>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7</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bCs/>
                <w:color w:val="212121"/>
                <w:sz w:val="24"/>
                <w:szCs w:val="24"/>
              </w:rPr>
              <w:t>Положение о порядке, условиях и нормах расходов командирования</w:t>
            </w:r>
            <w:r w:rsidRPr="0005610A">
              <w:rPr>
                <w:rFonts w:ascii="Times New Roman" w:eastAsia="Calibri" w:hAnsi="Times New Roman" w:cs="Times New Roman"/>
                <w:bCs/>
                <w:sz w:val="24"/>
                <w:szCs w:val="24"/>
              </w:rPr>
              <w:t xml:space="preserve"> главы сельского поселения «Зеленец» </w:t>
            </w:r>
            <w:r>
              <w:rPr>
                <w:rFonts w:ascii="Times New Roman" w:eastAsia="Calibri"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 квартал 2022г.</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комиссия по бюджету</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vAlign w:val="center"/>
          </w:tcPr>
          <w:p w:rsidR="00D81D0D" w:rsidRPr="0005610A" w:rsidRDefault="005F4458" w:rsidP="005F44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proofErr w:type="spellStart"/>
            <w:r>
              <w:rPr>
                <w:rFonts w:ascii="Times New Roman" w:eastAsia="Calibri" w:hAnsi="Times New Roman" w:cs="Times New Roman"/>
                <w:b/>
                <w:sz w:val="24"/>
                <w:szCs w:val="24"/>
                <w:lang w:eastAsia="ru-RU"/>
              </w:rPr>
              <w:t>п</w:t>
            </w:r>
            <w:r w:rsidR="00D81D0D" w:rsidRPr="0005610A">
              <w:rPr>
                <w:rFonts w:ascii="Times New Roman" w:eastAsia="Calibri" w:hAnsi="Times New Roman" w:cs="Times New Roman"/>
                <w:b/>
                <w:sz w:val="24"/>
                <w:szCs w:val="24"/>
                <w:lang w:eastAsia="ru-RU"/>
              </w:rPr>
              <w:t>п</w:t>
            </w:r>
            <w:proofErr w:type="spellEnd"/>
          </w:p>
        </w:tc>
        <w:tc>
          <w:tcPr>
            <w:tcW w:w="6094"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b/>
                <w:sz w:val="24"/>
                <w:szCs w:val="24"/>
                <w:lang w:eastAsia="ru-RU"/>
              </w:rPr>
            </w:pPr>
            <w:r w:rsidRPr="0005610A">
              <w:rPr>
                <w:rFonts w:ascii="Times New Roman" w:eastAsia="Calibri" w:hAnsi="Times New Roman" w:cs="Times New Roman"/>
                <w:b/>
                <w:sz w:val="24"/>
                <w:szCs w:val="24"/>
                <w:lang w:eastAsia="ru-RU"/>
              </w:rPr>
              <w:t>Организационные мероприятия</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b/>
                <w:sz w:val="24"/>
                <w:szCs w:val="24"/>
                <w:lang w:eastAsia="ru-RU"/>
              </w:rPr>
              <w:t>Срок исполнения</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5F4458" w:rsidP="005F44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Ответствен</w:t>
            </w:r>
            <w:r w:rsidR="00D81D0D" w:rsidRPr="0005610A">
              <w:rPr>
                <w:rFonts w:ascii="Times New Roman" w:eastAsia="Calibri" w:hAnsi="Times New Roman" w:cs="Times New Roman"/>
                <w:b/>
                <w:sz w:val="24"/>
                <w:szCs w:val="24"/>
                <w:lang w:eastAsia="ru-RU"/>
              </w:rPr>
              <w:t>ные исполнители</w:t>
            </w: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1</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Приведение муниципальных нормативных актов в соответствие законодательству и иным нормативным правовым актам Российской Федерации и Республики Коми</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в течение полугодия</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2</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Обсуждение проектов и модельных муниципальных нормативных правовых актов, направленных прокуратурой МР «Сыктывдинский»</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в течение полугодия</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3</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Взаимодействие с ГКУ РК «Юридическое бюро» Министерства юстиции Республики Коми и прокуратурой МР «Сыктывдинский» по правовой экспертизе нормативных правовых актов, утвержденных Советом поселения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в течение полугодия</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r w:rsidR="00D81D0D" w:rsidRPr="0005610A" w:rsidTr="005F4458">
        <w:tc>
          <w:tcPr>
            <w:tcW w:w="710"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4</w:t>
            </w:r>
          </w:p>
        </w:tc>
        <w:tc>
          <w:tcPr>
            <w:tcW w:w="6094" w:type="dxa"/>
            <w:tcBorders>
              <w:top w:val="single" w:sz="4" w:space="0" w:color="auto"/>
              <w:left w:val="single" w:sz="4" w:space="0" w:color="auto"/>
              <w:bottom w:val="single" w:sz="4" w:space="0" w:color="auto"/>
              <w:right w:val="single" w:sz="4" w:space="0" w:color="auto"/>
            </w:tcBorders>
          </w:tcPr>
          <w:p w:rsidR="00D81D0D" w:rsidRPr="0005610A" w:rsidRDefault="00D81D0D" w:rsidP="007B3174">
            <w:pPr>
              <w:spacing w:after="0" w:line="240" w:lineRule="auto"/>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Обнародование нормативных правовых актов в местах, установленных Уставом муниципального образования сельского поселения «Зеленец»</w:t>
            </w:r>
          </w:p>
        </w:tc>
        <w:tc>
          <w:tcPr>
            <w:tcW w:w="1560"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в течение 5 календарных дней</w:t>
            </w:r>
          </w:p>
        </w:tc>
        <w:tc>
          <w:tcPr>
            <w:tcW w:w="2097" w:type="dxa"/>
            <w:tcBorders>
              <w:top w:val="single" w:sz="4" w:space="0" w:color="auto"/>
              <w:left w:val="single" w:sz="4" w:space="0" w:color="auto"/>
              <w:bottom w:val="single" w:sz="4" w:space="0" w:color="auto"/>
              <w:right w:val="single" w:sz="4" w:space="0" w:color="auto"/>
            </w:tcBorders>
            <w:vAlign w:val="center"/>
          </w:tcPr>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r w:rsidRPr="0005610A">
              <w:rPr>
                <w:rFonts w:ascii="Times New Roman" w:eastAsia="Calibri" w:hAnsi="Times New Roman" w:cs="Times New Roman"/>
                <w:sz w:val="24"/>
                <w:szCs w:val="24"/>
                <w:lang w:eastAsia="ru-RU"/>
              </w:rPr>
              <w:t>Якунин А.С.</w:t>
            </w:r>
          </w:p>
          <w:p w:rsidR="00D81D0D" w:rsidRPr="0005610A" w:rsidRDefault="00D81D0D" w:rsidP="005F4458">
            <w:pPr>
              <w:spacing w:after="0" w:line="240" w:lineRule="auto"/>
              <w:jc w:val="center"/>
              <w:rPr>
                <w:rFonts w:ascii="Times New Roman" w:eastAsia="Calibri" w:hAnsi="Times New Roman" w:cs="Times New Roman"/>
                <w:sz w:val="24"/>
                <w:szCs w:val="24"/>
                <w:lang w:eastAsia="ru-RU"/>
              </w:rPr>
            </w:pPr>
          </w:p>
        </w:tc>
      </w:tr>
    </w:tbl>
    <w:p w:rsidR="00B0610E" w:rsidRPr="001C5614" w:rsidRDefault="00B0610E" w:rsidP="001C5614">
      <w:pPr>
        <w:spacing w:after="0" w:line="240" w:lineRule="auto"/>
        <w:jc w:val="both"/>
        <w:rPr>
          <w:rFonts w:ascii="Times New Roman" w:hAnsi="Times New Roman"/>
          <w:sz w:val="26"/>
          <w:szCs w:val="26"/>
          <w:lang w:eastAsia="ar-SA"/>
        </w:rPr>
        <w:sectPr w:rsidR="00B0610E" w:rsidRPr="001C5614" w:rsidSect="004F57C9">
          <w:pgSz w:w="11906" w:h="16838"/>
          <w:pgMar w:top="1134" w:right="567" w:bottom="1134" w:left="1701" w:header="709" w:footer="709" w:gutter="0"/>
          <w:cols w:space="708"/>
          <w:docGrid w:linePitch="360"/>
        </w:sectPr>
      </w:pPr>
    </w:p>
    <w:tbl>
      <w:tblPr>
        <w:tblW w:w="0" w:type="auto"/>
        <w:tblLayout w:type="fixed"/>
        <w:tblLook w:val="04A0" w:firstRow="1" w:lastRow="0" w:firstColumn="1" w:lastColumn="0" w:noHBand="0" w:noVBand="1"/>
      </w:tblPr>
      <w:tblGrid>
        <w:gridCol w:w="3249"/>
        <w:gridCol w:w="3249"/>
        <w:gridCol w:w="3249"/>
      </w:tblGrid>
      <w:tr w:rsidR="007B3174" w:rsidRPr="0005610A" w:rsidTr="005F4458">
        <w:tc>
          <w:tcPr>
            <w:tcW w:w="3249" w:type="dxa"/>
            <w:vAlign w:val="center"/>
            <w:hideMark/>
          </w:tcPr>
          <w:p w:rsidR="007B3174" w:rsidRPr="0005610A" w:rsidRDefault="007B3174" w:rsidP="007B3174">
            <w:pPr>
              <w:snapToGrid w:val="0"/>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lastRenderedPageBreak/>
              <w:t>Совет сельского поселения «Зеленец»</w:t>
            </w:r>
          </w:p>
          <w:p w:rsidR="007B3174" w:rsidRPr="0005610A" w:rsidRDefault="007B3174" w:rsidP="007B3174">
            <w:pPr>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3249" w:type="dxa"/>
            <w:vAlign w:val="center"/>
            <w:hideMark/>
          </w:tcPr>
          <w:p w:rsidR="007B3174" w:rsidRPr="0005610A" w:rsidRDefault="007B3174" w:rsidP="007B3174">
            <w:pPr>
              <w:snapToGrid w:val="0"/>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noProof/>
                <w:sz w:val="28"/>
                <w:szCs w:val="28"/>
                <w:lang w:eastAsia="ru-RU"/>
              </w:rPr>
              <w:drawing>
                <wp:inline distT="0" distB="0" distL="0" distR="0" wp14:anchorId="77560CDE" wp14:editId="3B38A19A">
                  <wp:extent cx="771525" cy="1181100"/>
                  <wp:effectExtent l="0" t="0" r="9525" b="0"/>
                  <wp:docPr id="3" name="Рисунок 3"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249" w:type="dxa"/>
            <w:vAlign w:val="center"/>
            <w:hideMark/>
          </w:tcPr>
          <w:p w:rsidR="007B3174" w:rsidRPr="0005610A" w:rsidRDefault="007B3174" w:rsidP="007B3174">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8"/>
                <w:szCs w:val="28"/>
                <w:lang w:val="uk-UA" w:eastAsia="ar-SA"/>
              </w:rPr>
            </w:pPr>
            <w:r w:rsidRPr="0005610A">
              <w:rPr>
                <w:rFonts w:ascii="Times New Roman" w:eastAsia="Times New Roman" w:hAnsi="Times New Roman" w:cs="Times New Roman"/>
                <w:b/>
                <w:color w:val="000000"/>
                <w:spacing w:val="10"/>
                <w:kern w:val="2"/>
                <w:sz w:val="28"/>
                <w:szCs w:val="28"/>
                <w:lang w:val="uk-UA" w:eastAsia="ar-SA"/>
              </w:rPr>
              <w:t xml:space="preserve">«Зеленеч» </w:t>
            </w:r>
            <w:proofErr w:type="spellStart"/>
            <w:r w:rsidRPr="0005610A">
              <w:rPr>
                <w:rFonts w:ascii="Times New Roman" w:eastAsia="Times New Roman" w:hAnsi="Times New Roman" w:cs="Times New Roman"/>
                <w:b/>
                <w:color w:val="000000"/>
                <w:spacing w:val="10"/>
                <w:kern w:val="2"/>
                <w:sz w:val="28"/>
                <w:szCs w:val="28"/>
                <w:lang w:val="uk-UA" w:eastAsia="ar-SA"/>
              </w:rPr>
              <w:t>сикт</w:t>
            </w:r>
            <w:proofErr w:type="spellEnd"/>
            <w:r w:rsidRPr="0005610A">
              <w:rPr>
                <w:rFonts w:ascii="Times New Roman" w:eastAsia="Times New Roman" w:hAnsi="Times New Roman" w:cs="Times New Roman"/>
                <w:b/>
                <w:color w:val="000000"/>
                <w:spacing w:val="10"/>
                <w:kern w:val="2"/>
                <w:sz w:val="28"/>
                <w:szCs w:val="28"/>
                <w:lang w:val="uk-UA" w:eastAsia="ar-SA"/>
              </w:rPr>
              <w:t xml:space="preserve"> </w:t>
            </w:r>
            <w:proofErr w:type="spellStart"/>
            <w:r w:rsidRPr="0005610A">
              <w:rPr>
                <w:rFonts w:ascii="Times New Roman" w:eastAsia="Times New Roman" w:hAnsi="Times New Roman" w:cs="Times New Roman"/>
                <w:b/>
                <w:color w:val="000000"/>
                <w:spacing w:val="10"/>
                <w:kern w:val="2"/>
                <w:sz w:val="28"/>
                <w:szCs w:val="28"/>
                <w:lang w:val="uk-UA" w:eastAsia="ar-SA"/>
              </w:rPr>
              <w:t>овмöдчöминса</w:t>
            </w:r>
            <w:proofErr w:type="spellEnd"/>
            <w:r w:rsidRPr="0005610A">
              <w:rPr>
                <w:rFonts w:ascii="Times New Roman" w:eastAsia="Times New Roman" w:hAnsi="Times New Roman" w:cs="Times New Roman"/>
                <w:b/>
                <w:color w:val="000000"/>
                <w:spacing w:val="10"/>
                <w:kern w:val="2"/>
                <w:sz w:val="28"/>
                <w:szCs w:val="28"/>
                <w:lang w:val="uk-UA" w:eastAsia="ar-SA"/>
              </w:rPr>
              <w:t xml:space="preserve"> </w:t>
            </w:r>
            <w:proofErr w:type="spellStart"/>
            <w:r w:rsidRPr="0005610A">
              <w:rPr>
                <w:rFonts w:ascii="Times New Roman" w:eastAsia="Times New Roman" w:hAnsi="Times New Roman" w:cs="Times New Roman"/>
                <w:b/>
                <w:color w:val="000000"/>
                <w:spacing w:val="10"/>
                <w:kern w:val="2"/>
                <w:sz w:val="28"/>
                <w:szCs w:val="28"/>
                <w:lang w:val="uk-UA" w:eastAsia="ar-SA"/>
              </w:rPr>
              <w:t>Сöвет</w:t>
            </w:r>
            <w:proofErr w:type="spellEnd"/>
          </w:p>
        </w:tc>
      </w:tr>
    </w:tbl>
    <w:p w:rsidR="007B3174" w:rsidRPr="0005610A" w:rsidRDefault="007B3174" w:rsidP="007B3174">
      <w:pPr>
        <w:keepNext/>
        <w:tabs>
          <w:tab w:val="left" w:pos="0"/>
        </w:tabs>
        <w:suppressAutoHyphens/>
        <w:spacing w:after="0" w:line="240" w:lineRule="auto"/>
        <w:ind w:right="-58"/>
        <w:jc w:val="both"/>
        <w:outlineLvl w:val="0"/>
        <w:rPr>
          <w:rFonts w:ascii="Times New Roman" w:eastAsia="Arial Unicode MS" w:hAnsi="Times New Roman" w:cs="Times New Roman"/>
          <w:b/>
          <w:color w:val="000000"/>
          <w:spacing w:val="10"/>
          <w:kern w:val="2"/>
          <w:sz w:val="20"/>
          <w:szCs w:val="20"/>
          <w:lang w:eastAsia="ar-SA"/>
        </w:rPr>
      </w:pPr>
    </w:p>
    <w:p w:rsidR="007B3174" w:rsidRPr="0005610A" w:rsidRDefault="007B3174" w:rsidP="007B3174">
      <w:pPr>
        <w:tabs>
          <w:tab w:val="left" w:pos="0"/>
        </w:tabs>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РЕШЕНИЕ</w:t>
      </w:r>
    </w:p>
    <w:p w:rsidR="007B3174" w:rsidRPr="0005610A" w:rsidRDefault="007B3174" w:rsidP="007B3174">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8"/>
          <w:szCs w:val="28"/>
          <w:lang w:val="uk-UA" w:eastAsia="ar-SA"/>
        </w:rPr>
      </w:pPr>
      <w:r w:rsidRPr="0005610A">
        <w:rPr>
          <w:rFonts w:ascii="Times New Roman" w:eastAsia="Arial Unicode MS" w:hAnsi="Times New Roman" w:cs="Times New Roman"/>
          <w:b/>
          <w:color w:val="000000"/>
          <w:spacing w:val="10"/>
          <w:kern w:val="2"/>
          <w:sz w:val="28"/>
          <w:szCs w:val="28"/>
          <w:lang w:val="uk-UA" w:eastAsia="ar-SA"/>
        </w:rPr>
        <w:t>---------------------------------------------</w:t>
      </w:r>
    </w:p>
    <w:p w:rsidR="007B3174" w:rsidRPr="0005610A" w:rsidRDefault="007B3174" w:rsidP="007B3174">
      <w:pPr>
        <w:spacing w:after="0" w:line="240" w:lineRule="auto"/>
        <w:jc w:val="center"/>
        <w:rPr>
          <w:rFonts w:ascii="Times New Roman" w:eastAsia="Calibri" w:hAnsi="Times New Roman" w:cs="Times New Roman"/>
          <w:b/>
          <w:sz w:val="28"/>
          <w:szCs w:val="28"/>
        </w:rPr>
      </w:pPr>
      <w:r w:rsidRPr="0005610A">
        <w:rPr>
          <w:rFonts w:ascii="Times New Roman" w:eastAsia="Calibri" w:hAnsi="Times New Roman" w:cs="Times New Roman"/>
          <w:b/>
          <w:sz w:val="28"/>
          <w:szCs w:val="28"/>
        </w:rPr>
        <w:t>ПОМШУÖМ</w:t>
      </w:r>
    </w:p>
    <w:p w:rsidR="007B3174" w:rsidRPr="0005610A" w:rsidRDefault="007B3174" w:rsidP="007B3174">
      <w:pPr>
        <w:spacing w:after="0" w:line="240" w:lineRule="auto"/>
        <w:rPr>
          <w:rFonts w:ascii="Times New Roman" w:eastAsia="Calibri" w:hAnsi="Times New Roman" w:cs="Times New Roman"/>
          <w:b/>
          <w:sz w:val="28"/>
          <w:szCs w:val="28"/>
        </w:rPr>
      </w:pPr>
    </w:p>
    <w:tbl>
      <w:tblPr>
        <w:tblStyle w:val="a4"/>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7B3174" w:rsidRPr="0005610A" w:rsidTr="005F4458">
        <w:tc>
          <w:tcPr>
            <w:tcW w:w="4672" w:type="dxa"/>
          </w:tcPr>
          <w:p w:rsidR="007B3174" w:rsidRPr="0005610A" w:rsidRDefault="007B3174" w:rsidP="005F4458">
            <w:pPr>
              <w:spacing w:before="100" w:beforeAutospacing="1" w:afterAutospacing="1" w:line="240" w:lineRule="auto"/>
              <w:rPr>
                <w:rFonts w:ascii="Times New Roman" w:eastAsia="Calibri" w:hAnsi="Times New Roman" w:cs="Times New Roman"/>
                <w:bCs/>
                <w:spacing w:val="1"/>
                <w:sz w:val="28"/>
                <w:szCs w:val="28"/>
                <w:lang w:eastAsia="ru-RU"/>
              </w:rPr>
            </w:pPr>
            <w:r w:rsidRPr="0005610A">
              <w:rPr>
                <w:rFonts w:ascii="Times New Roman" w:eastAsia="Calibri" w:hAnsi="Times New Roman" w:cs="Times New Roman"/>
                <w:bCs/>
                <w:spacing w:val="1"/>
                <w:sz w:val="28"/>
                <w:szCs w:val="28"/>
                <w:lang w:eastAsia="ru-RU"/>
              </w:rPr>
              <w:t xml:space="preserve">от </w:t>
            </w:r>
            <w:r w:rsidR="005F4458">
              <w:rPr>
                <w:rFonts w:ascii="Times New Roman" w:eastAsia="Calibri" w:hAnsi="Times New Roman" w:cs="Times New Roman"/>
                <w:bCs/>
                <w:spacing w:val="1"/>
                <w:sz w:val="28"/>
                <w:szCs w:val="28"/>
                <w:lang w:eastAsia="ru-RU"/>
              </w:rPr>
              <w:t xml:space="preserve">25 </w:t>
            </w:r>
            <w:r w:rsidRPr="0005610A">
              <w:rPr>
                <w:rFonts w:ascii="Times New Roman" w:eastAsia="Calibri" w:hAnsi="Times New Roman" w:cs="Times New Roman"/>
                <w:bCs/>
                <w:spacing w:val="1"/>
                <w:sz w:val="28"/>
                <w:szCs w:val="28"/>
                <w:lang w:eastAsia="ru-RU"/>
              </w:rPr>
              <w:t>августа 2022 года</w:t>
            </w:r>
            <w:r w:rsidRPr="0005610A">
              <w:rPr>
                <w:rFonts w:ascii="Times New Roman" w:eastAsia="Calibri" w:hAnsi="Times New Roman" w:cs="Times New Roman"/>
                <w:bCs/>
                <w:spacing w:val="1"/>
                <w:sz w:val="28"/>
                <w:szCs w:val="28"/>
                <w:lang w:eastAsia="ru-RU"/>
              </w:rPr>
              <w:tab/>
            </w:r>
          </w:p>
        </w:tc>
        <w:tc>
          <w:tcPr>
            <w:tcW w:w="5075" w:type="dxa"/>
            <w:hideMark/>
          </w:tcPr>
          <w:p w:rsidR="007B3174" w:rsidRPr="0005610A" w:rsidRDefault="007B3174" w:rsidP="005F4458">
            <w:pPr>
              <w:spacing w:before="100" w:beforeAutospacing="1" w:afterAutospacing="1" w:line="240" w:lineRule="auto"/>
              <w:jc w:val="right"/>
              <w:rPr>
                <w:rFonts w:ascii="Times New Roman" w:eastAsia="Calibri" w:hAnsi="Times New Roman" w:cs="Times New Roman"/>
                <w:bCs/>
                <w:spacing w:val="1"/>
                <w:sz w:val="28"/>
                <w:szCs w:val="28"/>
                <w:lang w:val="uk-UA" w:eastAsia="ru-RU"/>
              </w:rPr>
            </w:pPr>
            <w:r w:rsidRPr="0005610A">
              <w:rPr>
                <w:rFonts w:ascii="Times New Roman" w:eastAsia="Calibri" w:hAnsi="Times New Roman" w:cs="Times New Roman"/>
                <w:bCs/>
                <w:spacing w:val="1"/>
                <w:sz w:val="28"/>
                <w:szCs w:val="28"/>
                <w:lang w:eastAsia="ru-RU"/>
              </w:rPr>
              <w:t xml:space="preserve">№ </w:t>
            </w:r>
            <w:r w:rsidRPr="0005610A">
              <w:rPr>
                <w:rFonts w:ascii="Times New Roman" w:eastAsia="Calibri" w:hAnsi="Times New Roman" w:cs="Times New Roman"/>
                <w:bCs/>
                <w:spacing w:val="1"/>
                <w:sz w:val="28"/>
                <w:szCs w:val="28"/>
                <w:lang w:val="en-US" w:eastAsia="ru-RU"/>
              </w:rPr>
              <w:t>V</w:t>
            </w:r>
            <w:r w:rsidRPr="0005610A">
              <w:rPr>
                <w:rFonts w:ascii="Times New Roman" w:eastAsia="Calibri" w:hAnsi="Times New Roman" w:cs="Times New Roman"/>
                <w:bCs/>
                <w:spacing w:val="1"/>
                <w:sz w:val="28"/>
                <w:szCs w:val="28"/>
                <w:lang w:eastAsia="ru-RU"/>
              </w:rPr>
              <w:t>/16-</w:t>
            </w:r>
            <w:r>
              <w:rPr>
                <w:rFonts w:ascii="Times New Roman" w:eastAsia="Calibri" w:hAnsi="Times New Roman" w:cs="Times New Roman"/>
                <w:bCs/>
                <w:spacing w:val="1"/>
                <w:sz w:val="28"/>
                <w:szCs w:val="28"/>
                <w:lang w:eastAsia="ru-RU"/>
              </w:rPr>
              <w:t>0</w:t>
            </w:r>
            <w:r w:rsidR="00C36442">
              <w:rPr>
                <w:rFonts w:ascii="Times New Roman" w:eastAsia="Calibri" w:hAnsi="Times New Roman" w:cs="Times New Roman"/>
                <w:bCs/>
                <w:spacing w:val="1"/>
                <w:sz w:val="28"/>
                <w:szCs w:val="28"/>
                <w:lang w:eastAsia="ru-RU"/>
              </w:rPr>
              <w:t>8</w:t>
            </w:r>
          </w:p>
        </w:tc>
      </w:tr>
    </w:tbl>
    <w:p w:rsidR="007B3174" w:rsidRPr="0005610A" w:rsidRDefault="007B3174" w:rsidP="007B3174">
      <w:pPr>
        <w:spacing w:after="0" w:line="240" w:lineRule="auto"/>
        <w:jc w:val="center"/>
        <w:rPr>
          <w:rFonts w:ascii="Times New Roman" w:eastAsia="Calibri" w:hAnsi="Times New Roman" w:cs="Times New Roman"/>
          <w:bCs/>
          <w:sz w:val="28"/>
          <w:szCs w:val="28"/>
        </w:rPr>
      </w:pPr>
    </w:p>
    <w:p w:rsidR="007B3174" w:rsidRPr="0005610A" w:rsidRDefault="007B3174" w:rsidP="007B3174">
      <w:pPr>
        <w:spacing w:after="0" w:line="240" w:lineRule="auto"/>
        <w:jc w:val="center"/>
        <w:rPr>
          <w:rFonts w:ascii="Times New Roman" w:eastAsia="Calibri" w:hAnsi="Times New Roman" w:cs="Times New Roman"/>
          <w:bCs/>
          <w:sz w:val="28"/>
          <w:szCs w:val="28"/>
        </w:rPr>
      </w:pPr>
      <w:r w:rsidRPr="0005610A">
        <w:rPr>
          <w:rFonts w:ascii="Times New Roman" w:eastAsia="Calibri" w:hAnsi="Times New Roman" w:cs="Times New Roman"/>
          <w:bCs/>
          <w:sz w:val="28"/>
          <w:szCs w:val="28"/>
        </w:rPr>
        <w:t>Республика Коми, Сыктывдинский район, с.Зеленец</w:t>
      </w:r>
    </w:p>
    <w:p w:rsidR="007B3174" w:rsidRDefault="007B3174" w:rsidP="00D81D0D">
      <w:pPr>
        <w:spacing w:after="0" w:line="276" w:lineRule="auto"/>
        <w:jc w:val="both"/>
        <w:rPr>
          <w:rFonts w:ascii="Times New Roman" w:hAnsi="Times New Roman" w:cs="Times New Roman"/>
          <w:b/>
          <w:sz w:val="26"/>
          <w:szCs w:val="26"/>
        </w:rPr>
      </w:pPr>
    </w:p>
    <w:p w:rsidR="007B3174" w:rsidRPr="001D4572" w:rsidRDefault="007B3174" w:rsidP="007B3174">
      <w:pPr>
        <w:tabs>
          <w:tab w:val="left" w:pos="795"/>
        </w:tabs>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О признании утратившим силу </w:t>
      </w:r>
      <w:r w:rsidRPr="001D4572">
        <w:rPr>
          <w:rFonts w:ascii="Times New Roman" w:eastAsia="Calibri" w:hAnsi="Times New Roman" w:cs="Times New Roman"/>
          <w:b/>
          <w:sz w:val="28"/>
          <w:szCs w:val="28"/>
        </w:rPr>
        <w:t>реш</w:t>
      </w:r>
      <w:r>
        <w:rPr>
          <w:rFonts w:ascii="Times New Roman" w:eastAsia="Calibri" w:hAnsi="Times New Roman" w:cs="Times New Roman"/>
          <w:b/>
          <w:sz w:val="28"/>
          <w:szCs w:val="28"/>
        </w:rPr>
        <w:t>ени</w:t>
      </w:r>
      <w:r w:rsidR="00661ADE">
        <w:rPr>
          <w:rFonts w:ascii="Times New Roman" w:eastAsia="Calibri" w:hAnsi="Times New Roman" w:cs="Times New Roman"/>
          <w:b/>
          <w:sz w:val="28"/>
          <w:szCs w:val="28"/>
        </w:rPr>
        <w:t>я</w:t>
      </w:r>
      <w:r>
        <w:rPr>
          <w:rFonts w:ascii="Times New Roman" w:eastAsia="Calibri" w:hAnsi="Times New Roman" w:cs="Times New Roman"/>
          <w:b/>
          <w:sz w:val="28"/>
          <w:szCs w:val="28"/>
        </w:rPr>
        <w:t xml:space="preserve"> Совета сельского поселения </w:t>
      </w:r>
      <w:r w:rsidRPr="001D4572">
        <w:rPr>
          <w:rFonts w:ascii="Times New Roman" w:eastAsia="Calibri" w:hAnsi="Times New Roman" w:cs="Times New Roman"/>
          <w:b/>
          <w:sz w:val="28"/>
          <w:szCs w:val="28"/>
        </w:rPr>
        <w:t xml:space="preserve">«Зеленец» </w:t>
      </w:r>
      <w:r w:rsidR="00661ADE" w:rsidRPr="00661ADE">
        <w:rPr>
          <w:rFonts w:ascii="Times New Roman" w:eastAsia="Calibri" w:hAnsi="Times New Roman" w:cs="Times New Roman"/>
          <w:b/>
          <w:sz w:val="28"/>
          <w:szCs w:val="28"/>
        </w:rPr>
        <w:t>от 29 апреля 2020 года № IV/49-03 «О мерах поддержки субъектам малого и среднего предпринимательства по договорам аренды, заключенным в отношении муниципального имущества муниципального образования сельского поселения «Зеленец».</w:t>
      </w:r>
    </w:p>
    <w:p w:rsidR="007B3174" w:rsidRPr="001D4572" w:rsidRDefault="007B3174" w:rsidP="007B3174">
      <w:pPr>
        <w:spacing w:after="0" w:line="240" w:lineRule="auto"/>
        <w:ind w:firstLine="567"/>
        <w:rPr>
          <w:rFonts w:ascii="Times New Roman" w:eastAsia="Calibri" w:hAnsi="Times New Roman" w:cs="Times New Roman"/>
          <w:sz w:val="28"/>
          <w:szCs w:val="28"/>
        </w:rPr>
      </w:pPr>
    </w:p>
    <w:p w:rsidR="007B3174" w:rsidRPr="001D4572" w:rsidRDefault="007B3174" w:rsidP="007B3174">
      <w:pPr>
        <w:spacing w:after="0" w:line="240" w:lineRule="auto"/>
        <w:ind w:firstLine="709"/>
        <w:jc w:val="both"/>
        <w:rPr>
          <w:rFonts w:ascii="Times New Roman" w:eastAsia="Times New Roman" w:hAnsi="Times New Roman" w:cs="Times New Roman"/>
          <w:sz w:val="28"/>
          <w:szCs w:val="28"/>
        </w:rPr>
      </w:pPr>
      <w:r w:rsidRPr="001D4572">
        <w:rPr>
          <w:rFonts w:ascii="Times New Roman" w:eastAsia="Times New Roman" w:hAnsi="Times New Roman" w:cs="Times New Roman"/>
          <w:sz w:val="28"/>
          <w:szCs w:val="28"/>
        </w:rPr>
        <w:t>Руководствуясь ст</w:t>
      </w:r>
      <w:r w:rsidR="0018299E">
        <w:rPr>
          <w:rFonts w:ascii="Times New Roman" w:eastAsia="Times New Roman" w:hAnsi="Times New Roman" w:cs="Times New Roman"/>
          <w:sz w:val="28"/>
          <w:szCs w:val="28"/>
        </w:rPr>
        <w:t>атьей</w:t>
      </w:r>
      <w:r w:rsidRPr="001D4572">
        <w:rPr>
          <w:rFonts w:ascii="Times New Roman" w:eastAsia="Times New Roman" w:hAnsi="Times New Roman" w:cs="Times New Roman"/>
          <w:sz w:val="28"/>
          <w:szCs w:val="28"/>
        </w:rPr>
        <w:t xml:space="preserve"> 43 Федерального закона от 6</w:t>
      </w:r>
      <w:r w:rsidR="0018299E">
        <w:rPr>
          <w:rFonts w:ascii="Times New Roman" w:eastAsia="Times New Roman" w:hAnsi="Times New Roman" w:cs="Times New Roman"/>
          <w:sz w:val="28"/>
          <w:szCs w:val="28"/>
        </w:rPr>
        <w:t xml:space="preserve"> октября </w:t>
      </w:r>
      <w:r w:rsidRPr="001D4572">
        <w:rPr>
          <w:rFonts w:ascii="Times New Roman" w:eastAsia="Times New Roman" w:hAnsi="Times New Roman" w:cs="Times New Roman"/>
          <w:sz w:val="28"/>
          <w:szCs w:val="28"/>
        </w:rPr>
        <w:t>2003</w:t>
      </w:r>
      <w:r w:rsidR="0018299E">
        <w:rPr>
          <w:rFonts w:ascii="Times New Roman" w:eastAsia="Times New Roman" w:hAnsi="Times New Roman" w:cs="Times New Roman"/>
          <w:sz w:val="28"/>
          <w:szCs w:val="28"/>
        </w:rPr>
        <w:t xml:space="preserve"> года</w:t>
      </w:r>
      <w:r w:rsidRPr="001D4572">
        <w:rPr>
          <w:rFonts w:ascii="Times New Roman" w:eastAsia="Times New Roman" w:hAnsi="Times New Roman" w:cs="Times New Roman"/>
          <w:sz w:val="28"/>
          <w:szCs w:val="28"/>
        </w:rPr>
        <w:t xml:space="preserve"> №</w:t>
      </w:r>
      <w:r w:rsidR="0018299E">
        <w:rPr>
          <w:rFonts w:ascii="Times New Roman" w:eastAsia="Times New Roman" w:hAnsi="Times New Roman" w:cs="Times New Roman"/>
          <w:sz w:val="28"/>
          <w:szCs w:val="28"/>
        </w:rPr>
        <w:t> </w:t>
      </w:r>
      <w:r w:rsidRPr="001D4572">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Pr="001D4572">
        <w:rPr>
          <w:rFonts w:ascii="Times New Roman" w:eastAsia="A" w:hAnsi="Times New Roman" w:cs="Times New Roman"/>
          <w:sz w:val="28"/>
          <w:szCs w:val="28"/>
          <w:lang w:eastAsia="ru-RU"/>
        </w:rPr>
        <w:t xml:space="preserve"> </w:t>
      </w:r>
      <w:r w:rsidRPr="001D4572">
        <w:rPr>
          <w:rFonts w:ascii="Times New Roman" w:eastAsia="Times New Roman" w:hAnsi="Times New Roman" w:cs="Times New Roman"/>
          <w:sz w:val="28"/>
          <w:szCs w:val="28"/>
        </w:rPr>
        <w:t>Уставом муниципального образования сельского поселения «Зеленец», Совет сельского поселения «Зеленец»</w:t>
      </w:r>
    </w:p>
    <w:p w:rsidR="007B3174" w:rsidRPr="001D4572" w:rsidRDefault="007B3174" w:rsidP="0018299E">
      <w:pPr>
        <w:spacing w:after="0" w:line="240" w:lineRule="auto"/>
        <w:ind w:firstLine="709"/>
        <w:rPr>
          <w:rFonts w:ascii="Times New Roman" w:eastAsia="Times New Roman" w:hAnsi="Times New Roman" w:cs="Times New Roman"/>
          <w:sz w:val="28"/>
          <w:szCs w:val="28"/>
        </w:rPr>
      </w:pPr>
      <w:r w:rsidRPr="001D4572">
        <w:rPr>
          <w:rFonts w:ascii="Times New Roman" w:eastAsia="Times New Roman" w:hAnsi="Times New Roman" w:cs="Times New Roman"/>
          <w:sz w:val="28"/>
          <w:szCs w:val="28"/>
        </w:rPr>
        <w:t>РЕШИЛ:</w:t>
      </w:r>
    </w:p>
    <w:p w:rsidR="00C36442" w:rsidRPr="00CC3394" w:rsidRDefault="00C36442" w:rsidP="0018299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8299E">
        <w:rPr>
          <w:rFonts w:ascii="Times New Roman" w:eastAsia="Calibri" w:hAnsi="Times New Roman" w:cs="Times New Roman"/>
          <w:sz w:val="28"/>
          <w:szCs w:val="28"/>
        </w:rPr>
        <w:t> </w:t>
      </w:r>
      <w:r w:rsidR="007B3174" w:rsidRPr="001D4572">
        <w:rPr>
          <w:rFonts w:ascii="Times New Roman" w:eastAsia="Calibri" w:hAnsi="Times New Roman" w:cs="Times New Roman"/>
          <w:sz w:val="28"/>
          <w:szCs w:val="28"/>
        </w:rPr>
        <w:t>Признать утратившими силу решени</w:t>
      </w:r>
      <w:r w:rsidR="00CC3394">
        <w:rPr>
          <w:rFonts w:ascii="Times New Roman" w:eastAsia="Calibri" w:hAnsi="Times New Roman" w:cs="Times New Roman"/>
          <w:sz w:val="28"/>
          <w:szCs w:val="28"/>
        </w:rPr>
        <w:t>е</w:t>
      </w:r>
      <w:r w:rsidR="007B3174" w:rsidRPr="001D4572">
        <w:rPr>
          <w:rFonts w:ascii="Times New Roman" w:eastAsia="Calibri" w:hAnsi="Times New Roman" w:cs="Times New Roman"/>
          <w:sz w:val="28"/>
          <w:szCs w:val="28"/>
        </w:rPr>
        <w:t xml:space="preserve"> Совета</w:t>
      </w:r>
      <w:r w:rsidR="00CC3394">
        <w:rPr>
          <w:rFonts w:ascii="Times New Roman" w:eastAsia="Calibri" w:hAnsi="Times New Roman" w:cs="Times New Roman"/>
          <w:sz w:val="28"/>
          <w:szCs w:val="28"/>
        </w:rPr>
        <w:t xml:space="preserve"> сельского поселения «Зеленец»</w:t>
      </w:r>
      <w:r>
        <w:rPr>
          <w:rFonts w:ascii="Times New Roman" w:hAnsi="Times New Roman" w:cs="Times New Roman"/>
          <w:b/>
          <w:sz w:val="26"/>
          <w:szCs w:val="26"/>
        </w:rPr>
        <w:t xml:space="preserve"> </w:t>
      </w:r>
      <w:r>
        <w:rPr>
          <w:rFonts w:ascii="Times New Roman" w:eastAsia="Calibri" w:hAnsi="Times New Roman" w:cs="Times New Roman"/>
          <w:sz w:val="28"/>
          <w:szCs w:val="28"/>
        </w:rPr>
        <w:t>от 29 апреля</w:t>
      </w:r>
      <w:r w:rsidRPr="00CC504B">
        <w:rPr>
          <w:rFonts w:ascii="Times New Roman" w:eastAsia="Calibri" w:hAnsi="Times New Roman" w:cs="Times New Roman"/>
          <w:sz w:val="28"/>
          <w:szCs w:val="28"/>
        </w:rPr>
        <w:t xml:space="preserve"> </w:t>
      </w:r>
      <w:r w:rsidRPr="00CC504B">
        <w:rPr>
          <w:rFonts w:ascii="Times New Roman" w:eastAsia="Calibri" w:hAnsi="Times New Roman" w:cs="Times New Roman"/>
          <w:bCs/>
          <w:spacing w:val="1"/>
          <w:sz w:val="28"/>
          <w:szCs w:val="28"/>
        </w:rPr>
        <w:t>2020</w:t>
      </w:r>
      <w:r>
        <w:rPr>
          <w:rFonts w:ascii="Times New Roman" w:eastAsia="Calibri" w:hAnsi="Times New Roman" w:cs="Times New Roman"/>
          <w:bCs/>
          <w:spacing w:val="1"/>
          <w:sz w:val="28"/>
          <w:szCs w:val="28"/>
        </w:rPr>
        <w:t xml:space="preserve"> года </w:t>
      </w:r>
      <w:r w:rsidRPr="0025273B">
        <w:rPr>
          <w:rFonts w:ascii="Times New Roman" w:eastAsia="Calibri" w:hAnsi="Times New Roman" w:cs="Times New Roman"/>
          <w:bCs/>
          <w:spacing w:val="1"/>
          <w:sz w:val="28"/>
          <w:szCs w:val="28"/>
        </w:rPr>
        <w:t xml:space="preserve">№ </w:t>
      </w:r>
      <w:r w:rsidRPr="0025273B">
        <w:rPr>
          <w:rFonts w:ascii="Times New Roman" w:eastAsia="Calibri" w:hAnsi="Times New Roman" w:cs="Times New Roman"/>
          <w:bCs/>
          <w:spacing w:val="1"/>
          <w:sz w:val="28"/>
          <w:szCs w:val="28"/>
          <w:lang w:val="en-US"/>
        </w:rPr>
        <w:t>IV</w:t>
      </w:r>
      <w:r w:rsidRPr="0025273B">
        <w:rPr>
          <w:rFonts w:ascii="Times New Roman" w:eastAsia="Calibri" w:hAnsi="Times New Roman" w:cs="Times New Roman"/>
          <w:bCs/>
          <w:spacing w:val="1"/>
          <w:sz w:val="28"/>
          <w:szCs w:val="28"/>
        </w:rPr>
        <w:t>/</w:t>
      </w:r>
      <w:r>
        <w:rPr>
          <w:rFonts w:ascii="Times New Roman" w:eastAsia="Calibri" w:hAnsi="Times New Roman" w:cs="Times New Roman"/>
          <w:bCs/>
          <w:spacing w:val="1"/>
          <w:sz w:val="28"/>
          <w:szCs w:val="28"/>
        </w:rPr>
        <w:t>49-03</w:t>
      </w:r>
      <w:r>
        <w:rPr>
          <w:rFonts w:ascii="Times New Roman" w:hAnsi="Times New Roman" w:cs="Times New Roman"/>
          <w:b/>
          <w:sz w:val="26"/>
          <w:szCs w:val="26"/>
        </w:rPr>
        <w:t xml:space="preserve"> «</w:t>
      </w:r>
      <w:r w:rsidRPr="00C36442">
        <w:rPr>
          <w:rFonts w:ascii="Times New Roman" w:eastAsia="Times New Roman" w:hAnsi="Times New Roman" w:cs="Times New Roman"/>
          <w:sz w:val="28"/>
          <w:szCs w:val="28"/>
        </w:rPr>
        <w:t>О мерах поддержки субъектам малого и среднего предпринимательства по договорам аренды, заключенным в отношении муниципального имущества муниципального образования сельского поселения «Зеленец»</w:t>
      </w:r>
      <w:r w:rsidR="00CC3394">
        <w:rPr>
          <w:rFonts w:ascii="Times New Roman" w:eastAsia="Times New Roman" w:hAnsi="Times New Roman" w:cs="Times New Roman"/>
          <w:sz w:val="28"/>
          <w:szCs w:val="28"/>
        </w:rPr>
        <w:t>.</w:t>
      </w:r>
    </w:p>
    <w:p w:rsidR="00C36442" w:rsidRPr="00C36442" w:rsidRDefault="00CC3394" w:rsidP="0018299E">
      <w:pPr>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8"/>
          <w:szCs w:val="28"/>
        </w:rPr>
        <w:t>2.</w:t>
      </w:r>
      <w:r w:rsidR="0018299E">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Контроль за исполнением решения оставляю за собой.</w:t>
      </w:r>
    </w:p>
    <w:p w:rsidR="00CC3394" w:rsidRPr="0005610A" w:rsidRDefault="00CC3394" w:rsidP="0018299E">
      <w:pPr>
        <w:spacing w:after="0" w:line="240" w:lineRule="auto"/>
        <w:ind w:firstLine="709"/>
        <w:jc w:val="both"/>
        <w:rPr>
          <w:rFonts w:ascii="Times New Roman" w:eastAsia="Times New Roman" w:hAnsi="Times New Roman" w:cs="Times New Roman"/>
          <w:color w:val="000000"/>
          <w:kern w:val="28"/>
          <w:sz w:val="28"/>
          <w:szCs w:val="28"/>
          <w:lang w:val="uk-UA" w:eastAsia="ar-SA"/>
        </w:rPr>
      </w:pPr>
      <w:r w:rsidRPr="0005610A">
        <w:rPr>
          <w:rFonts w:ascii="Times New Roman" w:eastAsia="Times New Roman" w:hAnsi="Times New Roman" w:cs="Times New Roman"/>
          <w:sz w:val="28"/>
          <w:szCs w:val="28"/>
          <w:lang w:eastAsia="ar-SA"/>
        </w:rPr>
        <w:t>3.</w:t>
      </w:r>
      <w:r w:rsidR="0018299E">
        <w:rPr>
          <w:rFonts w:ascii="Times New Roman" w:eastAsia="Times New Roman" w:hAnsi="Times New Roman" w:cs="Times New Roman"/>
          <w:sz w:val="28"/>
          <w:szCs w:val="28"/>
          <w:lang w:eastAsia="ar-SA"/>
        </w:rPr>
        <w:t> </w:t>
      </w:r>
      <w:r w:rsidRPr="0005610A">
        <w:rPr>
          <w:rFonts w:ascii="Times New Roman" w:eastAsia="Times New Roman" w:hAnsi="Times New Roman" w:cs="Times New Roman"/>
          <w:sz w:val="28"/>
          <w:szCs w:val="28"/>
          <w:lang w:eastAsia="ar-SA"/>
        </w:rPr>
        <w:t>Решение вступает в силу со дня обнародования в местах, установленных Уставом</w:t>
      </w:r>
      <w:r w:rsidRPr="0005610A">
        <w:rPr>
          <w:rFonts w:ascii="Times New Roman" w:eastAsia="Times New Roman" w:hAnsi="Times New Roman" w:cs="Times New Roman"/>
          <w:color w:val="000000"/>
          <w:kern w:val="28"/>
          <w:sz w:val="28"/>
          <w:szCs w:val="28"/>
          <w:lang w:val="uk-UA" w:eastAsia="ar-SA"/>
        </w:rPr>
        <w:t xml:space="preserve"> </w:t>
      </w:r>
      <w:r w:rsidRPr="0018299E">
        <w:rPr>
          <w:rFonts w:ascii="Times New Roman" w:eastAsia="Times New Roman" w:hAnsi="Times New Roman" w:cs="Times New Roman"/>
          <w:color w:val="000000"/>
          <w:kern w:val="28"/>
          <w:sz w:val="28"/>
          <w:szCs w:val="28"/>
          <w:lang w:eastAsia="ar-SA"/>
        </w:rPr>
        <w:t>муниципального</w:t>
      </w:r>
      <w:r w:rsidRPr="0005610A">
        <w:rPr>
          <w:rFonts w:ascii="Times New Roman" w:eastAsia="Times New Roman" w:hAnsi="Times New Roman" w:cs="Times New Roman"/>
          <w:color w:val="000000"/>
          <w:kern w:val="28"/>
          <w:sz w:val="28"/>
          <w:szCs w:val="28"/>
          <w:lang w:val="uk-UA" w:eastAsia="ar-SA"/>
        </w:rPr>
        <w:t xml:space="preserve"> </w:t>
      </w:r>
      <w:r w:rsidRPr="0018299E">
        <w:rPr>
          <w:rFonts w:ascii="Times New Roman" w:eastAsia="Times New Roman" w:hAnsi="Times New Roman" w:cs="Times New Roman"/>
          <w:color w:val="000000"/>
          <w:kern w:val="28"/>
          <w:sz w:val="28"/>
          <w:szCs w:val="28"/>
          <w:lang w:eastAsia="ar-SA"/>
        </w:rPr>
        <w:t>образования</w:t>
      </w:r>
      <w:r w:rsidRPr="0005610A">
        <w:rPr>
          <w:rFonts w:ascii="Times New Roman" w:eastAsia="Times New Roman" w:hAnsi="Times New Roman" w:cs="Times New Roman"/>
          <w:color w:val="000000"/>
          <w:kern w:val="28"/>
          <w:sz w:val="28"/>
          <w:szCs w:val="28"/>
          <w:lang w:val="uk-UA" w:eastAsia="ar-SA"/>
        </w:rPr>
        <w:t xml:space="preserve"> </w:t>
      </w:r>
      <w:r w:rsidRPr="0018299E">
        <w:rPr>
          <w:rFonts w:ascii="Times New Roman" w:eastAsia="Times New Roman" w:hAnsi="Times New Roman" w:cs="Times New Roman"/>
          <w:color w:val="000000"/>
          <w:kern w:val="28"/>
          <w:sz w:val="28"/>
          <w:szCs w:val="28"/>
          <w:lang w:eastAsia="ar-SA"/>
        </w:rPr>
        <w:t>сельского</w:t>
      </w:r>
      <w:r w:rsidRPr="0005610A">
        <w:rPr>
          <w:rFonts w:ascii="Times New Roman" w:eastAsia="Times New Roman" w:hAnsi="Times New Roman" w:cs="Times New Roman"/>
          <w:color w:val="000000"/>
          <w:kern w:val="28"/>
          <w:sz w:val="28"/>
          <w:szCs w:val="28"/>
          <w:lang w:val="uk-UA" w:eastAsia="ar-SA"/>
        </w:rPr>
        <w:t xml:space="preserve"> </w:t>
      </w:r>
      <w:r w:rsidRPr="0018299E">
        <w:rPr>
          <w:rFonts w:ascii="Times New Roman" w:eastAsia="Times New Roman" w:hAnsi="Times New Roman" w:cs="Times New Roman"/>
          <w:color w:val="000000"/>
          <w:kern w:val="28"/>
          <w:sz w:val="28"/>
          <w:szCs w:val="28"/>
          <w:lang w:eastAsia="ar-SA"/>
        </w:rPr>
        <w:t>поселения</w:t>
      </w:r>
      <w:r w:rsidRPr="0005610A">
        <w:rPr>
          <w:rFonts w:ascii="Times New Roman" w:eastAsia="Times New Roman" w:hAnsi="Times New Roman" w:cs="Times New Roman"/>
          <w:color w:val="000000"/>
          <w:kern w:val="28"/>
          <w:sz w:val="28"/>
          <w:szCs w:val="28"/>
          <w:lang w:val="uk-UA" w:eastAsia="ar-SA"/>
        </w:rPr>
        <w:t xml:space="preserve"> «</w:t>
      </w:r>
      <w:r w:rsidRPr="0018299E">
        <w:rPr>
          <w:rFonts w:ascii="Times New Roman" w:eastAsia="Times New Roman" w:hAnsi="Times New Roman" w:cs="Times New Roman"/>
          <w:color w:val="000000"/>
          <w:kern w:val="28"/>
          <w:sz w:val="28"/>
          <w:szCs w:val="28"/>
          <w:lang w:eastAsia="ar-SA"/>
        </w:rPr>
        <w:t>Зеленец</w:t>
      </w:r>
      <w:r w:rsidRPr="0005610A">
        <w:rPr>
          <w:rFonts w:ascii="Times New Roman" w:eastAsia="Times New Roman" w:hAnsi="Times New Roman" w:cs="Times New Roman"/>
          <w:color w:val="000000"/>
          <w:kern w:val="28"/>
          <w:sz w:val="28"/>
          <w:szCs w:val="28"/>
          <w:lang w:val="uk-UA" w:eastAsia="ar-SA"/>
        </w:rPr>
        <w:t>».</w:t>
      </w:r>
      <w:r w:rsidRPr="0005610A">
        <w:rPr>
          <w:rFonts w:ascii="Times New Roman" w:eastAsia="Times New Roman" w:hAnsi="Times New Roman" w:cs="Times New Roman"/>
          <w:sz w:val="28"/>
          <w:szCs w:val="28"/>
          <w:lang w:eastAsia="ar-SA"/>
        </w:rPr>
        <w:t xml:space="preserve"> </w:t>
      </w:r>
    </w:p>
    <w:p w:rsidR="00CC3394" w:rsidRPr="0005610A" w:rsidRDefault="00CC3394" w:rsidP="00CC3394">
      <w:pPr>
        <w:spacing w:after="0" w:line="240" w:lineRule="auto"/>
        <w:jc w:val="both"/>
        <w:rPr>
          <w:rFonts w:ascii="Times New Roman" w:eastAsia="Times New Roman" w:hAnsi="Times New Roman" w:cs="Times New Roman"/>
          <w:color w:val="000000"/>
          <w:kern w:val="28"/>
          <w:sz w:val="28"/>
          <w:szCs w:val="28"/>
          <w:lang w:eastAsia="ar-SA"/>
        </w:rPr>
      </w:pPr>
    </w:p>
    <w:p w:rsidR="00CC3394" w:rsidRPr="0005610A" w:rsidRDefault="00CC3394" w:rsidP="00CC3394">
      <w:pPr>
        <w:suppressAutoHyphens/>
        <w:spacing w:after="0" w:line="276" w:lineRule="auto"/>
        <w:jc w:val="both"/>
        <w:rPr>
          <w:rFonts w:ascii="Times New Roman" w:eastAsia="Times New Roman" w:hAnsi="Times New Roman" w:cs="Times New Roman"/>
          <w:sz w:val="28"/>
          <w:szCs w:val="28"/>
          <w:lang w:eastAsia="ar-SA"/>
        </w:rPr>
      </w:pPr>
    </w:p>
    <w:p w:rsidR="00CC3394" w:rsidRDefault="00CC3394" w:rsidP="00CC3394">
      <w:pPr>
        <w:suppressAutoHyphens/>
        <w:spacing w:after="0" w:line="276" w:lineRule="auto"/>
        <w:jc w:val="both"/>
        <w:rPr>
          <w:rFonts w:ascii="Times New Roman" w:eastAsia="Times New Roman" w:hAnsi="Times New Roman" w:cs="Times New Roman"/>
          <w:sz w:val="28"/>
          <w:szCs w:val="28"/>
          <w:lang w:eastAsia="ar-SA"/>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8299E" w:rsidRPr="00F0479F" w:rsidTr="00B007B1">
        <w:tc>
          <w:tcPr>
            <w:tcW w:w="4927" w:type="dxa"/>
          </w:tcPr>
          <w:p w:rsidR="0018299E" w:rsidRPr="00F0479F" w:rsidRDefault="0018299E" w:rsidP="00B007B1">
            <w:pPr>
              <w:spacing w:line="240" w:lineRule="auto"/>
              <w:jc w:val="both"/>
              <w:rPr>
                <w:rFonts w:ascii="Times New Roman" w:eastAsia="Calibri" w:hAnsi="Times New Roman" w:cs="Times New Roman"/>
                <w:sz w:val="28"/>
                <w:szCs w:val="28"/>
              </w:rPr>
            </w:pPr>
            <w:r w:rsidRPr="00F0479F">
              <w:rPr>
                <w:rFonts w:ascii="Times New Roman" w:eastAsia="Calibri" w:hAnsi="Times New Roman" w:cs="Times New Roman"/>
                <w:sz w:val="28"/>
                <w:szCs w:val="28"/>
              </w:rPr>
              <w:t>Глава сельского поселения «Зеленец»</w:t>
            </w:r>
          </w:p>
        </w:tc>
        <w:tc>
          <w:tcPr>
            <w:tcW w:w="4927" w:type="dxa"/>
          </w:tcPr>
          <w:p w:rsidR="0018299E" w:rsidRPr="00F0479F" w:rsidRDefault="0018299E" w:rsidP="00B007B1">
            <w:pPr>
              <w:spacing w:line="240" w:lineRule="auto"/>
              <w:jc w:val="right"/>
              <w:rPr>
                <w:rFonts w:ascii="Times New Roman" w:eastAsia="Calibri" w:hAnsi="Times New Roman" w:cs="Times New Roman"/>
                <w:sz w:val="28"/>
                <w:szCs w:val="28"/>
              </w:rPr>
            </w:pPr>
            <w:proofErr w:type="spellStart"/>
            <w:r w:rsidRPr="00F0479F">
              <w:rPr>
                <w:rFonts w:ascii="Times New Roman" w:eastAsia="Calibri" w:hAnsi="Times New Roman" w:cs="Times New Roman"/>
                <w:sz w:val="28"/>
                <w:szCs w:val="28"/>
              </w:rPr>
              <w:t>А.С.Якунин</w:t>
            </w:r>
            <w:proofErr w:type="spellEnd"/>
          </w:p>
        </w:tc>
      </w:tr>
    </w:tbl>
    <w:p w:rsidR="0018299E" w:rsidRPr="0005610A" w:rsidRDefault="0018299E" w:rsidP="00CC3394">
      <w:pPr>
        <w:suppressAutoHyphens/>
        <w:spacing w:after="0" w:line="276" w:lineRule="auto"/>
        <w:jc w:val="both"/>
        <w:rPr>
          <w:rFonts w:ascii="Times New Roman" w:eastAsia="Times New Roman" w:hAnsi="Times New Roman" w:cs="Times New Roman"/>
          <w:sz w:val="28"/>
          <w:szCs w:val="28"/>
          <w:lang w:eastAsia="ar-SA"/>
        </w:rPr>
      </w:pPr>
    </w:p>
    <w:p w:rsid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p>
    <w:p w:rsid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p>
    <w:p w:rsid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p>
    <w:p w:rsid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p>
    <w:p w:rsid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p>
    <w:p w:rsidR="008A3E77" w:rsidRPr="008A3E77" w:rsidRDefault="008A3E77" w:rsidP="008A3E77">
      <w:pPr>
        <w:suppressAutoHyphens/>
        <w:spacing w:after="0" w:line="276" w:lineRule="auto"/>
        <w:jc w:val="center"/>
        <w:rPr>
          <w:rFonts w:ascii="Times New Roman" w:eastAsia="Times New Roman" w:hAnsi="Times New Roman" w:cs="Times New Roman"/>
          <w:b/>
          <w:sz w:val="26"/>
          <w:szCs w:val="26"/>
          <w:lang w:eastAsia="ar-SA"/>
        </w:rPr>
      </w:pPr>
      <w:r w:rsidRPr="008A3E77">
        <w:rPr>
          <w:rFonts w:ascii="Times New Roman" w:eastAsia="Times New Roman" w:hAnsi="Times New Roman" w:cs="Times New Roman"/>
          <w:b/>
          <w:sz w:val="26"/>
          <w:szCs w:val="26"/>
          <w:lang w:eastAsia="ar-SA"/>
        </w:rPr>
        <w:lastRenderedPageBreak/>
        <w:t>Пояснительная записка</w:t>
      </w:r>
    </w:p>
    <w:p w:rsidR="00CC3394" w:rsidRPr="0018299E" w:rsidRDefault="008A3E77" w:rsidP="0018299E">
      <w:pPr>
        <w:suppressAutoHyphens/>
        <w:spacing w:after="0" w:line="240" w:lineRule="auto"/>
        <w:ind w:firstLine="709"/>
        <w:jc w:val="both"/>
        <w:rPr>
          <w:rFonts w:ascii="Times New Roman" w:eastAsia="Times New Roman" w:hAnsi="Times New Roman" w:cs="Times New Roman"/>
          <w:sz w:val="24"/>
          <w:szCs w:val="24"/>
          <w:lang w:eastAsia="ar-SA"/>
        </w:rPr>
      </w:pPr>
      <w:r w:rsidRPr="0018299E">
        <w:rPr>
          <w:rFonts w:ascii="Times New Roman" w:eastAsia="Times New Roman" w:hAnsi="Times New Roman" w:cs="Times New Roman"/>
          <w:sz w:val="24"/>
          <w:szCs w:val="24"/>
          <w:lang w:eastAsia="ar-SA"/>
        </w:rPr>
        <w:t>В соответствии с тем, что 15 мая 2022</w:t>
      </w:r>
      <w:r w:rsidR="0018299E" w:rsidRPr="0018299E">
        <w:rPr>
          <w:rFonts w:ascii="Times New Roman" w:eastAsia="Times New Roman" w:hAnsi="Times New Roman" w:cs="Times New Roman"/>
          <w:sz w:val="24"/>
          <w:szCs w:val="24"/>
          <w:lang w:eastAsia="ar-SA"/>
        </w:rPr>
        <w:t xml:space="preserve"> </w:t>
      </w:r>
      <w:r w:rsidRPr="0018299E">
        <w:rPr>
          <w:rFonts w:ascii="Times New Roman" w:eastAsia="Times New Roman" w:hAnsi="Times New Roman" w:cs="Times New Roman"/>
          <w:sz w:val="24"/>
          <w:szCs w:val="24"/>
          <w:lang w:eastAsia="ar-SA"/>
        </w:rPr>
        <w:t>г. утратило силу распоряжение Правительства Республики Коми от 30 марта 2020г. №</w:t>
      </w:r>
      <w:r w:rsidR="0018299E" w:rsidRPr="0018299E">
        <w:rPr>
          <w:rFonts w:ascii="Times New Roman" w:eastAsia="Times New Roman" w:hAnsi="Times New Roman" w:cs="Times New Roman"/>
          <w:sz w:val="24"/>
          <w:szCs w:val="24"/>
          <w:lang w:eastAsia="ar-SA"/>
        </w:rPr>
        <w:t xml:space="preserve"> </w:t>
      </w:r>
      <w:r w:rsidRPr="0018299E">
        <w:rPr>
          <w:rFonts w:ascii="Times New Roman" w:eastAsia="Times New Roman" w:hAnsi="Times New Roman" w:cs="Times New Roman"/>
          <w:sz w:val="24"/>
          <w:szCs w:val="24"/>
          <w:lang w:eastAsia="ar-SA"/>
        </w:rPr>
        <w:t>84-р</w:t>
      </w:r>
      <w:r w:rsidRPr="0018299E">
        <w:rPr>
          <w:sz w:val="24"/>
          <w:szCs w:val="24"/>
        </w:rPr>
        <w:t xml:space="preserve"> «</w:t>
      </w:r>
      <w:r w:rsidRPr="0018299E">
        <w:rPr>
          <w:rFonts w:ascii="Times New Roman" w:eastAsia="Times New Roman" w:hAnsi="Times New Roman" w:cs="Times New Roman"/>
          <w:sz w:val="24"/>
          <w:szCs w:val="24"/>
          <w:lang w:eastAsia="ar-SA"/>
        </w:rPr>
        <w:t xml:space="preserve">О мерах поддержки субъектов малого и среднего предпринимательства» проектом решения Совета сельского поселения «Зеленец» предлагается признать утратившим силу </w:t>
      </w:r>
      <w:r w:rsidRPr="0018299E">
        <w:rPr>
          <w:rFonts w:ascii="Times New Roman" w:eastAsia="Calibri" w:hAnsi="Times New Roman" w:cs="Times New Roman"/>
          <w:sz w:val="24"/>
          <w:szCs w:val="24"/>
        </w:rPr>
        <w:t>решение Совета сельского поселения «Зеленец»</w:t>
      </w:r>
      <w:r w:rsidRPr="0018299E">
        <w:rPr>
          <w:rFonts w:ascii="Times New Roman" w:hAnsi="Times New Roman" w:cs="Times New Roman"/>
          <w:b/>
          <w:sz w:val="24"/>
          <w:szCs w:val="24"/>
        </w:rPr>
        <w:t xml:space="preserve"> </w:t>
      </w:r>
      <w:r w:rsidRPr="0018299E">
        <w:rPr>
          <w:rFonts w:ascii="Times New Roman" w:eastAsia="Calibri" w:hAnsi="Times New Roman" w:cs="Times New Roman"/>
          <w:sz w:val="24"/>
          <w:szCs w:val="24"/>
        </w:rPr>
        <w:t xml:space="preserve">от 29 апреля </w:t>
      </w:r>
      <w:r w:rsidRPr="0018299E">
        <w:rPr>
          <w:rFonts w:ascii="Times New Roman" w:eastAsia="Calibri" w:hAnsi="Times New Roman" w:cs="Times New Roman"/>
          <w:bCs/>
          <w:spacing w:val="1"/>
          <w:sz w:val="24"/>
          <w:szCs w:val="24"/>
        </w:rPr>
        <w:t xml:space="preserve">2020 года  № </w:t>
      </w:r>
      <w:r w:rsidRPr="0018299E">
        <w:rPr>
          <w:rFonts w:ascii="Times New Roman" w:eastAsia="Calibri" w:hAnsi="Times New Roman" w:cs="Times New Roman"/>
          <w:bCs/>
          <w:spacing w:val="1"/>
          <w:sz w:val="24"/>
          <w:szCs w:val="24"/>
          <w:lang w:val="en-US"/>
        </w:rPr>
        <w:t>IV</w:t>
      </w:r>
      <w:r w:rsidRPr="0018299E">
        <w:rPr>
          <w:rFonts w:ascii="Times New Roman" w:eastAsia="Calibri" w:hAnsi="Times New Roman" w:cs="Times New Roman"/>
          <w:bCs/>
          <w:spacing w:val="1"/>
          <w:sz w:val="24"/>
          <w:szCs w:val="24"/>
        </w:rPr>
        <w:t>/49-03</w:t>
      </w:r>
      <w:r w:rsidRPr="0018299E">
        <w:rPr>
          <w:rFonts w:ascii="Times New Roman" w:hAnsi="Times New Roman" w:cs="Times New Roman"/>
          <w:b/>
          <w:sz w:val="24"/>
          <w:szCs w:val="24"/>
        </w:rPr>
        <w:t xml:space="preserve"> «</w:t>
      </w:r>
      <w:r w:rsidRPr="0018299E">
        <w:rPr>
          <w:rFonts w:ascii="Times New Roman" w:eastAsia="Times New Roman" w:hAnsi="Times New Roman" w:cs="Times New Roman"/>
          <w:sz w:val="24"/>
          <w:szCs w:val="24"/>
        </w:rPr>
        <w:t>О мерах поддержки субъектам малого и среднего предпринимательства по договорам аренды, заключенным в отношении муниципального имущества муниципального образования сельского поселения «Зеленец».</w:t>
      </w:r>
    </w:p>
    <w:p w:rsidR="008A3E77" w:rsidRPr="0018299E" w:rsidRDefault="008A3E77" w:rsidP="0018299E">
      <w:pPr>
        <w:spacing w:after="0" w:line="240" w:lineRule="auto"/>
        <w:ind w:firstLine="709"/>
        <w:jc w:val="both"/>
        <w:rPr>
          <w:rFonts w:ascii="Times New Roman" w:hAnsi="Times New Roman"/>
          <w:sz w:val="24"/>
          <w:szCs w:val="24"/>
          <w:lang w:eastAsia="ar-SA"/>
        </w:rPr>
      </w:pPr>
      <w:r w:rsidRPr="0018299E">
        <w:rPr>
          <w:rFonts w:ascii="Times New Roman" w:hAnsi="Times New Roman"/>
          <w:sz w:val="24"/>
          <w:szCs w:val="24"/>
          <w:lang w:eastAsia="ar-SA"/>
        </w:rPr>
        <w:t>Принятие и реализация разработанного данного нормативного правового акта финансового обязательства не повлечет.</w:t>
      </w:r>
    </w:p>
    <w:p w:rsidR="008A3E77" w:rsidRDefault="008A3E77" w:rsidP="008A3E77">
      <w:pPr>
        <w:spacing w:after="0" w:line="240" w:lineRule="auto"/>
        <w:jc w:val="both"/>
        <w:rPr>
          <w:rFonts w:ascii="Times New Roman" w:hAnsi="Times New Roman"/>
          <w:sz w:val="26"/>
          <w:szCs w:val="26"/>
          <w:lang w:eastAsia="ar-SA"/>
        </w:rPr>
      </w:pPr>
    </w:p>
    <w:p w:rsidR="00C36442" w:rsidRPr="00B0610E" w:rsidRDefault="00C36442" w:rsidP="00D81D0D">
      <w:pPr>
        <w:spacing w:after="0" w:line="276" w:lineRule="auto"/>
        <w:jc w:val="both"/>
        <w:rPr>
          <w:rFonts w:ascii="Times New Roman" w:hAnsi="Times New Roman" w:cs="Times New Roman"/>
          <w:b/>
          <w:sz w:val="26"/>
          <w:szCs w:val="26"/>
        </w:rPr>
      </w:pPr>
    </w:p>
    <w:sectPr w:rsidR="00C36442" w:rsidRPr="00B0610E" w:rsidSect="00CA5848">
      <w:pgSz w:w="11906" w:h="16838"/>
      <w:pgMar w:top="993"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MS Gothic"/>
    <w:charset w:val="80"/>
    <w:family w:val="swiss"/>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50B99"/>
    <w:multiLevelType w:val="multilevel"/>
    <w:tmpl w:val="E0664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6"/>
    <w:rsid w:val="00007BE1"/>
    <w:rsid w:val="00023D58"/>
    <w:rsid w:val="00024208"/>
    <w:rsid w:val="00025678"/>
    <w:rsid w:val="00031487"/>
    <w:rsid w:val="000515BC"/>
    <w:rsid w:val="00051E0C"/>
    <w:rsid w:val="0005610A"/>
    <w:rsid w:val="000A34E5"/>
    <w:rsid w:val="00146162"/>
    <w:rsid w:val="001828FC"/>
    <w:rsid w:val="0018299E"/>
    <w:rsid w:val="00196F78"/>
    <w:rsid w:val="001C3C89"/>
    <w:rsid w:val="001C5614"/>
    <w:rsid w:val="001C624A"/>
    <w:rsid w:val="001F7C99"/>
    <w:rsid w:val="00214108"/>
    <w:rsid w:val="00215DE4"/>
    <w:rsid w:val="002234F3"/>
    <w:rsid w:val="0025205B"/>
    <w:rsid w:val="00252770"/>
    <w:rsid w:val="00295B99"/>
    <w:rsid w:val="002B10E6"/>
    <w:rsid w:val="002E1991"/>
    <w:rsid w:val="00302B36"/>
    <w:rsid w:val="003242F1"/>
    <w:rsid w:val="00384D4A"/>
    <w:rsid w:val="003A2D6A"/>
    <w:rsid w:val="003B4E40"/>
    <w:rsid w:val="003E0A35"/>
    <w:rsid w:val="003E1EB8"/>
    <w:rsid w:val="00411699"/>
    <w:rsid w:val="00485819"/>
    <w:rsid w:val="00492558"/>
    <w:rsid w:val="004B6B0A"/>
    <w:rsid w:val="004C1209"/>
    <w:rsid w:val="004F0F19"/>
    <w:rsid w:val="004F57C9"/>
    <w:rsid w:val="00504231"/>
    <w:rsid w:val="00521A69"/>
    <w:rsid w:val="00533475"/>
    <w:rsid w:val="00546226"/>
    <w:rsid w:val="005475B7"/>
    <w:rsid w:val="00561A3B"/>
    <w:rsid w:val="00570FED"/>
    <w:rsid w:val="005A3CDF"/>
    <w:rsid w:val="005F0A89"/>
    <w:rsid w:val="005F4458"/>
    <w:rsid w:val="006027C2"/>
    <w:rsid w:val="006509EC"/>
    <w:rsid w:val="00652F3F"/>
    <w:rsid w:val="00661ADE"/>
    <w:rsid w:val="00687FDC"/>
    <w:rsid w:val="0071661A"/>
    <w:rsid w:val="00734268"/>
    <w:rsid w:val="00754946"/>
    <w:rsid w:val="00764419"/>
    <w:rsid w:val="00771F2C"/>
    <w:rsid w:val="007A7E7F"/>
    <w:rsid w:val="007B3174"/>
    <w:rsid w:val="007B77F8"/>
    <w:rsid w:val="00820567"/>
    <w:rsid w:val="00851F56"/>
    <w:rsid w:val="008A3E77"/>
    <w:rsid w:val="008A7F46"/>
    <w:rsid w:val="008F16F4"/>
    <w:rsid w:val="009161D5"/>
    <w:rsid w:val="009541EE"/>
    <w:rsid w:val="009C0EB1"/>
    <w:rsid w:val="009C5603"/>
    <w:rsid w:val="009D46B1"/>
    <w:rsid w:val="00A0752F"/>
    <w:rsid w:val="00A11B65"/>
    <w:rsid w:val="00A127E6"/>
    <w:rsid w:val="00A2027A"/>
    <w:rsid w:val="00A81246"/>
    <w:rsid w:val="00A87A91"/>
    <w:rsid w:val="00A9511E"/>
    <w:rsid w:val="00AA587B"/>
    <w:rsid w:val="00AB2530"/>
    <w:rsid w:val="00AB6B47"/>
    <w:rsid w:val="00B007B1"/>
    <w:rsid w:val="00B0610E"/>
    <w:rsid w:val="00B176F0"/>
    <w:rsid w:val="00B50208"/>
    <w:rsid w:val="00BA2FC0"/>
    <w:rsid w:val="00C36442"/>
    <w:rsid w:val="00CA5848"/>
    <w:rsid w:val="00CC3394"/>
    <w:rsid w:val="00CD3F36"/>
    <w:rsid w:val="00CF38CD"/>
    <w:rsid w:val="00D46CE1"/>
    <w:rsid w:val="00D81D0D"/>
    <w:rsid w:val="00D938FC"/>
    <w:rsid w:val="00DF1700"/>
    <w:rsid w:val="00E00613"/>
    <w:rsid w:val="00E173D8"/>
    <w:rsid w:val="00E519FC"/>
    <w:rsid w:val="00E9342A"/>
    <w:rsid w:val="00E94DD7"/>
    <w:rsid w:val="00EE4606"/>
    <w:rsid w:val="00F00484"/>
    <w:rsid w:val="00F0479F"/>
    <w:rsid w:val="00F5786D"/>
    <w:rsid w:val="00FB26AD"/>
    <w:rsid w:val="00FC681C"/>
    <w:rsid w:val="00FE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63AF5-FB31-4A12-AD01-41038EED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606"/>
    <w:pPr>
      <w:spacing w:line="256" w:lineRule="auto"/>
    </w:pPr>
  </w:style>
  <w:style w:type="paragraph" w:styleId="1">
    <w:name w:val="heading 1"/>
    <w:basedOn w:val="a"/>
    <w:next w:val="a"/>
    <w:link w:val="10"/>
    <w:qFormat/>
    <w:rsid w:val="00EE4606"/>
    <w:pPr>
      <w:keepNext/>
      <w:tabs>
        <w:tab w:val="num" w:pos="0"/>
      </w:tabs>
      <w:suppressAutoHyphens/>
      <w:spacing w:after="0" w:line="240" w:lineRule="auto"/>
      <w:ind w:right="-58"/>
      <w:jc w:val="both"/>
      <w:outlineLvl w:val="0"/>
    </w:pPr>
    <w:rPr>
      <w:rFonts w:ascii="Times New Roman" w:eastAsia="Arial Unicode MS" w:hAnsi="Times New Roman" w:cs="Times New Roman"/>
      <w:b/>
      <w:color w:val="000000"/>
      <w:spacing w:val="10"/>
      <w:kern w:val="2"/>
      <w:sz w:val="20"/>
      <w:szCs w:val="20"/>
      <w:lang w:val="uk-UA" w:eastAsia="ar-SA"/>
    </w:rPr>
  </w:style>
  <w:style w:type="paragraph" w:styleId="7">
    <w:name w:val="heading 7"/>
    <w:basedOn w:val="a"/>
    <w:next w:val="a"/>
    <w:link w:val="70"/>
    <w:uiPriority w:val="99"/>
    <w:unhideWhenUsed/>
    <w:qFormat/>
    <w:rsid w:val="00EE4606"/>
    <w:pPr>
      <w:tabs>
        <w:tab w:val="num" w:pos="0"/>
      </w:tabs>
      <w:suppressAutoHyphens/>
      <w:spacing w:before="240" w:after="60" w:line="240" w:lineRule="auto"/>
      <w:jc w:val="both"/>
      <w:outlineLvl w:val="6"/>
    </w:pPr>
    <w:rPr>
      <w:rFonts w:ascii="Times New Roman" w:eastAsia="Times New Roman" w:hAnsi="Times New Roman" w:cs="Times New Roman"/>
      <w:color w:val="000000"/>
      <w:spacing w:val="10"/>
      <w:kern w:val="2"/>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606"/>
    <w:rPr>
      <w:rFonts w:ascii="Times New Roman" w:eastAsia="Arial Unicode MS" w:hAnsi="Times New Roman" w:cs="Times New Roman"/>
      <w:b/>
      <w:color w:val="000000"/>
      <w:spacing w:val="10"/>
      <w:kern w:val="2"/>
      <w:sz w:val="20"/>
      <w:szCs w:val="20"/>
      <w:lang w:val="uk-UA" w:eastAsia="ar-SA"/>
    </w:rPr>
  </w:style>
  <w:style w:type="character" w:customStyle="1" w:styleId="70">
    <w:name w:val="Заголовок 7 Знак"/>
    <w:basedOn w:val="a0"/>
    <w:link w:val="7"/>
    <w:uiPriority w:val="99"/>
    <w:rsid w:val="00EE4606"/>
    <w:rPr>
      <w:rFonts w:ascii="Times New Roman" w:eastAsia="Times New Roman" w:hAnsi="Times New Roman" w:cs="Times New Roman"/>
      <w:color w:val="000000"/>
      <w:spacing w:val="10"/>
      <w:kern w:val="2"/>
      <w:sz w:val="24"/>
      <w:szCs w:val="24"/>
      <w:lang w:val="uk-UA" w:eastAsia="ar-SA"/>
    </w:rPr>
  </w:style>
  <w:style w:type="character" w:styleId="a3">
    <w:name w:val="Hyperlink"/>
    <w:uiPriority w:val="99"/>
    <w:semiHidden/>
    <w:unhideWhenUsed/>
    <w:rsid w:val="009C0EB1"/>
    <w:rPr>
      <w:color w:val="0000FF"/>
      <w:u w:val="single"/>
    </w:rPr>
  </w:style>
  <w:style w:type="paragraph" w:customStyle="1" w:styleId="ConsPlusNormal">
    <w:name w:val="ConsPlusNormal"/>
    <w:rsid w:val="009C0EB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uiPriority w:val="99"/>
    <w:rsid w:val="009C0EB1"/>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56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1F7C99"/>
    <w:rPr>
      <w:i/>
      <w:iCs/>
    </w:rPr>
  </w:style>
  <w:style w:type="paragraph" w:styleId="a6">
    <w:name w:val="Balloon Text"/>
    <w:basedOn w:val="a"/>
    <w:link w:val="a7"/>
    <w:uiPriority w:val="99"/>
    <w:semiHidden/>
    <w:unhideWhenUsed/>
    <w:rsid w:val="004F5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2005">
      <w:bodyDiv w:val="1"/>
      <w:marLeft w:val="0"/>
      <w:marRight w:val="0"/>
      <w:marTop w:val="0"/>
      <w:marBottom w:val="0"/>
      <w:divBdr>
        <w:top w:val="none" w:sz="0" w:space="0" w:color="auto"/>
        <w:left w:val="none" w:sz="0" w:space="0" w:color="auto"/>
        <w:bottom w:val="none" w:sz="0" w:space="0" w:color="auto"/>
        <w:right w:val="none" w:sz="0" w:space="0" w:color="auto"/>
      </w:divBdr>
    </w:div>
    <w:div w:id="1582643113">
      <w:bodyDiv w:val="1"/>
      <w:marLeft w:val="0"/>
      <w:marRight w:val="0"/>
      <w:marTop w:val="0"/>
      <w:marBottom w:val="0"/>
      <w:divBdr>
        <w:top w:val="none" w:sz="0" w:space="0" w:color="auto"/>
        <w:left w:val="none" w:sz="0" w:space="0" w:color="auto"/>
        <w:bottom w:val="none" w:sz="0" w:space="0" w:color="auto"/>
        <w:right w:val="none" w:sz="0" w:space="0" w:color="auto"/>
      </w:divBdr>
    </w:div>
    <w:div w:id="16131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E47216EE5B0DFDCCF0E9B6E3C218455A8350C73B62D54B11D44F750BA810632D04ED5w1PCN" TargetMode="External"/><Relationship Id="rId13" Type="http://schemas.openxmlformats.org/officeDocument/2006/relationships/hyperlink" Target="consultantplus://offline/ref=35A1ECF4E09C115E93CD2CAB401C1FC05EA14620A12564239EDBA1B9F9VDCAM" TargetMode="External"/><Relationship Id="rId18" Type="http://schemas.openxmlformats.org/officeDocument/2006/relationships/hyperlink" Target="file:///C:\Users\&#1057;&#1074;&#1077;&#1090;&#1083;&#1072;&#1085;&#1072;\Desktop\&#1044;&#1077;&#1081;&#1089;&#1090;&#1074;&#1091;&#1102;&#1097;&#1080;&#1077;%20&#1053;&#1055;&#1040;\&#1053;&#1055;&#1040;%20&#1087;&#1086;%20&#1084;&#1091;&#1085;&#1089;&#1083;&#1091;&#1078;&#1073;&#1077;\&#1055;&#1088;&#1086;&#1077;&#1079;&#1076;%20&#1082;%20&#1084;&#1077;&#1089;&#1090;&#1091;%20&#1086;&#1090;&#1076;&#1099;&#1093;&#1072;%20&#1080;%20&#1086;&#1073;&#1088;&#1072;&#1090;&#1085;&#1086;\&#1050;&#1086;&#1076;&#1080;&#1092;&#1080;&#1094;.%20&#1055;&#1088;&#1086;&#1077;&#1079;&#1076;%20&#1082;%20&#1084;&#1077;&#1089;&#1090;&#1091;%20&#1086;&#1090;&#1076;&#1099;&#1093;&#107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BFE47216EE5B0DFDCCF0E9B6E3C218455A8350977B52D54B11D44F750BA810632D04ED11F29FDDAw3PFN" TargetMode="External"/><Relationship Id="rId12" Type="http://schemas.openxmlformats.org/officeDocument/2006/relationships/image" Target="media/image2.jpeg"/><Relationship Id="rId17" Type="http://schemas.openxmlformats.org/officeDocument/2006/relationships/hyperlink" Target="file:///C:\Users\&#1057;&#1074;&#1077;&#1090;&#1083;&#1072;&#1085;&#1072;\Desktop\&#1044;&#1077;&#1081;&#1089;&#1090;&#1074;&#1091;&#1102;&#1097;&#1080;&#1077;%20&#1053;&#1055;&#1040;\&#1053;&#1055;&#1040;%20&#1087;&#1086;%20&#1084;&#1091;&#1085;&#1089;&#1083;&#1091;&#1078;&#1073;&#1077;\&#1055;&#1088;&#1086;&#1077;&#1079;&#1076;%20&#1082;%20&#1084;&#1077;&#1089;&#1090;&#1091;%20&#1086;&#1090;&#1076;&#1099;&#1093;&#1072;%20&#1080;%20&#1086;&#1073;&#1088;&#1072;&#1090;&#1085;&#1086;\&#1050;&#1086;&#1076;&#1080;&#1092;&#1080;&#1094;.%20&#1055;&#1088;&#1086;&#1077;&#1079;&#1076;%20&#1082;%20&#1084;&#1077;&#1089;&#1090;&#1091;%20&#1086;&#1090;&#1076;&#1099;&#1093;&#1072;.docx" TargetMode="External"/><Relationship Id="rId2" Type="http://schemas.openxmlformats.org/officeDocument/2006/relationships/numbering" Target="numbering.xml"/><Relationship Id="rId16" Type="http://schemas.openxmlformats.org/officeDocument/2006/relationships/hyperlink" Target="file:///C:\Users\&#1057;&#1074;&#1077;&#1090;&#1083;&#1072;&#1085;&#1072;\Desktop\&#1044;&#1077;&#1081;&#1089;&#1090;&#1074;&#1091;&#1102;&#1097;&#1080;&#1077;%20&#1053;&#1055;&#1040;\&#1053;&#1055;&#1040;%20&#1087;&#1086;%20&#1084;&#1091;&#1085;&#1089;&#1083;&#1091;&#1078;&#1073;&#1077;\&#1055;&#1088;&#1086;&#1077;&#1079;&#1076;%20&#1082;%20&#1084;&#1077;&#1089;&#1090;&#1091;%20&#1086;&#1090;&#1076;&#1099;&#1093;&#1072;%20&#1080;%20&#1086;&#1073;&#1088;&#1072;&#1090;&#1085;&#1086;\&#1050;&#1086;&#1076;&#1080;&#1092;&#1080;&#1094;.%20&#1055;&#1088;&#1086;&#1077;&#1079;&#1076;%20&#1082;%20&#1084;&#1077;&#1089;&#1090;&#1091;%20&#1086;&#1090;&#1076;&#1099;&#1093;&#1072;.docx" TargetMode="External"/><Relationship Id="rId20" Type="http://schemas.openxmlformats.org/officeDocument/2006/relationships/hyperlink" Target="consultantplus://offline/ref=35A1ECF4E09C115E93CD2CAB401C1FC05EA14227AC2F64239EDBA1B9F9VDC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ZB&amp;n=357304&amp;date=08.10.2020&amp;dst=11396&amp;fld=134" TargetMode="External"/><Relationship Id="rId5" Type="http://schemas.openxmlformats.org/officeDocument/2006/relationships/webSettings" Target="webSettings.xml"/><Relationship Id="rId15" Type="http://schemas.openxmlformats.org/officeDocument/2006/relationships/hyperlink" Target="file:///C:\Users\&#1057;&#1074;&#1077;&#1090;&#1083;&#1072;&#1085;&#1072;\Desktop\&#1044;&#1077;&#1081;&#1089;&#1090;&#1074;&#1091;&#1102;&#1097;&#1080;&#1077;%20&#1053;&#1055;&#1040;\&#1053;&#1055;&#1040;%20&#1087;&#1086;%20&#1084;&#1091;&#1085;&#1089;&#1083;&#1091;&#1078;&#1073;&#1077;\&#1055;&#1088;&#1086;&#1077;&#1079;&#1076;%20&#1082;%20&#1084;&#1077;&#1089;&#1090;&#1091;%20&#1086;&#1090;&#1076;&#1099;&#1093;&#1072;%20&#1080;%20&#1086;&#1073;&#1088;&#1072;&#1090;&#1085;&#1086;\&#1050;&#1086;&#1076;&#1080;&#1092;&#1080;&#1094;.%20&#1055;&#1088;&#1086;&#1077;&#1079;&#1076;%20&#1082;%20&#1084;&#1077;&#1089;&#1090;&#1091;%20&#1086;&#1090;&#1076;&#1099;&#1093;&#1072;.docx" TargetMode="External"/><Relationship Id="rId10" Type="http://schemas.openxmlformats.org/officeDocument/2006/relationships/hyperlink" Target="consultantplus://offline/ref=91B9D1F690919101918CA8E5684C0F8E56FF6AFEAFD411149571E784A3D529852DD4657E0010362A0CD16093393AV8I" TargetMode="External"/><Relationship Id="rId19" Type="http://schemas.openxmlformats.org/officeDocument/2006/relationships/hyperlink" Target="file:///C:\Users\&#1057;&#1074;&#1077;&#1090;&#1083;&#1072;&#1085;&#1072;\Desktop\&#1044;&#1077;&#1081;&#1089;&#1090;&#1074;&#1091;&#1102;&#1097;&#1080;&#1077;%20&#1053;&#1055;&#1040;\&#1053;&#1055;&#1040;%20&#1087;&#1086;%20&#1084;&#1091;&#1085;&#1089;&#1083;&#1091;&#1078;&#1073;&#1077;\&#1055;&#1088;&#1086;&#1077;&#1079;&#1076;%20&#1082;%20&#1084;&#1077;&#1089;&#1090;&#1091;%20&#1086;&#1090;&#1076;&#1099;&#1093;&#1072;%20&#1080;%20&#1086;&#1073;&#1088;&#1072;&#1090;&#1085;&#1086;\&#1050;&#1086;&#1076;&#1080;&#1092;&#1080;&#1094;.%20&#1055;&#1088;&#1086;&#1077;&#1079;&#1076;%20&#1082;%20&#1084;&#1077;&#1089;&#1090;&#1091;%20&#1086;&#1090;&#1076;&#1099;&#1093;&#1072;.docx" TargetMode="External"/><Relationship Id="rId4" Type="http://schemas.openxmlformats.org/officeDocument/2006/relationships/settings" Target="settings.xml"/><Relationship Id="rId9" Type="http://schemas.openxmlformats.org/officeDocument/2006/relationships/hyperlink" Target="consultantplus://offline/ref=91B9D1F690919101918CA8E5684C0F8E56F063F2ACDA11149571E784A3D529853FD43D72011028280CC436C27FFF0FAAC86CEFD85459208D3DV6I" TargetMode="External"/><Relationship Id="rId14" Type="http://schemas.openxmlformats.org/officeDocument/2006/relationships/hyperlink" Target="consultantplus://offline/ref=35A1ECF4E09C115E93CD32A6567041C45AA31E2CA5296877C487A7EEA68A1A9DC7E370EEB3546684E57BD5EFV6C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3FD8-8E3C-48CB-9972-07A1872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24</Pages>
  <Words>6452</Words>
  <Characters>36779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92</cp:revision>
  <cp:lastPrinted>2022-08-29T07:07:00Z</cp:lastPrinted>
  <dcterms:created xsi:type="dcterms:W3CDTF">2022-08-03T10:56:00Z</dcterms:created>
  <dcterms:modified xsi:type="dcterms:W3CDTF">2022-09-21T08:24:00Z</dcterms:modified>
</cp:coreProperties>
</file>