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300CC0" w:rsidRPr="00300CC0" w:rsidTr="00246D0A">
        <w:tc>
          <w:tcPr>
            <w:tcW w:w="3912" w:type="dxa"/>
            <w:vAlign w:val="center"/>
            <w:hideMark/>
          </w:tcPr>
          <w:p w:rsidR="00300CC0" w:rsidRPr="00300CC0" w:rsidRDefault="00300CC0" w:rsidP="00300CC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0C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300CC0" w:rsidRPr="00300CC0" w:rsidRDefault="00300CC0" w:rsidP="00300CC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0CC0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57D223" wp14:editId="0B256CBF">
                  <wp:extent cx="771525" cy="885825"/>
                  <wp:effectExtent l="0" t="0" r="9525" b="9525"/>
                  <wp:docPr id="1" name="Рисунок 1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300CC0" w:rsidRPr="00300CC0" w:rsidRDefault="00300CC0" w:rsidP="00300CC0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300CC0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300CC0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300CC0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300CC0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300CC0">
              <w:rPr>
                <w:rFonts w:ascii="Calibri" w:eastAsia="Times New Roman" w:hAnsi="Calibri" w:cs="Times New Roman"/>
                <w:b/>
                <w:spacing w:val="10"/>
                <w:kern w:val="2"/>
                <w:lang w:val="uk-UA" w:eastAsia="ar-SA"/>
              </w:rPr>
              <w:t>і</w:t>
            </w:r>
            <w:r w:rsidRPr="00300CC0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300CC0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300CC0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Pr="00300CC0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300CC0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300CC0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«Зеленеч» </w:t>
            </w:r>
            <w:proofErr w:type="spellStart"/>
            <w:r w:rsidRPr="00300CC0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</w:t>
            </w:r>
            <w:proofErr w:type="spellEnd"/>
            <w:r w:rsidRPr="00300CC0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300CC0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овмöдчöминлöн</w:t>
            </w:r>
            <w:proofErr w:type="spellEnd"/>
            <w:r w:rsidRPr="00300CC0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300CC0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Сöвет</w:t>
            </w:r>
            <w:proofErr w:type="spellEnd"/>
          </w:p>
        </w:tc>
      </w:tr>
    </w:tbl>
    <w:p w:rsidR="00300CC0" w:rsidRPr="00300CC0" w:rsidRDefault="00300CC0" w:rsidP="00300CC0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</w:rPr>
      </w:pPr>
    </w:p>
    <w:p w:rsidR="00300CC0" w:rsidRPr="00300CC0" w:rsidRDefault="00300CC0" w:rsidP="00300CC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CC0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300CC0" w:rsidRPr="00300CC0" w:rsidRDefault="00300CC0" w:rsidP="00300CC0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300CC0"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300CC0" w:rsidRPr="00300CC0" w:rsidRDefault="00300CC0" w:rsidP="00300C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0CC0">
        <w:rPr>
          <w:rFonts w:ascii="Times New Roman" w:eastAsia="Calibri" w:hAnsi="Times New Roman" w:cs="Times New Roman"/>
          <w:b/>
          <w:sz w:val="24"/>
          <w:szCs w:val="24"/>
        </w:rPr>
        <w:t>ПОМШУÖМ</w:t>
      </w:r>
    </w:p>
    <w:p w:rsidR="00300CC0" w:rsidRPr="00300CC0" w:rsidRDefault="00300CC0" w:rsidP="00300C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300CC0" w:rsidRPr="00300CC0" w:rsidTr="00E72E82">
        <w:tc>
          <w:tcPr>
            <w:tcW w:w="4672" w:type="dxa"/>
            <w:hideMark/>
          </w:tcPr>
          <w:p w:rsidR="00300CC0" w:rsidRPr="00300CC0" w:rsidRDefault="00300CC0" w:rsidP="00300CC0">
            <w:pPr>
              <w:rPr>
                <w:rFonts w:ascii="Times New Roman" w:hAnsi="Times New Roman"/>
                <w:bCs/>
                <w:spacing w:val="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21 декабря 2022 года</w:t>
            </w:r>
          </w:p>
        </w:tc>
        <w:tc>
          <w:tcPr>
            <w:tcW w:w="5075" w:type="dxa"/>
            <w:hideMark/>
          </w:tcPr>
          <w:p w:rsidR="00300CC0" w:rsidRPr="00300CC0" w:rsidRDefault="00300CC0" w:rsidP="00712AA7">
            <w:pPr>
              <w:jc w:val="right"/>
              <w:rPr>
                <w:rFonts w:ascii="Times New Roman" w:hAnsi="Times New Roman"/>
                <w:bCs/>
                <w:spacing w:val="1"/>
                <w:sz w:val="24"/>
                <w:szCs w:val="24"/>
                <w:lang w:val="uk-UA"/>
              </w:rPr>
            </w:pPr>
            <w:r w:rsidRPr="00300CC0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№ </w:t>
            </w:r>
            <w:r w:rsidRPr="00300CC0">
              <w:rPr>
                <w:rFonts w:ascii="Times New Roman" w:hAnsi="Times New Roman"/>
                <w:bCs/>
                <w:spacing w:val="1"/>
                <w:sz w:val="24"/>
                <w:szCs w:val="24"/>
                <w:lang w:val="en-US"/>
              </w:rPr>
              <w:t>V</w:t>
            </w:r>
            <w:r w:rsidRPr="00300CC0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/21-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0</w:t>
            </w:r>
            <w:r w:rsidR="00712AA7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6</w:t>
            </w:r>
          </w:p>
        </w:tc>
      </w:tr>
    </w:tbl>
    <w:p w:rsidR="00300CC0" w:rsidRPr="00300CC0" w:rsidRDefault="00300CC0" w:rsidP="00300C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0CC0" w:rsidRPr="00300CC0" w:rsidRDefault="00300CC0" w:rsidP="00300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CC0">
        <w:rPr>
          <w:rFonts w:ascii="Times New Roman" w:eastAsia="Calibri" w:hAnsi="Times New Roman" w:cs="Times New Roman"/>
          <w:b/>
          <w:sz w:val="24"/>
          <w:szCs w:val="24"/>
        </w:rPr>
        <w:t>О внесении изменений в решение Совета сельского поселения «Зеленец» от</w:t>
      </w:r>
      <w:r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00CC0">
        <w:rPr>
          <w:rFonts w:ascii="Times New Roman" w:eastAsia="Calibri" w:hAnsi="Times New Roman" w:cs="Times New Roman"/>
          <w:b/>
          <w:sz w:val="24"/>
          <w:szCs w:val="24"/>
        </w:rPr>
        <w:t>17</w:t>
      </w:r>
      <w:r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00CC0">
        <w:rPr>
          <w:rFonts w:ascii="Times New Roman" w:eastAsia="Calibri" w:hAnsi="Times New Roman" w:cs="Times New Roman"/>
          <w:b/>
          <w:sz w:val="24"/>
          <w:szCs w:val="24"/>
        </w:rPr>
        <w:t>ноября</w:t>
      </w:r>
      <w:r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300CC0">
        <w:rPr>
          <w:rFonts w:ascii="Times New Roman" w:eastAsia="Calibri" w:hAnsi="Times New Roman" w:cs="Times New Roman"/>
          <w:b/>
          <w:sz w:val="24"/>
          <w:szCs w:val="24"/>
        </w:rPr>
        <w:t xml:space="preserve">2021 года </w:t>
      </w:r>
      <w:r w:rsidRPr="00300CC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№ </w:t>
      </w:r>
      <w:r w:rsidRPr="00300CC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US"/>
        </w:rPr>
        <w:t>V</w:t>
      </w:r>
      <w:r w:rsidRPr="00300CC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/03-04</w:t>
      </w:r>
      <w:r w:rsidRPr="00300CC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«</w:t>
      </w:r>
      <w:r w:rsidRPr="00300CC0">
        <w:rPr>
          <w:rFonts w:ascii="Times New Roman" w:eastAsia="Calibri" w:hAnsi="Times New Roman" w:cs="Times New Roman"/>
          <w:b/>
          <w:sz w:val="24"/>
          <w:szCs w:val="24"/>
        </w:rPr>
        <w:t>Об</w:t>
      </w:r>
      <w:r w:rsidRPr="00300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утверждении Порядка выдвижения, внесения, обсуждения, рассмотрения и реализации инициативных проектов на территории муниципального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0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«Зеленец»</w:t>
      </w:r>
    </w:p>
    <w:p w:rsidR="00300CC0" w:rsidRPr="00300CC0" w:rsidRDefault="00300CC0" w:rsidP="00300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0CC0" w:rsidRPr="00300CC0" w:rsidRDefault="00300CC0" w:rsidP="00E87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0CC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частью 9 статьи 26.1 Федерального закона от 06</w:t>
      </w:r>
      <w:r w:rsidR="00E87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 w:rsidRPr="00300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2003 </w:t>
      </w:r>
      <w:r w:rsidR="00E873A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00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87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00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131-ФЗ (ред. от 01.07.2021) «Об общих принципах организации местного самоуправления в Российской Федерации», </w:t>
      </w:r>
      <w:r w:rsidRPr="00300CC0">
        <w:rPr>
          <w:rFonts w:ascii="Times New Roman" w:eastAsia="Calibri" w:hAnsi="Times New Roman" w:cs="Times New Roman"/>
          <w:sz w:val="24"/>
          <w:szCs w:val="24"/>
        </w:rPr>
        <w:t xml:space="preserve">в целях выявления и реализации социально значимых проектов на территориях муниципального образования, направленных на привлечение граждан и организаций в решении вопросов местного значения </w:t>
      </w:r>
      <w:r w:rsidRPr="00300C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сельского поселения «Зеленец»</w:t>
      </w:r>
      <w:r w:rsidR="00E87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300CC0" w:rsidRPr="00300CC0" w:rsidRDefault="00300CC0" w:rsidP="00300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E873A9" w:rsidRDefault="00E873A9" w:rsidP="00300C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CC0" w:rsidRPr="00300CC0" w:rsidRDefault="00E873A9" w:rsidP="00E87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1. </w:t>
      </w:r>
      <w:r w:rsidR="00300CC0" w:rsidRPr="00300C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Внести </w:t>
      </w:r>
      <w:r w:rsidR="00300CC0" w:rsidRPr="00300CC0">
        <w:rPr>
          <w:rFonts w:ascii="Times New Roman" w:eastAsia="Calibri" w:hAnsi="Times New Roman" w:cs="Times New Roman"/>
          <w:sz w:val="24"/>
          <w:szCs w:val="24"/>
        </w:rPr>
        <w:t xml:space="preserve">в решение Совета сельского поселения «Зеленец» от 17 ноября 2021 года </w:t>
      </w:r>
      <w:r w:rsidR="00300CC0" w:rsidRPr="00300CC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 </w:t>
      </w:r>
      <w:r w:rsidR="00300CC0" w:rsidRPr="00300CC0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n-US"/>
        </w:rPr>
        <w:t>V</w:t>
      </w:r>
      <w:r w:rsidR="00300CC0" w:rsidRPr="00300CC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/03-04 «</w:t>
      </w:r>
      <w:r w:rsidR="00300CC0" w:rsidRPr="00300CC0">
        <w:rPr>
          <w:rFonts w:ascii="Times New Roman" w:eastAsia="Calibri" w:hAnsi="Times New Roman" w:cs="Times New Roman"/>
          <w:sz w:val="24"/>
          <w:szCs w:val="24"/>
        </w:rPr>
        <w:t>Об</w:t>
      </w:r>
      <w:r w:rsidR="00300CC0" w:rsidRPr="00300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Порядка выдвижения, внесения, обсуждения, рассмотрения и реализации инициативных проектов на территории муниципального образования</w:t>
      </w:r>
      <w:r w:rsidR="00300CC0" w:rsidRPr="00300C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00CC0" w:rsidRPr="00300C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«Зеленец» следующие изменения:</w:t>
      </w:r>
    </w:p>
    <w:p w:rsidR="00300CC0" w:rsidRPr="00300CC0" w:rsidRDefault="00300CC0" w:rsidP="00E87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C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подпункт второй пункта 3.5. изложить в следующей редакции:</w:t>
      </w:r>
    </w:p>
    <w:p w:rsidR="00300CC0" w:rsidRPr="00300CC0" w:rsidRDefault="00300CC0" w:rsidP="00300CC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0C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00CC0">
        <w:rPr>
          <w:rFonts w:ascii="Times New Roman" w:eastAsia="Calibri" w:hAnsi="Times New Roman" w:cs="Times New Roman"/>
          <w:bCs/>
          <w:sz w:val="24"/>
          <w:szCs w:val="24"/>
        </w:rPr>
        <w:t xml:space="preserve">При поддержке инициативного проекта администрация информирует инициаторов проекта в течение 2 рабочих дней, </w:t>
      </w:r>
      <w:r w:rsidRPr="00712AA7">
        <w:rPr>
          <w:rFonts w:ascii="Times New Roman" w:eastAsia="Calibri" w:hAnsi="Times New Roman" w:cs="Times New Roman"/>
          <w:bCs/>
          <w:sz w:val="24"/>
          <w:szCs w:val="24"/>
        </w:rPr>
        <w:t>начиная со</w:t>
      </w:r>
      <w:r w:rsidRPr="00712AA7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дня</w:t>
      </w:r>
      <w:r w:rsidRPr="00712AA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 </w:t>
      </w:r>
      <w:r w:rsidRPr="00712AA7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следующего за днем принятия</w:t>
      </w:r>
      <w:r w:rsidRPr="00712AA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решения</w:t>
      </w:r>
      <w:r w:rsidRPr="00300CC0">
        <w:rPr>
          <w:rFonts w:ascii="Times New Roman" w:eastAsia="Calibri" w:hAnsi="Times New Roman" w:cs="Times New Roman"/>
          <w:b/>
          <w:color w:val="4D5156"/>
          <w:sz w:val="24"/>
          <w:szCs w:val="24"/>
          <w:shd w:val="clear" w:color="auto" w:fill="FFFFFF"/>
        </w:rPr>
        <w:t>,</w:t>
      </w:r>
      <w:r w:rsidRPr="00300CC0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="00E873A9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300CC0">
        <w:rPr>
          <w:rFonts w:ascii="Times New Roman" w:eastAsia="Calibri" w:hAnsi="Times New Roman" w:cs="Times New Roman"/>
          <w:bCs/>
          <w:sz w:val="24"/>
          <w:szCs w:val="24"/>
        </w:rPr>
        <w:t>совместно с ними готовит доклад для конкурсного отбора районной бюджетной комиссией муниципального района «Сыктывдинский» Республики Коми</w:t>
      </w:r>
      <w:proofErr w:type="gramStart"/>
      <w:r w:rsidRPr="00300CC0">
        <w:rPr>
          <w:rFonts w:ascii="Times New Roman" w:eastAsia="Calibri" w:hAnsi="Times New Roman" w:cs="Times New Roman"/>
          <w:bCs/>
          <w:sz w:val="24"/>
          <w:szCs w:val="24"/>
        </w:rPr>
        <w:t>.»;</w:t>
      </w:r>
      <w:proofErr w:type="gramEnd"/>
    </w:p>
    <w:p w:rsidR="00300CC0" w:rsidRPr="00300CC0" w:rsidRDefault="00300CC0" w:rsidP="00E873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0CC0">
        <w:rPr>
          <w:rFonts w:ascii="Times New Roman" w:eastAsia="Calibri" w:hAnsi="Times New Roman" w:cs="Times New Roman"/>
          <w:bCs/>
          <w:sz w:val="24"/>
          <w:szCs w:val="24"/>
        </w:rPr>
        <w:t>1.2. последний пункт пункта 3.6. изложить в следующей редакции:</w:t>
      </w:r>
    </w:p>
    <w:p w:rsidR="00300CC0" w:rsidRPr="00300CC0" w:rsidRDefault="00300CC0" w:rsidP="00300C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0CC0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300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прошедший отбор инициативный проект возвращается инициаторам проекта в течение 3</w:t>
      </w:r>
      <w:r w:rsidR="00E87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300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рабочих дней</w:t>
      </w:r>
      <w:r w:rsidRPr="00712A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712AA7">
        <w:rPr>
          <w:rFonts w:ascii="Times New Roman" w:eastAsia="Calibri" w:hAnsi="Times New Roman" w:cs="Times New Roman"/>
          <w:bCs/>
          <w:sz w:val="24"/>
          <w:szCs w:val="24"/>
        </w:rPr>
        <w:t xml:space="preserve"> начиная со</w:t>
      </w:r>
      <w:r w:rsidRPr="00712AA7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дня</w:t>
      </w:r>
      <w:r w:rsidRPr="00712AA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 </w:t>
      </w:r>
      <w:r w:rsidRPr="00712AA7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следующего за днем принятия</w:t>
      </w:r>
      <w:r w:rsidRPr="00712AA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решения</w:t>
      </w:r>
      <w:proofErr w:type="gramStart"/>
      <w:r w:rsidRPr="00712A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300CC0" w:rsidRPr="00300CC0" w:rsidRDefault="00300CC0" w:rsidP="00E87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</w:t>
      </w:r>
      <w:r w:rsidRPr="00300C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первый пункта 3.7. изложить в следующей редакции:</w:t>
      </w:r>
    </w:p>
    <w:p w:rsidR="00300CC0" w:rsidRPr="00300CC0" w:rsidRDefault="00300CC0" w:rsidP="00300C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0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«3.7. Администрация обязана в случае, предусмотренном подпунктом 2 пункта 3.6. настоящего Порядка, предложить инициаторам проекта совместно доработать инициативный </w:t>
      </w:r>
      <w:r w:rsidRPr="00712A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 в течение 3 рабочих дней со дня получения проекта</w:t>
      </w:r>
      <w:r w:rsidRPr="00300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внести его в администрацию на повт</w:t>
      </w:r>
      <w:r w:rsidR="00E87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орное рассмотрение</w:t>
      </w:r>
      <w:proofErr w:type="gramStart"/>
      <w:r w:rsidR="00E87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300CC0" w:rsidRPr="00300CC0" w:rsidRDefault="00300CC0" w:rsidP="00E873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0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 подпункт первый пункта 3.9. изложить в следующей редакции:</w:t>
      </w:r>
    </w:p>
    <w:p w:rsidR="00300CC0" w:rsidRPr="00300CC0" w:rsidRDefault="00300CC0" w:rsidP="00E873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C0">
        <w:rPr>
          <w:rFonts w:ascii="Times New Roman" w:eastAsia="Calibri" w:hAnsi="Times New Roman" w:cs="Times New Roman"/>
          <w:sz w:val="24"/>
          <w:szCs w:val="24"/>
        </w:rPr>
        <w:t>«3.9. Комиссия в своей работе руководствуется Порядком деятельности конкурсной комиссии и проведения конкурсного отбора инициативных проектов, утвержденного решением Совета сельского поселения «Зеленец»</w:t>
      </w:r>
      <w:r w:rsidRPr="00300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2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 ноября 2021 года № </w:t>
      </w:r>
      <w:r w:rsidRPr="00712A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12AA7">
        <w:rPr>
          <w:rFonts w:ascii="Times New Roman" w:eastAsia="Times New Roman" w:hAnsi="Times New Roman" w:cs="Times New Roman"/>
          <w:sz w:val="24"/>
          <w:szCs w:val="24"/>
          <w:lang w:eastAsia="ru-RU"/>
        </w:rPr>
        <w:t>/04-07.»;</w:t>
      </w:r>
    </w:p>
    <w:p w:rsidR="00300CC0" w:rsidRPr="00300CC0" w:rsidRDefault="00300CC0" w:rsidP="00E873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C0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Pr="00300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предпоследний абзац пункта 3.9. изложить в следующей редакции:</w:t>
      </w:r>
    </w:p>
    <w:p w:rsidR="00300CC0" w:rsidRPr="00712AA7" w:rsidRDefault="00300CC0" w:rsidP="00300C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0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«По каждому рассмотрению инициативного проекта секретарь Комиссии составляет отдельный протокол в течение 2 рабочих дней, </w:t>
      </w:r>
      <w:r w:rsidRPr="00712AA7">
        <w:rPr>
          <w:rFonts w:ascii="Times New Roman" w:eastAsia="Calibri" w:hAnsi="Times New Roman" w:cs="Times New Roman"/>
          <w:bCs/>
          <w:sz w:val="24"/>
          <w:szCs w:val="24"/>
        </w:rPr>
        <w:t>начиная со</w:t>
      </w:r>
      <w:r w:rsidRPr="00712AA7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дня</w:t>
      </w:r>
      <w:r w:rsidRPr="00712AA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 </w:t>
      </w:r>
      <w:r w:rsidRPr="00712AA7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следующего за днем принятия</w:t>
      </w:r>
      <w:r w:rsidRPr="00712AA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решения</w:t>
      </w:r>
      <w:proofErr w:type="gramStart"/>
      <w:r w:rsidRPr="00712A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300CC0" w:rsidRPr="00300CC0" w:rsidRDefault="00300CC0" w:rsidP="00E873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CC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873A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00C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0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последний абзац пункта 3.9. изложить в следующей редакции:</w:t>
      </w:r>
    </w:p>
    <w:p w:rsidR="00300CC0" w:rsidRPr="00712AA7" w:rsidRDefault="00300CC0" w:rsidP="00300C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00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«</w:t>
      </w:r>
      <w:r w:rsidRPr="00300CC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Председатель Комиссии передает решение Комиссии по каждому инициативному проекту и подготовленный протокол заседания должностному лицу администрации, который доводит до инициаторов проекта результаты принятого Комиссией решения одним из способов: телефонной, факсимильной связью или почтовым отправлением в течение 2 рабочих дней,</w:t>
      </w:r>
      <w:r w:rsidRPr="00300CC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12AA7">
        <w:rPr>
          <w:rFonts w:ascii="Times New Roman" w:eastAsia="Calibri" w:hAnsi="Times New Roman" w:cs="Times New Roman"/>
          <w:bCs/>
          <w:sz w:val="24"/>
          <w:szCs w:val="24"/>
        </w:rPr>
        <w:t>начиная со</w:t>
      </w:r>
      <w:r w:rsidRPr="00712AA7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дня</w:t>
      </w:r>
      <w:r w:rsidRPr="00712AA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 </w:t>
      </w:r>
      <w:r w:rsidRPr="00712AA7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следующего за днем принятия</w:t>
      </w:r>
      <w:r w:rsidRPr="00712AA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решения</w:t>
      </w:r>
      <w:proofErr w:type="gramStart"/>
      <w:r w:rsidRPr="00712A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</w:t>
      </w:r>
      <w:r w:rsidRPr="00712AA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;</w:t>
      </w:r>
      <w:proofErr w:type="gramEnd"/>
    </w:p>
    <w:p w:rsidR="00300CC0" w:rsidRPr="00300CC0" w:rsidRDefault="00300CC0" w:rsidP="00E873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00CC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1.</w:t>
      </w:r>
      <w:r w:rsidR="00E873A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7</w:t>
      </w:r>
      <w:r w:rsidRPr="00300CC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Pr="00300CC0">
        <w:rPr>
          <w:rFonts w:ascii="Times New Roman" w:eastAsia="Calibri" w:hAnsi="Times New Roman" w:cs="Times New Roman"/>
          <w:bCs/>
          <w:sz w:val="24"/>
          <w:szCs w:val="24"/>
        </w:rPr>
        <w:t xml:space="preserve"> пункт 4.8. изложить в следующей редакции:</w:t>
      </w:r>
    </w:p>
    <w:p w:rsidR="00300CC0" w:rsidRPr="00300CC0" w:rsidRDefault="00300CC0" w:rsidP="00300C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0CC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</w:t>
      </w:r>
      <w:r w:rsidRPr="00300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4.8. В случае</w:t>
      </w:r>
      <w:proofErr w:type="gramStart"/>
      <w:r w:rsidRPr="00300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Pr="00300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если инициативный проект не был реализован, либо в случае наличия остатка целевых инициативных платежей по итогам реализации инициативного проекта, инициативные платежи подлежат возврату инициаторам проекта (юридическим и физическим лицам, индивидуальным предпринимателям), осуществившим их перечисление в бюджет муниципального образования сельского поселения «Зеленец», в течение первых 15 рабочих дней следующего календарного года (далее - денежные средства, подлежащие возврату).</w:t>
      </w:r>
    </w:p>
    <w:p w:rsidR="00300CC0" w:rsidRPr="00300CC0" w:rsidRDefault="00300CC0" w:rsidP="00E873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0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Размер денежных средств, подлежащих возврату инициаторам проекта, рассчитывается исходя из размера </w:t>
      </w:r>
      <w:proofErr w:type="spellStart"/>
      <w:r w:rsidRPr="00300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софинансирования</w:t>
      </w:r>
      <w:proofErr w:type="spellEnd"/>
      <w:r w:rsidRPr="00300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инициативного проекта.</w:t>
      </w:r>
    </w:p>
    <w:p w:rsidR="00300CC0" w:rsidRPr="00300CC0" w:rsidRDefault="00300CC0" w:rsidP="00E873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0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направляет в адрес инициаторов проекта уведомление о возврате неиспользованных целевых инициативных платежей в течение 2 рабочих дней со дня принятого не позднее 25 декабря текущего календарного года решения главой сельского поселения «Зеленец»</w:t>
      </w:r>
      <w:proofErr w:type="gramStart"/>
      <w:r w:rsidRPr="00300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</w:t>
      </w:r>
      <w:proofErr w:type="gramEnd"/>
      <w:r w:rsidRPr="00300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00CC0" w:rsidRPr="00300CC0" w:rsidRDefault="00300CC0" w:rsidP="00E873A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0CC0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E873A9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300CC0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решение вступает в силу со дня обнародования в местах, определенных Уставом муниципального образования сельского поселения «Зеленец».</w:t>
      </w:r>
    </w:p>
    <w:p w:rsidR="00300CC0" w:rsidRPr="00300CC0" w:rsidRDefault="00300CC0" w:rsidP="00E873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ar-SA"/>
        </w:rPr>
      </w:pPr>
      <w:r w:rsidRPr="00300CC0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E873A9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300CC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ar-SA"/>
        </w:rPr>
        <w:t xml:space="preserve">Контроль за </w:t>
      </w:r>
      <w:r w:rsidRPr="00300CC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исполнением настоящего решения</w:t>
      </w:r>
      <w:r w:rsidRPr="00300CC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ar-SA"/>
        </w:rPr>
        <w:t xml:space="preserve"> </w:t>
      </w:r>
      <w:r w:rsidRPr="00300CC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возложить</w:t>
      </w:r>
      <w:r w:rsidRPr="00300CC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ar-SA"/>
        </w:rPr>
        <w:t xml:space="preserve"> на </w:t>
      </w:r>
      <w:r w:rsidRPr="00300CC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постоянную комиссию</w:t>
      </w:r>
      <w:r w:rsidRPr="00300CC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ar-SA"/>
        </w:rPr>
        <w:t xml:space="preserve"> </w:t>
      </w:r>
      <w:r w:rsidRPr="00300CC0">
        <w:rPr>
          <w:rFonts w:ascii="Times New Roman" w:eastAsia="Calibri" w:hAnsi="Times New Roman" w:cs="Times New Roman"/>
          <w:sz w:val="24"/>
          <w:szCs w:val="24"/>
        </w:rPr>
        <w:t>по социальной политике.</w:t>
      </w:r>
    </w:p>
    <w:p w:rsidR="00300CC0" w:rsidRPr="00300CC0" w:rsidRDefault="00300CC0" w:rsidP="00300C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00CC0" w:rsidRPr="00300CC0" w:rsidRDefault="00300CC0" w:rsidP="00300C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00CC0" w:rsidRPr="00300CC0" w:rsidRDefault="00300CC0" w:rsidP="00300C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Style w:val="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803"/>
      </w:tblGrid>
      <w:tr w:rsidR="00300CC0" w:rsidRPr="00300CC0" w:rsidTr="00E873A9">
        <w:tc>
          <w:tcPr>
            <w:tcW w:w="4836" w:type="dxa"/>
            <w:hideMark/>
          </w:tcPr>
          <w:p w:rsidR="00300CC0" w:rsidRPr="00300CC0" w:rsidRDefault="00300CC0" w:rsidP="00300CC0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0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Глава сельского поселения «Зеленец»</w:t>
            </w:r>
          </w:p>
        </w:tc>
        <w:tc>
          <w:tcPr>
            <w:tcW w:w="4803" w:type="dxa"/>
            <w:hideMark/>
          </w:tcPr>
          <w:p w:rsidR="00300CC0" w:rsidRPr="00300CC0" w:rsidRDefault="00300CC0" w:rsidP="00E873A9">
            <w:pPr>
              <w:tabs>
                <w:tab w:val="left" w:pos="390"/>
                <w:tab w:val="right" w:pos="4195"/>
              </w:tabs>
              <w:suppressAutoHyphens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00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А.С.</w:t>
            </w:r>
            <w:r w:rsidR="00E87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300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Якунин</w:t>
            </w:r>
          </w:p>
        </w:tc>
      </w:tr>
    </w:tbl>
    <w:p w:rsidR="00712AA7" w:rsidRDefault="00712AA7" w:rsidP="00300C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712AA7" w:rsidSect="00300CC0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00CC0" w:rsidRDefault="00300CC0" w:rsidP="00300CC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</w:pPr>
      <w:r w:rsidRPr="00300CC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Пояснительная записка</w:t>
      </w:r>
    </w:p>
    <w:p w:rsidR="00E873A9" w:rsidRPr="00300CC0" w:rsidRDefault="00E873A9" w:rsidP="00300CC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pacing w:val="1"/>
          <w:sz w:val="24"/>
          <w:szCs w:val="24"/>
        </w:rPr>
      </w:pPr>
      <w:r>
        <w:rPr>
          <w:rFonts w:ascii="Times New Roman" w:eastAsia="Calibri" w:hAnsi="Times New Roman" w:cs="Times New Roman"/>
          <w:bCs/>
          <w:spacing w:val="1"/>
          <w:sz w:val="24"/>
          <w:szCs w:val="24"/>
        </w:rPr>
        <w:t>к решени</w:t>
      </w:r>
      <w:r w:rsidR="00712AA7">
        <w:rPr>
          <w:rFonts w:ascii="Times New Roman" w:eastAsia="Calibri" w:hAnsi="Times New Roman" w:cs="Times New Roman"/>
          <w:bCs/>
          <w:spacing w:val="1"/>
          <w:sz w:val="24"/>
          <w:szCs w:val="24"/>
        </w:rPr>
        <w:t>ю</w:t>
      </w:r>
      <w:r>
        <w:rPr>
          <w:rFonts w:ascii="Times New Roman" w:eastAsia="Calibri" w:hAnsi="Times New Roman" w:cs="Times New Roman"/>
          <w:bCs/>
          <w:spacing w:val="1"/>
          <w:sz w:val="24"/>
          <w:szCs w:val="24"/>
        </w:rPr>
        <w:t xml:space="preserve"> «</w:t>
      </w:r>
      <w:r w:rsidRPr="00E873A9">
        <w:rPr>
          <w:rFonts w:ascii="Times New Roman" w:eastAsia="Calibri" w:hAnsi="Times New Roman" w:cs="Times New Roman"/>
          <w:bCs/>
          <w:spacing w:val="1"/>
          <w:sz w:val="24"/>
          <w:szCs w:val="24"/>
        </w:rPr>
        <w:t xml:space="preserve">О внесении изменений в решение Совета сельского </w:t>
      </w:r>
      <w:r w:rsidR="00712AA7">
        <w:rPr>
          <w:rFonts w:ascii="Times New Roman" w:eastAsia="Calibri" w:hAnsi="Times New Roman" w:cs="Times New Roman"/>
          <w:bCs/>
          <w:spacing w:val="1"/>
          <w:sz w:val="24"/>
          <w:szCs w:val="24"/>
        </w:rPr>
        <w:t>поселения «Зеленец» от </w:t>
      </w:r>
      <w:bookmarkStart w:id="0" w:name="_GoBack"/>
      <w:bookmarkEnd w:id="0"/>
      <w:r w:rsidRPr="00E873A9">
        <w:rPr>
          <w:rFonts w:ascii="Times New Roman" w:eastAsia="Calibri" w:hAnsi="Times New Roman" w:cs="Times New Roman"/>
          <w:bCs/>
          <w:spacing w:val="1"/>
          <w:sz w:val="24"/>
          <w:szCs w:val="24"/>
        </w:rPr>
        <w:t>17</w:t>
      </w:r>
      <w:r w:rsidR="00712AA7">
        <w:rPr>
          <w:rFonts w:ascii="Times New Roman" w:eastAsia="Calibri" w:hAnsi="Times New Roman" w:cs="Times New Roman"/>
          <w:bCs/>
          <w:spacing w:val="1"/>
          <w:sz w:val="24"/>
          <w:szCs w:val="24"/>
        </w:rPr>
        <w:t> </w:t>
      </w:r>
      <w:r w:rsidRPr="00E873A9">
        <w:rPr>
          <w:rFonts w:ascii="Times New Roman" w:eastAsia="Calibri" w:hAnsi="Times New Roman" w:cs="Times New Roman"/>
          <w:bCs/>
          <w:spacing w:val="1"/>
          <w:sz w:val="24"/>
          <w:szCs w:val="24"/>
        </w:rPr>
        <w:t>ноября 2021 года № V/03-04 «Об утверждении Порядка выдвижения, внесения, обсуждения, рассмотрения и реализации инициативных проектов на территории муниципального образования сельского поселения «Зеленец»</w:t>
      </w:r>
    </w:p>
    <w:p w:rsidR="00300CC0" w:rsidRPr="00300CC0" w:rsidRDefault="00300CC0" w:rsidP="00300CC0">
      <w:pPr>
        <w:spacing w:after="0" w:line="240" w:lineRule="auto"/>
        <w:jc w:val="both"/>
        <w:rPr>
          <w:rFonts w:ascii="Times New Roman" w:eastAsia="Calibri" w:hAnsi="Times New Roman" w:cs="Times New Roman"/>
          <w:bCs/>
          <w:spacing w:val="1"/>
          <w:sz w:val="24"/>
          <w:szCs w:val="24"/>
        </w:rPr>
      </w:pPr>
    </w:p>
    <w:p w:rsidR="00300CC0" w:rsidRPr="00300CC0" w:rsidRDefault="00300CC0" w:rsidP="00E873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1"/>
          <w:sz w:val="24"/>
          <w:szCs w:val="24"/>
        </w:rPr>
      </w:pPr>
      <w:r w:rsidRPr="00300CC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частью 9 статьи 26.1 Федерального закона от 06</w:t>
      </w:r>
      <w:r w:rsidR="00E87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 w:rsidRPr="00300CC0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 w:rsidR="00E87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00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87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00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Федерации», Совет сельского поселения «Зеленец» решением </w:t>
      </w:r>
      <w:r w:rsidRPr="00300CC0">
        <w:rPr>
          <w:rFonts w:ascii="Times New Roman" w:eastAsia="Calibri" w:hAnsi="Times New Roman" w:cs="Times New Roman"/>
          <w:sz w:val="24"/>
          <w:szCs w:val="24"/>
        </w:rPr>
        <w:t xml:space="preserve">от 17 ноября 2021 года </w:t>
      </w:r>
      <w:r w:rsidRPr="00300CC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№</w:t>
      </w:r>
      <w:r w:rsidR="00E873A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 </w:t>
      </w:r>
      <w:r w:rsidRPr="00300CC0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en-US"/>
        </w:rPr>
        <w:t>V</w:t>
      </w:r>
      <w:r w:rsidRPr="00300CC0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/03-04 утвердил</w:t>
      </w:r>
      <w:r w:rsidRPr="00300CC0">
        <w:rPr>
          <w:rFonts w:ascii="Times New Roman" w:eastAsia="Calibri" w:hAnsi="Times New Roman" w:cs="Times New Roman"/>
          <w:bCs/>
          <w:spacing w:val="1"/>
          <w:sz w:val="24"/>
          <w:szCs w:val="24"/>
        </w:rPr>
        <w:t xml:space="preserve"> </w:t>
      </w:r>
      <w:r w:rsidRPr="00300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Pr="00300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выдвижения, внесения, обсуждения, рассмотрения и реализации инициативных проектов в муниципальном образовании сельском поселении «Зеленец».</w:t>
      </w:r>
      <w:r w:rsidRPr="00300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Экспертного заключения ГКУ</w:t>
      </w:r>
      <w:r w:rsidR="00E87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CC0">
        <w:rPr>
          <w:rFonts w:ascii="Times New Roman" w:eastAsia="Times New Roman" w:hAnsi="Times New Roman" w:cs="Times New Roman"/>
          <w:sz w:val="24"/>
          <w:szCs w:val="24"/>
          <w:lang w:eastAsia="ru-RU"/>
        </w:rPr>
        <w:t>РК «Государственно</w:t>
      </w:r>
      <w:r w:rsidR="00E873A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00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</w:t>
      </w:r>
      <w:r w:rsidR="00E873A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00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бюро» от 31 октября 2022 года № 02-04/3822/4203 внесены изменения в раздел 3 по</w:t>
      </w:r>
      <w:r w:rsidR="00E87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00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указанию, когда наступает момент </w:t>
      </w:r>
      <w:proofErr w:type="gramStart"/>
      <w:r w:rsidRPr="00300C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исчисления сроков информирования инициаторов проекта</w:t>
      </w:r>
      <w:proofErr w:type="gramEnd"/>
      <w:r w:rsidRPr="00300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поддержке и возврате инициативных проектов, а также начала исчисления сроков возврата неиспользованных инициативных платежей.</w:t>
      </w:r>
    </w:p>
    <w:p w:rsidR="00300CC0" w:rsidRPr="00300CC0" w:rsidRDefault="00300CC0" w:rsidP="00E873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0CC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Принятие и реализация решения Совета сельского поселения «Зеленец» о внесении изменений в </w:t>
      </w:r>
      <w:r w:rsidRPr="00300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Pr="00300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выдвижения, внесения, обсуждения, рассмотрения и реализации инициативных проектов в муниципальном образовании сельском поселении «Зеленец» </w:t>
      </w:r>
      <w:r w:rsidRPr="00300CC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финансового обязательства не повлечет.</w:t>
      </w:r>
    </w:p>
    <w:p w:rsidR="009A4347" w:rsidRDefault="009A4347"/>
    <w:sectPr w:rsidR="009A4347" w:rsidSect="00300CC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98"/>
    <w:rsid w:val="00246D0A"/>
    <w:rsid w:val="00300CC0"/>
    <w:rsid w:val="00712AA7"/>
    <w:rsid w:val="009A4347"/>
    <w:rsid w:val="00E77D98"/>
    <w:rsid w:val="00E8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00CC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300C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0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00CC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300C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0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866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Pyatkova</dc:creator>
  <cp:keywords/>
  <dc:description/>
  <cp:lastModifiedBy>Pyatkova</cp:lastModifiedBy>
  <cp:revision>5</cp:revision>
  <dcterms:created xsi:type="dcterms:W3CDTF">2022-12-19T12:12:00Z</dcterms:created>
  <dcterms:modified xsi:type="dcterms:W3CDTF">2022-12-23T07:04:00Z</dcterms:modified>
</cp:coreProperties>
</file>