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B3627C" w:rsidRPr="00B3627C" w:rsidTr="00AF434E">
        <w:tc>
          <w:tcPr>
            <w:tcW w:w="3969" w:type="dxa"/>
            <w:vAlign w:val="center"/>
            <w:hideMark/>
          </w:tcPr>
          <w:p w:rsidR="00B3627C" w:rsidRPr="00B3627C" w:rsidRDefault="00B3627C" w:rsidP="00B362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B3627C" w:rsidRPr="00B3627C" w:rsidRDefault="00B3627C" w:rsidP="00B362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B3627C" w:rsidRPr="00B3627C" w:rsidRDefault="00B3627C" w:rsidP="00B3627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B3627C" w:rsidRPr="00B3627C" w:rsidRDefault="00B3627C" w:rsidP="00B362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B3627C" w:rsidRPr="00B3627C" w:rsidRDefault="00B3627C" w:rsidP="00B362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7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830A1A" wp14:editId="2C2753CD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B3627C" w:rsidRPr="00B3627C" w:rsidRDefault="00B3627C" w:rsidP="00B362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B3627C" w:rsidRPr="00B3627C" w:rsidRDefault="00B3627C" w:rsidP="00B3627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B3627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B3627C" w:rsidRPr="00B3627C" w:rsidRDefault="00B3627C" w:rsidP="00B3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2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3627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27C">
        <w:rPr>
          <w:rFonts w:ascii="Times New Roman" w:hAnsi="Times New Roman" w:cs="Times New Roman"/>
          <w:b/>
          <w:sz w:val="28"/>
          <w:szCs w:val="28"/>
        </w:rPr>
        <w:t>-----------------------------------------------</w:t>
      </w: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27C">
        <w:rPr>
          <w:rFonts w:ascii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B362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 Ö М</w:t>
      </w:r>
      <w:r w:rsidRPr="00B362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B3627C" w:rsidRPr="00B3627C" w:rsidTr="00AF434E">
        <w:tc>
          <w:tcPr>
            <w:tcW w:w="4672" w:type="dxa"/>
          </w:tcPr>
          <w:p w:rsidR="00B3627C" w:rsidRPr="00B3627C" w:rsidRDefault="00B3627C" w:rsidP="00B3627C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B3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18 января 2023 г.</w:t>
            </w:r>
          </w:p>
        </w:tc>
        <w:tc>
          <w:tcPr>
            <w:tcW w:w="5075" w:type="dxa"/>
          </w:tcPr>
          <w:p w:rsidR="00B3627C" w:rsidRPr="00B3627C" w:rsidRDefault="00B3627C" w:rsidP="00B3627C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B36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1/1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</w:tr>
    </w:tbl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27C">
        <w:rPr>
          <w:rFonts w:ascii="Times New Roman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B3627C" w:rsidRPr="00B3627C" w:rsidRDefault="00B3627C" w:rsidP="00B3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627C">
        <w:rPr>
          <w:rFonts w:ascii="Times New Roman" w:hAnsi="Times New Roman" w:cs="Times New Roman"/>
          <w:sz w:val="24"/>
          <w:szCs w:val="24"/>
        </w:rPr>
        <w:t xml:space="preserve">Коми Республика, </w:t>
      </w:r>
      <w:proofErr w:type="spellStart"/>
      <w:r w:rsidRPr="00B3627C">
        <w:rPr>
          <w:rFonts w:ascii="Times New Roman" w:hAnsi="Times New Roman" w:cs="Times New Roman"/>
          <w:sz w:val="24"/>
          <w:szCs w:val="24"/>
        </w:rPr>
        <w:t>Сыктывдін</w:t>
      </w:r>
      <w:proofErr w:type="spellEnd"/>
      <w:r w:rsidRPr="00B3627C">
        <w:rPr>
          <w:rFonts w:ascii="Times New Roman" w:hAnsi="Times New Roman" w:cs="Times New Roman"/>
          <w:sz w:val="24"/>
          <w:szCs w:val="24"/>
        </w:rPr>
        <w:t xml:space="preserve"> район, Зеленеч </w:t>
      </w:r>
      <w:proofErr w:type="gramStart"/>
      <w:r w:rsidRPr="00B362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627C">
        <w:rPr>
          <w:rFonts w:ascii="Times New Roman" w:hAnsi="Times New Roman" w:cs="Times New Roman"/>
          <w:sz w:val="24"/>
          <w:szCs w:val="24"/>
        </w:rPr>
        <w:t>.</w:t>
      </w:r>
    </w:p>
    <w:p w:rsidR="00566946" w:rsidRDefault="00566946" w:rsidP="00D0613B">
      <w:pPr>
        <w:spacing w:after="0" w:line="240" w:lineRule="auto"/>
      </w:pPr>
    </w:p>
    <w:p w:rsidR="00566946" w:rsidRPr="004336FA" w:rsidRDefault="00566946" w:rsidP="00D06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36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Плана работы администрации</w:t>
      </w:r>
    </w:p>
    <w:p w:rsidR="00566946" w:rsidRPr="004336FA" w:rsidRDefault="00566946" w:rsidP="00D061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36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</w:t>
      </w:r>
      <w:r w:rsidR="00642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льского поселения «Зеленец» на </w:t>
      </w:r>
      <w:r w:rsidRPr="004336FA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="00FA1D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полугодие 202</w:t>
      </w:r>
      <w:r w:rsidR="00B362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4336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344A75" w:rsidRPr="00171914" w:rsidRDefault="00344A75" w:rsidP="00D061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A75" w:rsidRPr="00171914" w:rsidRDefault="00E9191A" w:rsidP="008E0D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</w:t>
      </w:r>
      <w:r w:rsidR="00D565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21C3"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>атьей</w:t>
      </w:r>
      <w:r w:rsidR="00642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Федерального закона от </w:t>
      </w:r>
      <w:r w:rsidR="00B3627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44A75" w:rsidRPr="0017191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 </w:t>
      </w:r>
      <w:r w:rsidR="00344A75" w:rsidRPr="00171914">
        <w:rPr>
          <w:rFonts w:ascii="Times New Roman" w:eastAsia="Times New Roman" w:hAnsi="Times New Roman" w:cs="Times New Roman"/>
          <w:sz w:val="24"/>
          <w:szCs w:val="24"/>
          <w:lang w:eastAsia="ar-SA"/>
        </w:rPr>
        <w:t>2003 года № 131-ФЗ «Об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344A75" w:rsidRPr="0017191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общих принципах организации местного самоуправления в Российской Федерации», Устава муниципального образования</w:t>
      </w:r>
      <w:r w:rsidR="00D061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«Зеленец»,</w:t>
      </w:r>
      <w:r w:rsidR="00344A75" w:rsidRPr="0017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сельского поселения «Зеленец»</w:t>
      </w:r>
    </w:p>
    <w:p w:rsidR="00344A75" w:rsidRPr="00171914" w:rsidRDefault="00B3627C" w:rsidP="00D0613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постановляет</w:t>
      </w:r>
      <w:r w:rsidR="00344A75" w:rsidRPr="00171914">
        <w:rPr>
          <w:rFonts w:ascii="Times New Roman" w:eastAsiaTheme="minorEastAsia" w:hAnsi="Times New Roman"/>
          <w:b/>
          <w:sz w:val="24"/>
          <w:szCs w:val="24"/>
          <w:lang w:eastAsia="ru-RU"/>
        </w:rPr>
        <w:t>:</w:t>
      </w:r>
    </w:p>
    <w:p w:rsidR="00344A75" w:rsidRPr="00171914" w:rsidRDefault="00344A75" w:rsidP="00D0613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344A75" w:rsidRPr="00171914" w:rsidRDefault="00344A75" w:rsidP="008E0D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>1.</w:t>
      </w:r>
      <w:r w:rsidR="00B3627C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Утвердить План </w:t>
      </w:r>
      <w:r w:rsidRPr="00171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работы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719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171914">
        <w:rPr>
          <w:rFonts w:eastAsiaTheme="minorEastAsia"/>
          <w:lang w:eastAsia="ru-RU"/>
        </w:rPr>
        <w:t xml:space="preserve"> 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 «Зеленец» 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="008E0D8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Pr="00C53E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D2F58">
        <w:rPr>
          <w:rFonts w:ascii="Times New Roman" w:eastAsiaTheme="minorEastAsia" w:hAnsi="Times New Roman"/>
          <w:sz w:val="24"/>
          <w:szCs w:val="24"/>
          <w:lang w:eastAsia="ru-RU"/>
        </w:rPr>
        <w:t>202</w:t>
      </w:r>
      <w:r w:rsidR="00B3627C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344A75" w:rsidRPr="00171914" w:rsidRDefault="00B3627C" w:rsidP="008E0D8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344A75" w:rsidRPr="0017191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r w:rsidR="00344A75" w:rsidRPr="00275251">
        <w:rPr>
          <w:rFonts w:ascii="Times New Roman" w:eastAsiaTheme="minorEastAsia" w:hAnsi="Times New Roman"/>
          <w:sz w:val="24"/>
          <w:szCs w:val="24"/>
          <w:lang w:eastAsia="ru-RU"/>
        </w:rPr>
        <w:t xml:space="preserve">Настоящее постановление подлежит обнародованию в местах, </w:t>
      </w:r>
      <w:r w:rsidR="00344A75" w:rsidRPr="00275251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</w:t>
      </w:r>
      <w:r w:rsidR="00344A75" w:rsidRPr="00A119C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344A75" w:rsidRPr="00E627D7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344A75" w:rsidRPr="00E627D7">
        <w:rPr>
          <w:rFonts w:ascii="Times New Roman" w:hAnsi="Times New Roman" w:cs="Times New Roman"/>
          <w:sz w:val="24"/>
          <w:szCs w:val="24"/>
        </w:rPr>
        <w:t xml:space="preserve"> </w:t>
      </w:r>
      <w:r w:rsidR="008E0D8E">
        <w:rPr>
          <w:rFonts w:ascii="Times New Roman" w:hAnsi="Times New Roman" w:cs="Times New Roman"/>
          <w:sz w:val="24"/>
          <w:szCs w:val="24"/>
        </w:rPr>
        <w:t>распространяется на отношения, возникшие</w:t>
      </w:r>
      <w:r w:rsidR="005D2F58">
        <w:rPr>
          <w:rFonts w:ascii="Times New Roman" w:hAnsi="Times New Roman" w:cs="Times New Roman"/>
          <w:sz w:val="24"/>
          <w:szCs w:val="24"/>
        </w:rPr>
        <w:t xml:space="preserve"> с</w:t>
      </w:r>
      <w:r w:rsidR="008E0D8E">
        <w:rPr>
          <w:rFonts w:ascii="Times New Roman" w:hAnsi="Times New Roman" w:cs="Times New Roman"/>
          <w:sz w:val="24"/>
          <w:szCs w:val="24"/>
        </w:rPr>
        <w:t> </w:t>
      </w:r>
      <w:r w:rsidR="005D2F58">
        <w:rPr>
          <w:rFonts w:ascii="Times New Roman" w:hAnsi="Times New Roman" w:cs="Times New Roman"/>
          <w:sz w:val="24"/>
          <w:szCs w:val="24"/>
        </w:rPr>
        <w:t>1</w:t>
      </w:r>
      <w:r w:rsidR="008E0D8E">
        <w:rPr>
          <w:rFonts w:ascii="Times New Roman" w:hAnsi="Times New Roman" w:cs="Times New Roman"/>
          <w:sz w:val="24"/>
          <w:szCs w:val="24"/>
        </w:rPr>
        <w:t> </w:t>
      </w:r>
      <w:r w:rsidR="005D2F58">
        <w:rPr>
          <w:rFonts w:ascii="Times New Roman" w:hAnsi="Times New Roman" w:cs="Times New Roman"/>
          <w:sz w:val="24"/>
          <w:szCs w:val="24"/>
        </w:rPr>
        <w:t>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336FA">
        <w:rPr>
          <w:rFonts w:ascii="Times New Roman" w:hAnsi="Times New Roman" w:cs="Times New Roman"/>
          <w:sz w:val="24"/>
          <w:szCs w:val="24"/>
        </w:rPr>
        <w:t xml:space="preserve"> </w:t>
      </w:r>
      <w:r w:rsidR="00344A75">
        <w:rPr>
          <w:rFonts w:ascii="Times New Roman" w:hAnsi="Times New Roman" w:cs="Times New Roman"/>
          <w:sz w:val="24"/>
          <w:szCs w:val="24"/>
        </w:rPr>
        <w:t>года</w:t>
      </w:r>
      <w:r w:rsidR="00344A75" w:rsidRPr="0027525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3627C" w:rsidRPr="00171914" w:rsidRDefault="00B3627C" w:rsidP="00B3627C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proofErr w:type="gramStart"/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>Контроль за</w:t>
      </w:r>
      <w:proofErr w:type="gramEnd"/>
      <w:r w:rsidRPr="00171914">
        <w:rPr>
          <w:rFonts w:ascii="Times New Roman" w:eastAsiaTheme="minorEastAsia" w:hAnsi="Times New Roman"/>
          <w:sz w:val="24"/>
          <w:szCs w:val="24"/>
          <w:lang w:eastAsia="ru-RU"/>
        </w:rPr>
        <w:t xml:space="preserve"> исполн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ением настоящего постановления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оставляю за собой.</w:t>
      </w:r>
    </w:p>
    <w:p w:rsidR="00344A75" w:rsidRPr="00171914" w:rsidRDefault="00344A75" w:rsidP="00D0613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0613B" w:rsidRDefault="00D0613B" w:rsidP="00D0613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E0D8E" w:rsidRDefault="008E0D8E" w:rsidP="00D0613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E0D8E" w:rsidTr="008E0D8E">
        <w:tc>
          <w:tcPr>
            <w:tcW w:w="4927" w:type="dxa"/>
          </w:tcPr>
          <w:p w:rsidR="00B3627C" w:rsidRDefault="00B3627C" w:rsidP="00D061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8E0D8E" w:rsidRDefault="008E0D8E" w:rsidP="00D0613B">
            <w:pPr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B3627C" w:rsidRDefault="00B3627C" w:rsidP="008E0D8E">
            <w:pPr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8E0D8E" w:rsidRDefault="00B3627C" w:rsidP="008E0D8E">
            <w:pPr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А.П. Торлопова</w:t>
            </w:r>
          </w:p>
        </w:tc>
      </w:tr>
    </w:tbl>
    <w:p w:rsidR="00344A75" w:rsidRPr="00171914" w:rsidRDefault="00344A75" w:rsidP="00D0613B">
      <w:pPr>
        <w:spacing w:after="0" w:line="240" w:lineRule="auto"/>
        <w:rPr>
          <w:rFonts w:eastAsiaTheme="minorEastAsia"/>
          <w:sz w:val="24"/>
          <w:szCs w:val="24"/>
          <w:lang w:eastAsia="ru-RU"/>
        </w:rPr>
      </w:pPr>
    </w:p>
    <w:p w:rsidR="00344A75" w:rsidRPr="00171914" w:rsidRDefault="00344A75" w:rsidP="00344A75">
      <w:pPr>
        <w:rPr>
          <w:rFonts w:eastAsiaTheme="minorEastAsia"/>
          <w:sz w:val="24"/>
          <w:szCs w:val="24"/>
          <w:lang w:eastAsia="ru-RU"/>
        </w:rPr>
        <w:sectPr w:rsidR="00344A75" w:rsidRPr="00171914" w:rsidSect="008E0D8E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536"/>
      </w:tblGrid>
      <w:tr w:rsidR="008E0D8E" w:rsidTr="008E0D8E">
        <w:tc>
          <w:tcPr>
            <w:tcW w:w="9747" w:type="dxa"/>
          </w:tcPr>
          <w:p w:rsidR="008E0D8E" w:rsidRDefault="008E0D8E" w:rsidP="00344A75">
            <w:pPr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B3627C" w:rsidRDefault="00B3627C" w:rsidP="00B3627C">
            <w:pPr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Приложение</w:t>
            </w:r>
          </w:p>
          <w:p w:rsidR="008E0D8E" w:rsidRDefault="00B3627C" w:rsidP="00B3627C">
            <w:pPr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Утвержден</w:t>
            </w:r>
          </w:p>
          <w:p w:rsidR="008E0D8E" w:rsidRDefault="008E0D8E" w:rsidP="00B3627C">
            <w:pPr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E0D8E" w:rsidRDefault="008E0D8E" w:rsidP="00B3627C">
            <w:pPr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  <w:p w:rsidR="008E0D8E" w:rsidRDefault="008E0D8E" w:rsidP="00B3627C">
            <w:pPr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от </w:t>
            </w:r>
            <w:r w:rsidR="00B362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 января 202</w:t>
            </w:r>
            <w:r w:rsidR="00B362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г. № 1/1</w:t>
            </w:r>
            <w:r w:rsidR="00B3627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50DE5" w:rsidRDefault="00A50DE5" w:rsidP="00344A75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B6DEE" w:rsidRPr="004D4997" w:rsidRDefault="005B6DEE" w:rsidP="005B6DEE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D4997">
        <w:rPr>
          <w:rFonts w:ascii="Times New Roman" w:eastAsiaTheme="minorEastAsia" w:hAnsi="Times New Roman"/>
          <w:b/>
          <w:sz w:val="24"/>
          <w:szCs w:val="24"/>
          <w:lang w:eastAsia="ru-RU"/>
        </w:rPr>
        <w:t>План</w:t>
      </w:r>
    </w:p>
    <w:p w:rsidR="00237BA5" w:rsidRPr="00BA1C8C" w:rsidRDefault="005B6DEE" w:rsidP="00237BA5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A1C8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работы администрации на </w:t>
      </w:r>
      <w:r w:rsidRPr="00BA1C8C">
        <w:rPr>
          <w:rFonts w:ascii="Times New Roman" w:eastAsiaTheme="minorEastAsia" w:hAnsi="Times New Roman"/>
          <w:b/>
          <w:sz w:val="24"/>
          <w:szCs w:val="24"/>
          <w:lang w:val="en-US" w:eastAsia="ru-RU"/>
        </w:rPr>
        <w:t>I</w:t>
      </w:r>
      <w:r w:rsidRPr="00BA1C8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полугодие</w:t>
      </w:r>
      <w:r w:rsidR="005D2F5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202</w:t>
      </w:r>
      <w:r w:rsidR="00B3627C">
        <w:rPr>
          <w:rFonts w:ascii="Times New Roman" w:eastAsiaTheme="minorEastAsia" w:hAnsi="Times New Roman"/>
          <w:b/>
          <w:sz w:val="24"/>
          <w:szCs w:val="24"/>
          <w:lang w:eastAsia="ru-RU"/>
        </w:rPr>
        <w:t>3</w:t>
      </w:r>
      <w:r w:rsidRPr="00BA1C8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года </w:t>
      </w:r>
    </w:p>
    <w:tbl>
      <w:tblPr>
        <w:tblW w:w="143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3118"/>
        <w:gridCol w:w="4253"/>
        <w:gridCol w:w="3685"/>
      </w:tblGrid>
      <w:tr w:rsidR="005B6DEE" w:rsidRPr="0091403A" w:rsidTr="008E0D8E">
        <w:tc>
          <w:tcPr>
            <w:tcW w:w="1135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Месяц/</w:t>
            </w:r>
          </w:p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2126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Тема заседаний </w:t>
            </w:r>
          </w:p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(последняя среда месяца)</w:t>
            </w:r>
          </w:p>
        </w:tc>
        <w:tc>
          <w:tcPr>
            <w:tcW w:w="3118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Тема совещаний</w:t>
            </w:r>
          </w:p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(второй вторник месяца)</w:t>
            </w:r>
          </w:p>
        </w:tc>
        <w:tc>
          <w:tcPr>
            <w:tcW w:w="4253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Тема заседания </w:t>
            </w:r>
          </w:p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аппарата администрации</w:t>
            </w:r>
          </w:p>
        </w:tc>
        <w:tc>
          <w:tcPr>
            <w:tcW w:w="3685" w:type="dxa"/>
          </w:tcPr>
          <w:p w:rsidR="005B6DEE" w:rsidRPr="0091403A" w:rsidRDefault="005B6DEE" w:rsidP="00A94F7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Тема собраний и встреч</w:t>
            </w:r>
          </w:p>
        </w:tc>
      </w:tr>
      <w:tr w:rsidR="00B3627C" w:rsidRPr="0091403A" w:rsidTr="008E0D8E"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126" w:type="dxa"/>
            <w:vMerge w:val="restart"/>
          </w:tcPr>
          <w:p w:rsidR="00B3627C" w:rsidRPr="00B3627C" w:rsidRDefault="00B3627C" w:rsidP="00A94F77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</w:pPr>
            <w:r w:rsidRPr="00B3627C"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  <w:t>Готовится ежемесячно по отдельному плану мероприятий</w:t>
            </w:r>
          </w:p>
        </w:tc>
        <w:tc>
          <w:tcPr>
            <w:tcW w:w="3118" w:type="dxa"/>
            <w:vMerge w:val="restart"/>
          </w:tcPr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B3627C" w:rsidRPr="0091403A" w:rsidRDefault="00B3627C" w:rsidP="005D2F58">
            <w:pPr>
              <w:spacing w:after="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Делопроизводство в администрации</w:t>
            </w:r>
          </w:p>
        </w:tc>
        <w:tc>
          <w:tcPr>
            <w:tcW w:w="3685" w:type="dxa"/>
          </w:tcPr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Народный бюджет 202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– сбор предложений</w:t>
            </w:r>
          </w:p>
        </w:tc>
      </w:tr>
      <w:tr w:rsidR="00B3627C" w:rsidRPr="0091403A" w:rsidTr="008E0D8E"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126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403A">
              <w:rPr>
                <w:rFonts w:ascii="Times New Roman" w:eastAsia="Calibri" w:hAnsi="Times New Roman" w:cs="Times New Roman"/>
                <w:sz w:val="18"/>
                <w:szCs w:val="18"/>
              </w:rPr>
              <w:t>Подготовка к отчету Главы за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91403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3627C" w:rsidRPr="0091403A" w:rsidRDefault="00B3627C" w:rsidP="00AB2FC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B3627C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Народный бюджет 202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– сбор предложений</w:t>
            </w:r>
          </w:p>
          <w:p w:rsidR="00B3627C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обрания по обсуждению приоритетных к реализации в 202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году проектов «Народный бюджет»</w:t>
            </w:r>
          </w:p>
        </w:tc>
      </w:tr>
      <w:tr w:rsidR="00B3627C" w:rsidRPr="0091403A" w:rsidTr="008E0D8E">
        <w:trPr>
          <w:trHeight w:val="862"/>
        </w:trPr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126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Отчет Главы сельского поселения «Зеленец»</w:t>
            </w:r>
          </w:p>
          <w:p w:rsidR="00B3627C" w:rsidRPr="0091403A" w:rsidRDefault="00B3627C" w:rsidP="00BA1C8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B3627C" w:rsidRPr="0091403A" w:rsidRDefault="00B3627C" w:rsidP="00BA1C8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Отчет участкового уполномоченного полиции</w:t>
            </w:r>
          </w:p>
          <w:p w:rsidR="00B3627C" w:rsidRPr="0091403A" w:rsidRDefault="00B3627C" w:rsidP="00BA1C8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обрания по обсуждению приоритетных к реализации в 202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году проектов «Народный бюджет»</w:t>
            </w:r>
          </w:p>
        </w:tc>
      </w:tr>
      <w:tr w:rsidR="00B3627C" w:rsidRPr="0091403A" w:rsidTr="008E0D8E">
        <w:trPr>
          <w:trHeight w:val="1258"/>
        </w:trPr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126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B3627C" w:rsidRPr="0091403A" w:rsidRDefault="00B3627C" w:rsidP="005D2F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Подготовка к празднованию 7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-летия Победы в Великой Отечественной войне</w:t>
            </w:r>
            <w:r w:rsidRPr="0091403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3627C" w:rsidRPr="0091403A" w:rsidRDefault="00B3627C" w:rsidP="00FA1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627C" w:rsidRPr="0091403A" w:rsidRDefault="00B3627C" w:rsidP="008E0D8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4253" w:type="dxa"/>
          </w:tcPr>
          <w:p w:rsidR="00B3627C" w:rsidRPr="0091403A" w:rsidRDefault="00B3627C" w:rsidP="005D2F5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Порядок рассмотрения обращения граждан</w:t>
            </w:r>
          </w:p>
          <w:p w:rsidR="00B3627C" w:rsidRPr="0091403A" w:rsidRDefault="00B3627C" w:rsidP="005D2F5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обрания по обсуждению приоритетных к реализации в 202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году проектов «Народный бюджет»</w:t>
            </w:r>
          </w:p>
        </w:tc>
      </w:tr>
      <w:tr w:rsidR="00B3627C" w:rsidRPr="0091403A" w:rsidTr="008E0D8E"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126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B3627C" w:rsidRPr="0091403A" w:rsidRDefault="00B3627C" w:rsidP="00C475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1403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Итоги рейдов по проверке санитарного и противопожарного состояния населенных пунктов</w:t>
            </w:r>
          </w:p>
        </w:tc>
        <w:tc>
          <w:tcPr>
            <w:tcW w:w="4253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Собрания в деревнях, местечках поселения по вопросам:</w:t>
            </w:r>
          </w:p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- благоустройства территорий;</w:t>
            </w:r>
          </w:p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- пожарной безопасности.</w:t>
            </w:r>
          </w:p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3627C" w:rsidRPr="0091403A" w:rsidTr="008E0D8E">
        <w:tc>
          <w:tcPr>
            <w:tcW w:w="1135" w:type="dxa"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126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</w:tcPr>
          <w:p w:rsidR="00B3627C" w:rsidRPr="0091403A" w:rsidRDefault="00B3627C" w:rsidP="005D2F5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</w:tcPr>
          <w:p w:rsidR="00B3627C" w:rsidRPr="0091403A" w:rsidRDefault="00B3627C" w:rsidP="0046553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Итоги реализации муниципальных программ по итогам полугодия</w:t>
            </w:r>
          </w:p>
          <w:p w:rsidR="00B3627C" w:rsidRPr="0091403A" w:rsidRDefault="00B3627C" w:rsidP="00AB2FC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  <w:p w:rsidR="00B3627C" w:rsidRPr="0091403A" w:rsidRDefault="00B3627C" w:rsidP="00B362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Анализ работы специалистов администрации с устными и письменными обращениями граждан за 1-е полугодие 202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  <w:r w:rsidRPr="0091403A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685" w:type="dxa"/>
            <w:vMerge/>
          </w:tcPr>
          <w:p w:rsidR="00B3627C" w:rsidRPr="0091403A" w:rsidRDefault="00B3627C" w:rsidP="00A94F7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B6DEE" w:rsidRPr="0091403A" w:rsidRDefault="005B6DEE" w:rsidP="004D4997">
      <w:pPr>
        <w:rPr>
          <w:i/>
          <w:sz w:val="18"/>
          <w:szCs w:val="18"/>
        </w:rPr>
      </w:pPr>
    </w:p>
    <w:sectPr w:rsidR="005B6DEE" w:rsidRPr="0091403A" w:rsidSect="008E0D8E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AFB"/>
    <w:multiLevelType w:val="hybridMultilevel"/>
    <w:tmpl w:val="F8404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1B03"/>
    <w:multiLevelType w:val="hybridMultilevel"/>
    <w:tmpl w:val="2286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7D"/>
    <w:rsid w:val="00001810"/>
    <w:rsid w:val="00056A80"/>
    <w:rsid w:val="00086864"/>
    <w:rsid w:val="000C4593"/>
    <w:rsid w:val="001805AE"/>
    <w:rsid w:val="001A1241"/>
    <w:rsid w:val="001B5358"/>
    <w:rsid w:val="001C56B6"/>
    <w:rsid w:val="002140A3"/>
    <w:rsid w:val="00237BA5"/>
    <w:rsid w:val="002A5955"/>
    <w:rsid w:val="00323EEB"/>
    <w:rsid w:val="00336AA1"/>
    <w:rsid w:val="00344A75"/>
    <w:rsid w:val="00383AC8"/>
    <w:rsid w:val="003F582A"/>
    <w:rsid w:val="00424D6F"/>
    <w:rsid w:val="004336FA"/>
    <w:rsid w:val="00465530"/>
    <w:rsid w:val="00465FF8"/>
    <w:rsid w:val="004B48F8"/>
    <w:rsid w:val="004D4997"/>
    <w:rsid w:val="00561D6E"/>
    <w:rsid w:val="00566946"/>
    <w:rsid w:val="005B6DEE"/>
    <w:rsid w:val="005D121B"/>
    <w:rsid w:val="005D2F58"/>
    <w:rsid w:val="00605A34"/>
    <w:rsid w:val="006421C3"/>
    <w:rsid w:val="006571C6"/>
    <w:rsid w:val="006974D8"/>
    <w:rsid w:val="00721DC0"/>
    <w:rsid w:val="00752B69"/>
    <w:rsid w:val="008905D4"/>
    <w:rsid w:val="00891AAB"/>
    <w:rsid w:val="008B5571"/>
    <w:rsid w:val="008E0D8E"/>
    <w:rsid w:val="008E7FC4"/>
    <w:rsid w:val="008F62A0"/>
    <w:rsid w:val="008F7663"/>
    <w:rsid w:val="0091403A"/>
    <w:rsid w:val="00924074"/>
    <w:rsid w:val="00927066"/>
    <w:rsid w:val="00971444"/>
    <w:rsid w:val="009E6AA9"/>
    <w:rsid w:val="00A50DE5"/>
    <w:rsid w:val="00A70A32"/>
    <w:rsid w:val="00AA1C95"/>
    <w:rsid w:val="00AB2FC0"/>
    <w:rsid w:val="00B3627C"/>
    <w:rsid w:val="00B7374F"/>
    <w:rsid w:val="00BA1C8C"/>
    <w:rsid w:val="00C00DDF"/>
    <w:rsid w:val="00C1621B"/>
    <w:rsid w:val="00C2489D"/>
    <w:rsid w:val="00C475E7"/>
    <w:rsid w:val="00C52D7D"/>
    <w:rsid w:val="00C65F9E"/>
    <w:rsid w:val="00C9417D"/>
    <w:rsid w:val="00CD30E4"/>
    <w:rsid w:val="00D0613B"/>
    <w:rsid w:val="00D318A6"/>
    <w:rsid w:val="00D56542"/>
    <w:rsid w:val="00DC32C7"/>
    <w:rsid w:val="00DD2898"/>
    <w:rsid w:val="00E9191A"/>
    <w:rsid w:val="00F40EFA"/>
    <w:rsid w:val="00F64BD5"/>
    <w:rsid w:val="00F904C7"/>
    <w:rsid w:val="00FA1D78"/>
    <w:rsid w:val="00FB3679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05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B3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A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05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9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E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B3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8C0F-62F2-4D78-901F-124D0A3A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12</cp:revision>
  <cp:lastPrinted>2017-01-13T06:19:00Z</cp:lastPrinted>
  <dcterms:created xsi:type="dcterms:W3CDTF">2019-02-06T12:17:00Z</dcterms:created>
  <dcterms:modified xsi:type="dcterms:W3CDTF">2023-01-19T13:38:00Z</dcterms:modified>
</cp:coreProperties>
</file>