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CellMar>
          <w:left w:w="10" w:type="dxa"/>
          <w:right w:w="10" w:type="dxa"/>
        </w:tblCellMar>
        <w:tblLook w:val="04A0" w:firstRow="1" w:lastRow="0" w:firstColumn="1" w:lastColumn="0" w:noHBand="0" w:noVBand="1"/>
      </w:tblPr>
      <w:tblGrid>
        <w:gridCol w:w="3969"/>
        <w:gridCol w:w="1843"/>
        <w:gridCol w:w="3969"/>
      </w:tblGrid>
      <w:tr w:rsidR="00363E0B" w14:paraId="4331929C" w14:textId="77777777" w:rsidTr="00805893">
        <w:tc>
          <w:tcPr>
            <w:tcW w:w="3969" w:type="dxa"/>
            <w:tcMar>
              <w:top w:w="0" w:type="dxa"/>
              <w:left w:w="108" w:type="dxa"/>
              <w:bottom w:w="0" w:type="dxa"/>
              <w:right w:w="108" w:type="dxa"/>
            </w:tcMar>
            <w:vAlign w:val="center"/>
            <w:hideMark/>
          </w:tcPr>
          <w:p w14:paraId="49DABDEA" w14:textId="77777777" w:rsidR="00901659" w:rsidRPr="00901659" w:rsidRDefault="00901659" w:rsidP="00901659">
            <w:pPr>
              <w:keepNext/>
              <w:widowControl w:val="0"/>
              <w:tabs>
                <w:tab w:val="num" w:pos="0"/>
              </w:tabs>
              <w:suppressAutoHyphens/>
              <w:spacing w:after="0" w:line="240" w:lineRule="auto"/>
              <w:ind w:right="-58"/>
              <w:jc w:val="center"/>
              <w:outlineLvl w:val="0"/>
              <w:rPr>
                <w:rFonts w:ascii="Times New Roman" w:eastAsia="Arial Unicode MS" w:hAnsi="Times New Roman" w:cs="Times New Roman"/>
                <w:b/>
                <w:color w:val="000000"/>
                <w:sz w:val="24"/>
                <w:szCs w:val="24"/>
                <w:lang w:bidi="en-US"/>
              </w:rPr>
            </w:pPr>
            <w:r w:rsidRPr="00901659">
              <w:rPr>
                <w:rFonts w:ascii="Times New Roman" w:eastAsia="Arial Unicode MS" w:hAnsi="Times New Roman" w:cs="Times New Roman"/>
                <w:b/>
                <w:color w:val="000000"/>
                <w:sz w:val="24"/>
                <w:szCs w:val="24"/>
                <w:lang w:bidi="en-US"/>
              </w:rPr>
              <w:t>Администрация</w:t>
            </w:r>
          </w:p>
          <w:p w14:paraId="67B4A06F" w14:textId="77777777" w:rsidR="00901659" w:rsidRPr="00901659" w:rsidRDefault="00901659" w:rsidP="00901659">
            <w:pPr>
              <w:widowControl w:val="0"/>
              <w:suppressAutoHyphens/>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сельского поселения «Зеленец»</w:t>
            </w:r>
          </w:p>
          <w:p w14:paraId="177BA7C8" w14:textId="77777777" w:rsidR="00901659" w:rsidRPr="00901659" w:rsidRDefault="00901659" w:rsidP="00901659">
            <w:pPr>
              <w:widowControl w:val="0"/>
              <w:suppressAutoHyphens/>
              <w:spacing w:after="0" w:line="240" w:lineRule="auto"/>
              <w:jc w:val="center"/>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муниципального района «Сыктывдинский»</w:t>
            </w:r>
          </w:p>
          <w:p w14:paraId="369CDD16" w14:textId="0DBF6378" w:rsidR="00363E0B" w:rsidRDefault="00901659" w:rsidP="00805893">
            <w:pPr>
              <w:widowControl w:val="0"/>
              <w:suppressAutoHyphens/>
              <w:spacing w:after="0" w:line="240" w:lineRule="auto"/>
              <w:jc w:val="center"/>
              <w:rPr>
                <w:rFonts w:ascii="Times New Roman" w:eastAsia="Times New Roman" w:hAnsi="Times New Roman" w:cs="Times New Roman"/>
                <w:b/>
                <w:kern w:val="3"/>
                <w:sz w:val="24"/>
                <w:szCs w:val="24"/>
                <w:lang w:eastAsia="ja-JP" w:bidi="fa-IR"/>
              </w:rPr>
            </w:pPr>
            <w:r w:rsidRPr="00901659">
              <w:rPr>
                <w:rFonts w:ascii="Times New Roman" w:eastAsia="Arial Unicode MS" w:hAnsi="Times New Roman" w:cs="Times New Roman"/>
                <w:b/>
                <w:bCs/>
                <w:color w:val="000000"/>
                <w:sz w:val="24"/>
                <w:szCs w:val="24"/>
                <w:lang w:bidi="en-US"/>
              </w:rPr>
              <w:t>Республики Коми</w:t>
            </w:r>
          </w:p>
        </w:tc>
        <w:tc>
          <w:tcPr>
            <w:tcW w:w="1843" w:type="dxa"/>
            <w:tcMar>
              <w:top w:w="0" w:type="dxa"/>
              <w:left w:w="108" w:type="dxa"/>
              <w:bottom w:w="0" w:type="dxa"/>
              <w:right w:w="108" w:type="dxa"/>
            </w:tcMar>
            <w:vAlign w:val="center"/>
            <w:hideMark/>
          </w:tcPr>
          <w:p w14:paraId="3ADA6AB6" w14:textId="2749DE49" w:rsidR="00363E0B" w:rsidRDefault="00363E0B" w:rsidP="00901659">
            <w:pPr>
              <w:autoSpaceDN w:val="0"/>
              <w:snapToGrid w:val="0"/>
              <w:spacing w:after="0"/>
              <w:jc w:val="center"/>
              <w:textAlignment w:val="baseline"/>
              <w:rPr>
                <w:rFonts w:ascii="Times New Roman" w:eastAsia="Times New Roman" w:hAnsi="Times New Roman" w:cs="Times New Roman"/>
                <w:kern w:val="3"/>
                <w:sz w:val="24"/>
                <w:szCs w:val="24"/>
                <w:lang w:val="de-DE" w:eastAsia="ja-JP" w:bidi="fa-IR"/>
              </w:rPr>
            </w:pPr>
            <w:r>
              <w:rPr>
                <w:rFonts w:ascii="Calibri" w:eastAsia="Times New Roman" w:hAnsi="Calibri" w:cs="Times New Roman"/>
                <w:b/>
                <w:noProof/>
                <w:sz w:val="24"/>
                <w:szCs w:val="24"/>
                <w:lang w:eastAsia="ru-RU"/>
              </w:rPr>
              <w:drawing>
                <wp:inline distT="0" distB="0" distL="0" distR="0" wp14:anchorId="74393214" wp14:editId="514331EF">
                  <wp:extent cx="714375" cy="990600"/>
                  <wp:effectExtent l="0" t="0" r="952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90600"/>
                          </a:xfrm>
                          <a:prstGeom prst="rect">
                            <a:avLst/>
                          </a:prstGeom>
                          <a:noFill/>
                          <a:ln>
                            <a:noFill/>
                          </a:ln>
                        </pic:spPr>
                      </pic:pic>
                    </a:graphicData>
                  </a:graphic>
                </wp:inline>
              </w:drawing>
            </w:r>
          </w:p>
        </w:tc>
        <w:tc>
          <w:tcPr>
            <w:tcW w:w="3969" w:type="dxa"/>
            <w:tcMar>
              <w:top w:w="0" w:type="dxa"/>
              <w:left w:w="108" w:type="dxa"/>
              <w:bottom w:w="0" w:type="dxa"/>
              <w:right w:w="108" w:type="dxa"/>
            </w:tcMar>
            <w:vAlign w:val="center"/>
            <w:hideMark/>
          </w:tcPr>
          <w:p w14:paraId="06032C06" w14:textId="77777777" w:rsidR="00901659" w:rsidRPr="00901659" w:rsidRDefault="00901659" w:rsidP="00901659">
            <w:pPr>
              <w:keepNext/>
              <w:widowControl w:val="0"/>
              <w:tabs>
                <w:tab w:val="num" w:pos="0"/>
              </w:tabs>
              <w:suppressAutoHyphens/>
              <w:spacing w:after="0" w:line="240" w:lineRule="auto"/>
              <w:jc w:val="center"/>
              <w:outlineLvl w:val="1"/>
              <w:rPr>
                <w:rFonts w:ascii="Times New Roman" w:eastAsia="Arial Unicode MS" w:hAnsi="Times New Roman" w:cs="Times New Roman"/>
                <w:b/>
                <w:bCs/>
                <w:color w:val="000000"/>
                <w:sz w:val="24"/>
                <w:szCs w:val="24"/>
                <w:lang w:bidi="en-US"/>
              </w:rPr>
            </w:pPr>
            <w:r w:rsidRPr="00901659">
              <w:rPr>
                <w:rFonts w:ascii="Times New Roman" w:eastAsia="Arial Unicode MS" w:hAnsi="Times New Roman" w:cs="Times New Roman"/>
                <w:b/>
                <w:bCs/>
                <w:color w:val="000000"/>
                <w:sz w:val="24"/>
                <w:szCs w:val="24"/>
                <w:lang w:bidi="en-US"/>
              </w:rPr>
              <w:t xml:space="preserve">Коми </w:t>
            </w:r>
            <w:proofErr w:type="spellStart"/>
            <w:r w:rsidRPr="00901659">
              <w:rPr>
                <w:rFonts w:ascii="Times New Roman" w:eastAsia="Arial Unicode MS" w:hAnsi="Times New Roman" w:cs="Times New Roman"/>
                <w:b/>
                <w:bCs/>
                <w:color w:val="000000"/>
                <w:sz w:val="24"/>
                <w:szCs w:val="24"/>
                <w:lang w:bidi="en-US"/>
              </w:rPr>
              <w:t>Республикаса</w:t>
            </w:r>
            <w:proofErr w:type="spellEnd"/>
          </w:p>
          <w:p w14:paraId="77F3131F" w14:textId="02579D62" w:rsidR="00363E0B" w:rsidRDefault="00901659" w:rsidP="00805893">
            <w:pPr>
              <w:keepNext/>
              <w:widowControl w:val="0"/>
              <w:tabs>
                <w:tab w:val="num" w:pos="0"/>
              </w:tabs>
              <w:suppressAutoHyphens/>
              <w:spacing w:after="0" w:line="240" w:lineRule="auto"/>
              <w:jc w:val="center"/>
              <w:outlineLvl w:val="1"/>
              <w:rPr>
                <w:rFonts w:ascii="Times New Roman" w:eastAsia="Times New Roman" w:hAnsi="Times New Roman" w:cs="Times New Roman"/>
                <w:b/>
                <w:kern w:val="3"/>
                <w:sz w:val="24"/>
                <w:szCs w:val="24"/>
                <w:lang w:val="de-DE" w:eastAsia="ja-JP" w:bidi="fa-IR"/>
              </w:rPr>
            </w:pPr>
            <w:r w:rsidRPr="00901659">
              <w:rPr>
                <w:rFonts w:ascii="Times New Roman" w:eastAsia="Arial Unicode MS" w:hAnsi="Times New Roman" w:cs="Times New Roman"/>
                <w:b/>
                <w:bCs/>
                <w:color w:val="000000"/>
                <w:sz w:val="24"/>
                <w:szCs w:val="24"/>
                <w:lang w:bidi="en-US"/>
              </w:rPr>
              <w:t>«</w:t>
            </w:r>
            <w:proofErr w:type="spellStart"/>
            <w:r w:rsidRPr="00901659">
              <w:rPr>
                <w:rFonts w:ascii="Times New Roman" w:eastAsia="Arial Unicode MS" w:hAnsi="Times New Roman" w:cs="Times New Roman"/>
                <w:b/>
                <w:bCs/>
                <w:color w:val="000000"/>
                <w:sz w:val="24"/>
                <w:szCs w:val="24"/>
                <w:lang w:bidi="en-US"/>
              </w:rPr>
              <w:t>Сыктывдін</w:t>
            </w:r>
            <w:proofErr w:type="spellEnd"/>
            <w:r w:rsidRPr="00901659">
              <w:rPr>
                <w:rFonts w:ascii="Times New Roman" w:eastAsia="Arial Unicode MS" w:hAnsi="Times New Roman" w:cs="Times New Roman"/>
                <w:b/>
                <w:bCs/>
                <w:color w:val="000000"/>
                <w:sz w:val="24"/>
                <w:szCs w:val="24"/>
                <w:lang w:bidi="en-US"/>
              </w:rPr>
              <w:t xml:space="preserve">» </w:t>
            </w:r>
            <w:proofErr w:type="spellStart"/>
            <w:r w:rsidRPr="00901659">
              <w:rPr>
                <w:rFonts w:ascii="Times New Roman" w:eastAsia="Arial Unicode MS" w:hAnsi="Times New Roman" w:cs="Times New Roman"/>
                <w:b/>
                <w:bCs/>
                <w:color w:val="000000"/>
                <w:sz w:val="24"/>
                <w:szCs w:val="24"/>
                <w:lang w:bidi="en-US"/>
              </w:rPr>
              <w:t>муниципальнöй</w:t>
            </w:r>
            <w:proofErr w:type="spellEnd"/>
            <w:r w:rsidRPr="00901659">
              <w:rPr>
                <w:rFonts w:ascii="Times New Roman" w:eastAsia="Arial Unicode MS" w:hAnsi="Times New Roman" w:cs="Times New Roman"/>
                <w:b/>
                <w:bCs/>
                <w:color w:val="000000"/>
                <w:sz w:val="24"/>
                <w:szCs w:val="24"/>
                <w:lang w:bidi="en-US"/>
              </w:rPr>
              <w:t xml:space="preserve"> </w:t>
            </w:r>
            <w:proofErr w:type="spellStart"/>
            <w:r w:rsidRPr="00901659">
              <w:rPr>
                <w:rFonts w:ascii="Times New Roman" w:eastAsia="Arial Unicode MS" w:hAnsi="Times New Roman" w:cs="Times New Roman"/>
                <w:b/>
                <w:bCs/>
                <w:color w:val="000000"/>
                <w:sz w:val="24"/>
                <w:szCs w:val="24"/>
                <w:lang w:bidi="en-US"/>
              </w:rPr>
              <w:t>районын</w:t>
            </w:r>
            <w:proofErr w:type="spellEnd"/>
            <w:r w:rsidR="007D2E6A">
              <w:rPr>
                <w:rFonts w:ascii="Times New Roman" w:eastAsia="Arial Unicode MS" w:hAnsi="Times New Roman" w:cs="Times New Roman"/>
                <w:b/>
                <w:bCs/>
                <w:color w:val="000000"/>
                <w:sz w:val="24"/>
                <w:szCs w:val="24"/>
                <w:lang w:bidi="en-US"/>
              </w:rPr>
              <w:t xml:space="preserve"> </w:t>
            </w:r>
            <w:r w:rsidRPr="00901659">
              <w:rPr>
                <w:rFonts w:ascii="Times New Roman" w:eastAsia="Arial Unicode MS" w:hAnsi="Times New Roman" w:cs="Times New Roman"/>
                <w:b/>
                <w:color w:val="000000"/>
                <w:sz w:val="24"/>
                <w:szCs w:val="24"/>
                <w:lang w:bidi="en-US"/>
              </w:rPr>
              <w:t xml:space="preserve">«Зеленеч» </w:t>
            </w:r>
            <w:proofErr w:type="spellStart"/>
            <w:r w:rsidRPr="00901659">
              <w:rPr>
                <w:rFonts w:ascii="Times New Roman" w:eastAsia="Arial Unicode MS" w:hAnsi="Times New Roman" w:cs="Times New Roman"/>
                <w:b/>
                <w:color w:val="000000"/>
                <w:sz w:val="24"/>
                <w:szCs w:val="24"/>
                <w:lang w:bidi="en-US"/>
              </w:rPr>
              <w:t>сикт</w:t>
            </w:r>
            <w:proofErr w:type="spellEnd"/>
            <w:r w:rsidRPr="00901659">
              <w:rPr>
                <w:rFonts w:ascii="Times New Roman" w:eastAsia="Arial Unicode MS" w:hAnsi="Times New Roman" w:cs="Times New Roman"/>
                <w:b/>
                <w:color w:val="000000"/>
                <w:sz w:val="24"/>
                <w:szCs w:val="24"/>
                <w:lang w:bidi="en-US"/>
              </w:rPr>
              <w:t xml:space="preserve"> </w:t>
            </w:r>
            <w:proofErr w:type="spellStart"/>
            <w:r>
              <w:rPr>
                <w:rFonts w:ascii="Times New Roman" w:eastAsia="Arial Unicode MS" w:hAnsi="Times New Roman" w:cs="Times New Roman"/>
                <w:b/>
                <w:color w:val="000000"/>
                <w:sz w:val="24"/>
                <w:szCs w:val="24"/>
                <w:lang w:bidi="en-US"/>
              </w:rPr>
              <w:t>о</w:t>
            </w:r>
            <w:r w:rsidRPr="00901659">
              <w:rPr>
                <w:rFonts w:ascii="Times New Roman" w:eastAsia="Arial Unicode MS" w:hAnsi="Times New Roman" w:cs="Times New Roman"/>
                <w:b/>
                <w:color w:val="000000"/>
                <w:sz w:val="24"/>
                <w:szCs w:val="24"/>
                <w:lang w:bidi="en-US"/>
              </w:rPr>
              <w:t>вмöдчöминлöн</w:t>
            </w:r>
            <w:proofErr w:type="spellEnd"/>
            <w:r w:rsidR="007D2E6A">
              <w:rPr>
                <w:rFonts w:ascii="Times New Roman" w:eastAsia="Arial Unicode MS" w:hAnsi="Times New Roman" w:cs="Times New Roman"/>
                <w:b/>
                <w:color w:val="000000"/>
                <w:sz w:val="24"/>
                <w:szCs w:val="24"/>
                <w:lang w:bidi="en-US"/>
              </w:rPr>
              <w:t xml:space="preserve"> </w:t>
            </w:r>
            <w:r w:rsidRPr="00901659">
              <w:rPr>
                <w:rFonts w:ascii="Times New Roman" w:eastAsia="Arial Unicode MS" w:hAnsi="Times New Roman" w:cs="Times New Roman"/>
                <w:b/>
                <w:bCs/>
                <w:color w:val="000000"/>
                <w:sz w:val="24"/>
                <w:szCs w:val="24"/>
                <w:lang w:bidi="en-US"/>
              </w:rPr>
              <w:t>администрация</w:t>
            </w:r>
          </w:p>
        </w:tc>
      </w:tr>
    </w:tbl>
    <w:p w14:paraId="5FD2385F" w14:textId="77777777" w:rsidR="00363E0B" w:rsidRDefault="00363E0B" w:rsidP="00363E0B">
      <w:pPr>
        <w:autoSpaceDN w:val="0"/>
        <w:spacing w:after="0"/>
        <w:jc w:val="center"/>
        <w:textAlignment w:val="baseline"/>
        <w:rPr>
          <w:rFonts w:ascii="Times New Roman" w:eastAsia="Times New Roman" w:hAnsi="Times New Roman" w:cs="Times New Roman"/>
          <w:b/>
          <w:kern w:val="3"/>
          <w:sz w:val="24"/>
          <w:szCs w:val="24"/>
          <w:lang w:eastAsia="ja-JP" w:bidi="fa-IR"/>
        </w:rPr>
      </w:pPr>
    </w:p>
    <w:p w14:paraId="1EC97C37" w14:textId="77777777" w:rsidR="00363E0B" w:rsidRPr="003C540A" w:rsidRDefault="00363E0B" w:rsidP="003C540A">
      <w:pPr>
        <w:pStyle w:val="1"/>
        <w:rPr>
          <w:sz w:val="28"/>
          <w:szCs w:val="28"/>
          <w:lang w:val="de-DE" w:bidi="fa-IR"/>
        </w:rPr>
      </w:pPr>
      <w:r w:rsidRPr="003C540A">
        <w:rPr>
          <w:sz w:val="28"/>
          <w:szCs w:val="28"/>
          <w:lang w:val="de-DE" w:bidi="fa-IR"/>
        </w:rPr>
        <w:t>П О С Т А Н О В Л Е Н И Е</w:t>
      </w:r>
    </w:p>
    <w:p w14:paraId="32AF0C71" w14:textId="77777777" w:rsidR="00363E0B" w:rsidRPr="003C540A" w:rsidRDefault="00363E0B" w:rsidP="003C540A">
      <w:pPr>
        <w:pStyle w:val="1"/>
        <w:rPr>
          <w:sz w:val="28"/>
          <w:szCs w:val="28"/>
          <w:lang w:val="de-DE" w:bidi="fa-IR"/>
        </w:rPr>
      </w:pPr>
      <w:r w:rsidRPr="003C540A">
        <w:rPr>
          <w:sz w:val="28"/>
          <w:szCs w:val="28"/>
          <w:lang w:val="de-DE" w:bidi="fa-IR"/>
        </w:rPr>
        <w:t>-----------------------------------------------</w:t>
      </w:r>
    </w:p>
    <w:p w14:paraId="007D2951" w14:textId="77777777" w:rsidR="00363E0B" w:rsidRPr="003C540A" w:rsidRDefault="00363E0B" w:rsidP="003C540A">
      <w:pPr>
        <w:pStyle w:val="1"/>
        <w:rPr>
          <w:lang w:bidi="fa-IR"/>
        </w:rPr>
      </w:pPr>
      <w:r w:rsidRPr="003C540A">
        <w:rPr>
          <w:sz w:val="28"/>
          <w:szCs w:val="28"/>
          <w:lang w:val="de-DE" w:bidi="fa-IR"/>
        </w:rPr>
        <w:t>Ш У Ö М</w:t>
      </w:r>
    </w:p>
    <w:p w14:paraId="5CA6A8DE" w14:textId="77777777" w:rsidR="00363E0B" w:rsidRDefault="00363E0B" w:rsidP="00363E0B">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 xml:space="preserve">     </w:t>
      </w:r>
    </w:p>
    <w:tbl>
      <w:tblPr>
        <w:tblStyle w:val="a4"/>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86"/>
      </w:tblGrid>
      <w:tr w:rsidR="00363E0B" w14:paraId="46ED4C73" w14:textId="77777777" w:rsidTr="00805893">
        <w:tc>
          <w:tcPr>
            <w:tcW w:w="4619" w:type="dxa"/>
            <w:shd w:val="clear" w:color="auto" w:fill="auto"/>
          </w:tcPr>
          <w:p w14:paraId="00A93F72" w14:textId="688DE8E6" w:rsidR="00363E0B" w:rsidRDefault="007A50E6" w:rsidP="0050536D">
            <w:pPr>
              <w:widowControl w:val="0"/>
              <w:suppressAutoHyphens/>
              <w:spacing w:after="0" w:line="240" w:lineRule="auto"/>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10 я</w:t>
            </w:r>
            <w:r w:rsidR="0050536D">
              <w:rPr>
                <w:rFonts w:ascii="Times New Roman" w:eastAsia="Lucida Sans Unicode" w:hAnsi="Times New Roman" w:cs="Tahoma"/>
                <w:bCs/>
                <w:color w:val="000000"/>
                <w:sz w:val="24"/>
                <w:szCs w:val="24"/>
                <w:lang w:bidi="en-US"/>
              </w:rPr>
              <w:t xml:space="preserve">нваря </w:t>
            </w:r>
            <w:r w:rsidR="00363E0B">
              <w:rPr>
                <w:rFonts w:ascii="Times New Roman" w:eastAsia="Lucida Sans Unicode" w:hAnsi="Times New Roman" w:cs="Tahoma"/>
                <w:bCs/>
                <w:color w:val="000000"/>
                <w:sz w:val="24"/>
                <w:szCs w:val="24"/>
                <w:lang w:bidi="en-US"/>
              </w:rPr>
              <w:t>202</w:t>
            </w:r>
            <w:r w:rsidR="0050536D">
              <w:rPr>
                <w:rFonts w:ascii="Times New Roman" w:eastAsia="Lucida Sans Unicode" w:hAnsi="Times New Roman" w:cs="Tahoma"/>
                <w:bCs/>
                <w:color w:val="000000"/>
                <w:sz w:val="24"/>
                <w:szCs w:val="24"/>
                <w:lang w:bidi="en-US"/>
              </w:rPr>
              <w:t>3</w:t>
            </w:r>
            <w:r w:rsidR="00363E0B">
              <w:rPr>
                <w:rFonts w:ascii="Times New Roman" w:eastAsia="Lucida Sans Unicode" w:hAnsi="Times New Roman" w:cs="Tahoma"/>
                <w:bCs/>
                <w:color w:val="000000"/>
                <w:sz w:val="24"/>
                <w:szCs w:val="24"/>
                <w:lang w:bidi="en-US"/>
              </w:rPr>
              <w:t xml:space="preserve"> г.                                                                                                  </w:t>
            </w:r>
          </w:p>
        </w:tc>
        <w:tc>
          <w:tcPr>
            <w:tcW w:w="4986" w:type="dxa"/>
            <w:shd w:val="clear" w:color="auto" w:fill="auto"/>
          </w:tcPr>
          <w:p w14:paraId="57A097D3" w14:textId="74C1BD65" w:rsidR="00363E0B" w:rsidRDefault="00363E0B" w:rsidP="00E50E87">
            <w:pPr>
              <w:widowControl w:val="0"/>
              <w:suppressAutoHyphens/>
              <w:spacing w:after="0" w:line="240" w:lineRule="auto"/>
              <w:jc w:val="right"/>
              <w:rPr>
                <w:rFonts w:ascii="Times New Roman" w:eastAsia="Lucida Sans Unicode" w:hAnsi="Times New Roman" w:cs="Tahoma"/>
                <w:bCs/>
                <w:color w:val="000000"/>
                <w:sz w:val="24"/>
                <w:szCs w:val="24"/>
                <w:lang w:bidi="en-US"/>
              </w:rPr>
            </w:pPr>
            <w:r>
              <w:rPr>
                <w:rFonts w:ascii="Times New Roman" w:eastAsia="Lucida Sans Unicode" w:hAnsi="Times New Roman" w:cs="Tahoma"/>
                <w:bCs/>
                <w:color w:val="000000"/>
                <w:sz w:val="24"/>
                <w:szCs w:val="24"/>
                <w:lang w:bidi="en-US"/>
              </w:rPr>
              <w:t>№</w:t>
            </w:r>
            <w:r w:rsidR="00016824">
              <w:rPr>
                <w:rFonts w:ascii="Times New Roman" w:eastAsia="Lucida Sans Unicode" w:hAnsi="Times New Roman" w:cs="Tahoma"/>
                <w:bCs/>
                <w:color w:val="000000"/>
                <w:sz w:val="24"/>
                <w:szCs w:val="24"/>
                <w:lang w:bidi="en-US"/>
              </w:rPr>
              <w:t xml:space="preserve"> </w:t>
            </w:r>
            <w:r w:rsidR="0050536D">
              <w:rPr>
                <w:rFonts w:ascii="Times New Roman" w:eastAsia="Lucida Sans Unicode" w:hAnsi="Times New Roman" w:cs="Tahoma"/>
                <w:bCs/>
                <w:color w:val="000000"/>
                <w:sz w:val="24"/>
                <w:szCs w:val="24"/>
                <w:lang w:bidi="en-US"/>
              </w:rPr>
              <w:t>1/</w:t>
            </w:r>
            <w:r w:rsidR="007A50E6">
              <w:rPr>
                <w:rFonts w:ascii="Times New Roman" w:eastAsia="Lucida Sans Unicode" w:hAnsi="Times New Roman" w:cs="Tahoma"/>
                <w:bCs/>
                <w:color w:val="000000"/>
                <w:sz w:val="24"/>
                <w:szCs w:val="24"/>
                <w:lang w:bidi="en-US"/>
              </w:rPr>
              <w:t>2</w:t>
            </w:r>
            <w:r>
              <w:rPr>
                <w:rFonts w:ascii="Times New Roman" w:eastAsia="Lucida Sans Unicode" w:hAnsi="Times New Roman" w:cs="Tahoma"/>
                <w:bCs/>
                <w:color w:val="000000"/>
                <w:sz w:val="24"/>
                <w:szCs w:val="24"/>
                <w:lang w:bidi="en-US"/>
              </w:rPr>
              <w:t xml:space="preserve"> </w:t>
            </w:r>
          </w:p>
        </w:tc>
      </w:tr>
    </w:tbl>
    <w:p w14:paraId="189AA69B" w14:textId="77777777" w:rsidR="00363E0B" w:rsidRDefault="00363E0B" w:rsidP="00363E0B">
      <w:pPr>
        <w:widowControl w:val="0"/>
        <w:suppressAutoHyphens/>
        <w:spacing w:after="0" w:line="240" w:lineRule="auto"/>
        <w:rPr>
          <w:rFonts w:ascii="Times New Roman" w:eastAsia="Lucida Sans Unicode" w:hAnsi="Times New Roman" w:cs="Tahoma"/>
          <w:bCs/>
          <w:color w:val="000000"/>
          <w:sz w:val="24"/>
          <w:szCs w:val="24"/>
          <w:lang w:bidi="en-US"/>
        </w:rPr>
      </w:pPr>
    </w:p>
    <w:p w14:paraId="7FF63F14" w14:textId="77777777" w:rsidR="00363E0B" w:rsidRDefault="00363E0B" w:rsidP="00363E0B">
      <w:pPr>
        <w:autoSpaceDN w:val="0"/>
        <w:spacing w:after="0" w:line="240" w:lineRule="auto"/>
        <w:jc w:val="center"/>
        <w:textAlignment w:val="baseline"/>
        <w:rPr>
          <w:rFonts w:ascii="Times New Roman" w:eastAsia="Times New Roman" w:hAnsi="Times New Roman" w:cs="Times New Roman"/>
          <w:kern w:val="3"/>
          <w:sz w:val="24"/>
          <w:szCs w:val="24"/>
          <w:lang w:val="de-DE" w:eastAsia="ja-JP" w:bidi="fa-IR"/>
        </w:rPr>
      </w:pPr>
      <w:proofErr w:type="spellStart"/>
      <w:r>
        <w:rPr>
          <w:rFonts w:ascii="Times New Roman" w:eastAsia="Times New Roman" w:hAnsi="Times New Roman" w:cs="Times New Roman"/>
          <w:kern w:val="3"/>
          <w:sz w:val="24"/>
          <w:szCs w:val="24"/>
          <w:lang w:val="de-DE" w:eastAsia="ja-JP" w:bidi="fa-IR"/>
        </w:rPr>
        <w:t>Республика</w:t>
      </w:r>
      <w:proofErr w:type="spellEnd"/>
      <w:r>
        <w:rPr>
          <w:rFonts w:ascii="Times New Roman" w:eastAsia="Times New Roman" w:hAnsi="Times New Roman" w:cs="Times New Roman"/>
          <w:kern w:val="3"/>
          <w:sz w:val="24"/>
          <w:szCs w:val="24"/>
          <w:lang w:val="de-DE" w:eastAsia="ja-JP" w:bidi="fa-IR"/>
        </w:rPr>
        <w:t xml:space="preserve"> </w:t>
      </w:r>
      <w:proofErr w:type="spellStart"/>
      <w:r>
        <w:rPr>
          <w:rFonts w:ascii="Times New Roman" w:eastAsia="Times New Roman" w:hAnsi="Times New Roman" w:cs="Times New Roman"/>
          <w:kern w:val="3"/>
          <w:sz w:val="24"/>
          <w:szCs w:val="24"/>
          <w:lang w:val="de-DE" w:eastAsia="ja-JP" w:bidi="fa-IR"/>
        </w:rPr>
        <w:t>Коми</w:t>
      </w:r>
      <w:proofErr w:type="spellEnd"/>
      <w:r>
        <w:rPr>
          <w:rFonts w:ascii="Times New Roman" w:eastAsia="Times New Roman" w:hAnsi="Times New Roman" w:cs="Times New Roman"/>
          <w:kern w:val="3"/>
          <w:sz w:val="24"/>
          <w:szCs w:val="24"/>
          <w:lang w:eastAsia="ja-JP" w:bidi="fa-IR"/>
        </w:rPr>
        <w:t>,</w:t>
      </w:r>
      <w:r>
        <w:rPr>
          <w:rFonts w:ascii="Times New Roman" w:eastAsia="Times New Roman" w:hAnsi="Times New Roman" w:cs="Times New Roman"/>
          <w:kern w:val="3"/>
          <w:sz w:val="24"/>
          <w:szCs w:val="24"/>
          <w:lang w:val="de-DE" w:eastAsia="ja-JP" w:bidi="fa-IR"/>
        </w:rPr>
        <w:t xml:space="preserve"> Сыктывдинский </w:t>
      </w:r>
      <w:proofErr w:type="spellStart"/>
      <w:r>
        <w:rPr>
          <w:rFonts w:ascii="Times New Roman" w:eastAsia="Times New Roman" w:hAnsi="Times New Roman" w:cs="Times New Roman"/>
          <w:kern w:val="3"/>
          <w:sz w:val="24"/>
          <w:szCs w:val="24"/>
          <w:lang w:val="de-DE" w:eastAsia="ja-JP" w:bidi="fa-IR"/>
        </w:rPr>
        <w:t>район</w:t>
      </w:r>
      <w:proofErr w:type="spellEnd"/>
      <w:r>
        <w:rPr>
          <w:rFonts w:ascii="Times New Roman" w:eastAsia="Times New Roman" w:hAnsi="Times New Roman" w:cs="Times New Roman"/>
          <w:kern w:val="3"/>
          <w:sz w:val="24"/>
          <w:szCs w:val="24"/>
          <w:lang w:eastAsia="ja-JP" w:bidi="fa-IR"/>
        </w:rPr>
        <w:t xml:space="preserve">, </w:t>
      </w:r>
      <w:r>
        <w:rPr>
          <w:rFonts w:ascii="Times New Roman" w:eastAsia="Times New Roman" w:hAnsi="Times New Roman" w:cs="Times New Roman"/>
          <w:kern w:val="3"/>
          <w:sz w:val="24"/>
          <w:szCs w:val="24"/>
          <w:lang w:val="de-DE" w:eastAsia="ja-JP" w:bidi="fa-IR"/>
        </w:rPr>
        <w:t>с.Зеленец</w:t>
      </w:r>
    </w:p>
    <w:p w14:paraId="71A28EED" w14:textId="77777777" w:rsidR="00901659" w:rsidRDefault="00901659" w:rsidP="00363E0B">
      <w:pPr>
        <w:keepNext/>
        <w:spacing w:after="0" w:line="240" w:lineRule="auto"/>
        <w:jc w:val="center"/>
        <w:outlineLvl w:val="0"/>
        <w:rPr>
          <w:rFonts w:ascii="Times New Roman" w:eastAsia="Times New Roman" w:hAnsi="Times New Roman" w:cs="Times New Roman"/>
          <w:b/>
          <w:bCs/>
          <w:sz w:val="24"/>
          <w:szCs w:val="24"/>
          <w:lang w:eastAsia="ru-RU"/>
        </w:rPr>
      </w:pPr>
    </w:p>
    <w:p w14:paraId="09F1A888" w14:textId="77777777"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внесении изменений и дополнений в постановление администрации сельского поселения «Зеленец» от 20 декабря 2017 года № 12/234 «Об утверждении </w:t>
      </w:r>
    </w:p>
    <w:p w14:paraId="06BBF98F" w14:textId="6DD37EB9"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муниципальной программы «Формирование современной городской среды на территории муниципального образования сельского поселения «Зеленец»</w:t>
      </w:r>
    </w:p>
    <w:p w14:paraId="74618D6E" w14:textId="77777777" w:rsidR="009E1DB7" w:rsidRDefault="009E1DB7" w:rsidP="009E1DB7">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на 2018-2024 годы»</w:t>
      </w:r>
    </w:p>
    <w:p w14:paraId="50DAC437" w14:textId="77777777" w:rsidR="00363E0B" w:rsidRDefault="00363E0B" w:rsidP="00363E0B">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2E37812B" w14:textId="77777777" w:rsidR="00E50E87" w:rsidRPr="006C176F" w:rsidRDefault="00363E0B" w:rsidP="00805893">
      <w:pPr>
        <w:widowControl w:val="0"/>
        <w:autoSpaceDE w:val="0"/>
        <w:autoSpaceDN w:val="0"/>
        <w:spacing w:after="0" w:line="240" w:lineRule="auto"/>
        <w:ind w:firstLine="709"/>
        <w:jc w:val="both"/>
        <w:rPr>
          <w:rFonts w:ascii="Times New Roman" w:eastAsia="Arial" w:hAnsi="Times New Roman" w:cs="Times New Roman"/>
          <w:sz w:val="24"/>
          <w:szCs w:val="24"/>
          <w:lang w:eastAsia="ar-SA"/>
        </w:rPr>
      </w:pPr>
      <w:r w:rsidRPr="006C176F">
        <w:rPr>
          <w:rFonts w:ascii="Times New Roman" w:eastAsia="Arial" w:hAnsi="Times New Roman" w:cs="Times New Roman"/>
          <w:sz w:val="24"/>
          <w:szCs w:val="24"/>
          <w:lang w:eastAsia="ar-SA"/>
        </w:rPr>
        <w:t xml:space="preserve">Во исполнение Федерального </w:t>
      </w:r>
      <w:hyperlink r:id="rId10" w:history="1">
        <w:r w:rsidRPr="006C176F">
          <w:rPr>
            <w:rStyle w:val="a3"/>
            <w:rFonts w:ascii="Times New Roman" w:eastAsia="Arial" w:hAnsi="Times New Roman" w:cs="Times New Roman"/>
            <w:color w:val="auto"/>
            <w:sz w:val="24"/>
            <w:szCs w:val="24"/>
            <w:u w:val="none"/>
            <w:lang w:eastAsia="ar-SA"/>
          </w:rPr>
          <w:t>закона</w:t>
        </w:r>
      </w:hyperlink>
      <w:r w:rsidRPr="006C176F">
        <w:rPr>
          <w:rFonts w:ascii="Times New Roman" w:eastAsia="Arial" w:hAnsi="Times New Roman" w:cs="Times New Roman"/>
          <w:sz w:val="24"/>
          <w:szCs w:val="24"/>
          <w:lang w:eastAsia="ar-SA"/>
        </w:rPr>
        <w:t xml:space="preserve"> от 6 октября 2003 года № 131-ФЗ «Об общих </w:t>
      </w:r>
      <w:r w:rsidRPr="006C176F">
        <w:rPr>
          <w:rFonts w:ascii="Times New Roman" w:eastAsia="Times New Roman" w:hAnsi="Times New Roman" w:cs="Times New Roman"/>
          <w:sz w:val="24"/>
          <w:szCs w:val="24"/>
          <w:lang w:eastAsia="ru-RU"/>
        </w:rPr>
        <w:t xml:space="preserve">принципах организации местного самоуправления в Российской Федерации», </w:t>
      </w:r>
      <w:r w:rsidR="007E1BDB" w:rsidRPr="006C176F">
        <w:rPr>
          <w:rFonts w:ascii="Times New Roman" w:eastAsia="Times New Roman" w:hAnsi="Times New Roman" w:cs="Times New Roman"/>
          <w:sz w:val="24"/>
          <w:szCs w:val="24"/>
          <w:lang w:eastAsia="ru-RU"/>
        </w:rPr>
        <w:t xml:space="preserve">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6C176F">
        <w:rPr>
          <w:rFonts w:ascii="Times New Roman" w:eastAsia="Arial" w:hAnsi="Times New Roman" w:cs="Times New Roman"/>
          <w:sz w:val="24"/>
          <w:szCs w:val="24"/>
          <w:lang w:eastAsia="ar-SA"/>
        </w:rPr>
        <w:t>постановления Правительства Российской Федерации от 09 февраля 2019 года № 106 «</w:t>
      </w:r>
      <w:r w:rsidRPr="006C176F">
        <w:rPr>
          <w:rFonts w:ascii="Times New Roman" w:eastAsia="Times New Roman" w:hAnsi="Times New Roman" w:cs="Times New Roman"/>
          <w:sz w:val="24"/>
          <w:szCs w:val="24"/>
          <w:lang w:eastAsia="ru-RU"/>
        </w:rPr>
        <w:t xml:space="preserve">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6C176F">
        <w:rPr>
          <w:rFonts w:ascii="Times New Roman" w:eastAsia="Arial" w:hAnsi="Times New Roman" w:cs="Times New Roman"/>
          <w:sz w:val="24"/>
          <w:szCs w:val="24"/>
          <w:lang w:eastAsia="ar-SA"/>
        </w:rPr>
        <w:t xml:space="preserve">постановления Правительства Республики Коми от 31 </w:t>
      </w:r>
      <w:r w:rsidR="007E1BDB" w:rsidRPr="006C176F">
        <w:rPr>
          <w:rFonts w:ascii="Times New Roman" w:eastAsia="Arial" w:hAnsi="Times New Roman" w:cs="Times New Roman"/>
          <w:sz w:val="24"/>
          <w:szCs w:val="24"/>
          <w:lang w:eastAsia="ar-SA"/>
        </w:rPr>
        <w:t>октября</w:t>
      </w:r>
      <w:r w:rsidRPr="006C176F">
        <w:rPr>
          <w:rFonts w:ascii="Times New Roman" w:eastAsia="Arial" w:hAnsi="Times New Roman" w:cs="Times New Roman"/>
          <w:sz w:val="24"/>
          <w:szCs w:val="24"/>
          <w:lang w:eastAsia="ar-SA"/>
        </w:rPr>
        <w:t xml:space="preserve"> 20</w:t>
      </w:r>
      <w:r w:rsidR="007E1BDB" w:rsidRPr="006C176F">
        <w:rPr>
          <w:rFonts w:ascii="Times New Roman" w:eastAsia="Arial" w:hAnsi="Times New Roman" w:cs="Times New Roman"/>
          <w:sz w:val="24"/>
          <w:szCs w:val="24"/>
          <w:lang w:eastAsia="ar-SA"/>
        </w:rPr>
        <w:t>19</w:t>
      </w:r>
      <w:r w:rsidRPr="006C176F">
        <w:rPr>
          <w:rFonts w:ascii="Times New Roman" w:eastAsia="Arial" w:hAnsi="Times New Roman" w:cs="Times New Roman"/>
          <w:sz w:val="24"/>
          <w:szCs w:val="24"/>
          <w:lang w:eastAsia="ar-SA"/>
        </w:rPr>
        <w:t xml:space="preserve"> г. № </w:t>
      </w:r>
      <w:r w:rsidR="007E1BDB" w:rsidRPr="006C176F">
        <w:rPr>
          <w:rFonts w:ascii="Times New Roman" w:eastAsia="Arial" w:hAnsi="Times New Roman" w:cs="Times New Roman"/>
          <w:sz w:val="24"/>
          <w:szCs w:val="24"/>
          <w:lang w:eastAsia="ar-SA"/>
        </w:rPr>
        <w:t>520</w:t>
      </w:r>
      <w:r w:rsidRPr="006C176F">
        <w:rPr>
          <w:rFonts w:ascii="Times New Roman" w:eastAsia="Arial" w:hAnsi="Times New Roman" w:cs="Times New Roman"/>
          <w:sz w:val="24"/>
          <w:szCs w:val="24"/>
          <w:lang w:eastAsia="ar-SA"/>
        </w:rPr>
        <w:t xml:space="preserve"> «О Государственной программе Республики Коми «</w:t>
      </w:r>
      <w:r w:rsidR="007D2E6A" w:rsidRPr="006C176F">
        <w:rPr>
          <w:rFonts w:ascii="Times New Roman" w:eastAsia="Arial" w:hAnsi="Times New Roman" w:cs="Times New Roman"/>
          <w:sz w:val="24"/>
          <w:szCs w:val="24"/>
          <w:lang w:eastAsia="ar-SA"/>
        </w:rPr>
        <w:t>Развитие строительства, обеспечение доступным и комфортным жильем и коммунальными услугами граждан</w:t>
      </w:r>
      <w:r w:rsidRPr="006C176F">
        <w:rPr>
          <w:rFonts w:ascii="Times New Roman" w:eastAsia="Arial" w:hAnsi="Times New Roman" w:cs="Times New Roman"/>
          <w:sz w:val="24"/>
          <w:szCs w:val="24"/>
          <w:lang w:eastAsia="ar-SA"/>
        </w:rPr>
        <w:t>», Устава муниципального</w:t>
      </w:r>
      <w:proofErr w:type="gramEnd"/>
      <w:r w:rsidRPr="006C176F">
        <w:rPr>
          <w:rFonts w:ascii="Times New Roman" w:eastAsia="Arial" w:hAnsi="Times New Roman" w:cs="Times New Roman"/>
          <w:sz w:val="24"/>
          <w:szCs w:val="24"/>
          <w:lang w:eastAsia="ar-SA"/>
        </w:rPr>
        <w:t xml:space="preserve"> образования сельского поселения «Зеленец», решения Совета сельского поселения «Зеленец» от 2</w:t>
      </w:r>
      <w:r w:rsidR="007D2E6A" w:rsidRPr="006C176F">
        <w:rPr>
          <w:rFonts w:ascii="Times New Roman" w:eastAsia="Arial" w:hAnsi="Times New Roman" w:cs="Times New Roman"/>
          <w:sz w:val="24"/>
          <w:szCs w:val="24"/>
          <w:lang w:eastAsia="ar-SA"/>
        </w:rPr>
        <w:t>3</w:t>
      </w:r>
      <w:r w:rsidRPr="006C176F">
        <w:rPr>
          <w:rFonts w:ascii="Times New Roman" w:eastAsia="Arial" w:hAnsi="Times New Roman" w:cs="Times New Roman"/>
          <w:sz w:val="24"/>
          <w:szCs w:val="24"/>
          <w:lang w:eastAsia="ar-SA"/>
        </w:rPr>
        <w:t xml:space="preserve"> декабря 20</w:t>
      </w:r>
      <w:r w:rsidR="005D16B9" w:rsidRPr="006C176F">
        <w:rPr>
          <w:rFonts w:ascii="Times New Roman" w:eastAsia="Arial" w:hAnsi="Times New Roman" w:cs="Times New Roman"/>
          <w:sz w:val="24"/>
          <w:szCs w:val="24"/>
          <w:lang w:eastAsia="ar-SA"/>
        </w:rPr>
        <w:t>2</w:t>
      </w:r>
      <w:r w:rsidR="007D2E6A" w:rsidRPr="006C176F">
        <w:rPr>
          <w:rFonts w:ascii="Times New Roman" w:eastAsia="Arial" w:hAnsi="Times New Roman" w:cs="Times New Roman"/>
          <w:sz w:val="24"/>
          <w:szCs w:val="24"/>
          <w:lang w:eastAsia="ar-SA"/>
        </w:rPr>
        <w:t>2</w:t>
      </w:r>
      <w:r w:rsidRPr="006C176F">
        <w:rPr>
          <w:rFonts w:ascii="Times New Roman" w:eastAsia="Arial" w:hAnsi="Times New Roman" w:cs="Times New Roman"/>
          <w:sz w:val="24"/>
          <w:szCs w:val="24"/>
          <w:lang w:eastAsia="ar-SA"/>
        </w:rPr>
        <w:t xml:space="preserve"> года № </w:t>
      </w:r>
      <w:r w:rsidRPr="006C176F">
        <w:rPr>
          <w:rFonts w:ascii="Times New Roman" w:eastAsia="Arial" w:hAnsi="Times New Roman" w:cs="Times New Roman"/>
          <w:sz w:val="24"/>
          <w:szCs w:val="24"/>
          <w:lang w:val="en-US" w:eastAsia="ar-SA"/>
        </w:rPr>
        <w:t>V</w:t>
      </w:r>
      <w:r w:rsidRPr="006C176F">
        <w:rPr>
          <w:rFonts w:ascii="Times New Roman" w:eastAsia="Arial" w:hAnsi="Times New Roman" w:cs="Times New Roman"/>
          <w:sz w:val="24"/>
          <w:szCs w:val="24"/>
          <w:lang w:eastAsia="ar-SA"/>
        </w:rPr>
        <w:t>/</w:t>
      </w:r>
      <w:r w:rsidR="007D2E6A" w:rsidRPr="006C176F">
        <w:rPr>
          <w:rFonts w:ascii="Times New Roman" w:eastAsia="Arial" w:hAnsi="Times New Roman" w:cs="Times New Roman"/>
          <w:sz w:val="24"/>
          <w:szCs w:val="24"/>
          <w:lang w:eastAsia="ar-SA"/>
        </w:rPr>
        <w:t>22-02</w:t>
      </w:r>
      <w:r w:rsidRPr="006C176F">
        <w:rPr>
          <w:rFonts w:ascii="Times New Roman" w:eastAsia="Arial" w:hAnsi="Times New Roman" w:cs="Times New Roman"/>
          <w:sz w:val="24"/>
          <w:szCs w:val="24"/>
          <w:lang w:eastAsia="ar-SA"/>
        </w:rPr>
        <w:t xml:space="preserve"> «О бюджете муниципального образования сельского поселения «Зеленец» на 202</w:t>
      </w:r>
      <w:r w:rsidR="007D2E6A" w:rsidRPr="006C176F">
        <w:rPr>
          <w:rFonts w:ascii="Times New Roman" w:eastAsia="Arial" w:hAnsi="Times New Roman" w:cs="Times New Roman"/>
          <w:sz w:val="24"/>
          <w:szCs w:val="24"/>
          <w:lang w:eastAsia="ar-SA"/>
        </w:rPr>
        <w:t>3</w:t>
      </w:r>
      <w:r w:rsidRPr="006C176F">
        <w:rPr>
          <w:rFonts w:ascii="Times New Roman" w:eastAsia="Arial" w:hAnsi="Times New Roman" w:cs="Times New Roman"/>
          <w:sz w:val="24"/>
          <w:szCs w:val="24"/>
          <w:lang w:eastAsia="ar-SA"/>
        </w:rPr>
        <w:t xml:space="preserve"> год и плановый период 202</w:t>
      </w:r>
      <w:r w:rsidR="007D2E6A" w:rsidRPr="006C176F">
        <w:rPr>
          <w:rFonts w:ascii="Times New Roman" w:eastAsia="Arial" w:hAnsi="Times New Roman" w:cs="Times New Roman"/>
          <w:sz w:val="24"/>
          <w:szCs w:val="24"/>
          <w:lang w:eastAsia="ar-SA"/>
        </w:rPr>
        <w:t>4</w:t>
      </w:r>
      <w:r w:rsidRPr="006C176F">
        <w:rPr>
          <w:rFonts w:ascii="Times New Roman" w:eastAsia="Arial" w:hAnsi="Times New Roman" w:cs="Times New Roman"/>
          <w:sz w:val="24"/>
          <w:szCs w:val="24"/>
          <w:lang w:eastAsia="ar-SA"/>
        </w:rPr>
        <w:t>-202</w:t>
      </w:r>
      <w:r w:rsidR="007D2E6A" w:rsidRPr="006C176F">
        <w:rPr>
          <w:rFonts w:ascii="Times New Roman" w:eastAsia="Arial" w:hAnsi="Times New Roman" w:cs="Times New Roman"/>
          <w:sz w:val="24"/>
          <w:szCs w:val="24"/>
          <w:lang w:eastAsia="ar-SA"/>
        </w:rPr>
        <w:t>5</w:t>
      </w:r>
      <w:r w:rsidRPr="006C176F">
        <w:rPr>
          <w:rFonts w:ascii="Times New Roman" w:eastAsia="Arial" w:hAnsi="Times New Roman" w:cs="Times New Roman"/>
          <w:sz w:val="24"/>
          <w:szCs w:val="24"/>
          <w:lang w:eastAsia="ar-SA"/>
        </w:rPr>
        <w:t xml:space="preserve"> годов»</w:t>
      </w:r>
      <w:r w:rsidR="005D16B9" w:rsidRPr="006C176F">
        <w:rPr>
          <w:rFonts w:ascii="Times New Roman" w:eastAsia="Arial" w:hAnsi="Times New Roman" w:cs="Times New Roman"/>
          <w:sz w:val="24"/>
          <w:szCs w:val="24"/>
          <w:lang w:eastAsia="ar-SA"/>
        </w:rPr>
        <w:t xml:space="preserve"> </w:t>
      </w:r>
      <w:r w:rsidRPr="006C176F">
        <w:rPr>
          <w:rFonts w:ascii="Times New Roman" w:eastAsia="Arial" w:hAnsi="Times New Roman" w:cs="Times New Roman"/>
          <w:sz w:val="24"/>
          <w:szCs w:val="24"/>
          <w:lang w:eastAsia="ar-SA"/>
        </w:rPr>
        <w:t xml:space="preserve">и в целях совершенствования системы комплексного благоустройства на территории муниципального образования сельского поселения «Зеленец» администрация сельского поселения «Зеленец» </w:t>
      </w:r>
    </w:p>
    <w:p w14:paraId="4CC333F4" w14:textId="2263155B" w:rsidR="00363E0B" w:rsidRPr="006C176F" w:rsidRDefault="007A50E6" w:rsidP="00E50E87">
      <w:pPr>
        <w:widowControl w:val="0"/>
        <w:autoSpaceDE w:val="0"/>
        <w:autoSpaceDN w:val="0"/>
        <w:spacing w:after="0" w:line="240" w:lineRule="auto"/>
        <w:jc w:val="center"/>
        <w:rPr>
          <w:rFonts w:ascii="Times New Roman" w:eastAsia="Times New Roman" w:hAnsi="Times New Roman" w:cs="Times New Roman"/>
          <w:b/>
          <w:spacing w:val="-2"/>
          <w:sz w:val="24"/>
          <w:szCs w:val="24"/>
          <w:lang w:eastAsia="ru-RU"/>
        </w:rPr>
      </w:pPr>
      <w:r w:rsidRPr="006C176F">
        <w:rPr>
          <w:rFonts w:ascii="Times New Roman" w:eastAsia="Times New Roman" w:hAnsi="Times New Roman" w:cs="Times New Roman"/>
          <w:b/>
          <w:spacing w:val="-2"/>
          <w:sz w:val="24"/>
          <w:szCs w:val="24"/>
          <w:lang w:eastAsia="ru-RU"/>
        </w:rPr>
        <w:t>постановляет</w:t>
      </w:r>
      <w:r w:rsidR="00363E0B" w:rsidRPr="006C176F">
        <w:rPr>
          <w:rFonts w:ascii="Times New Roman" w:eastAsia="Times New Roman" w:hAnsi="Times New Roman" w:cs="Times New Roman"/>
          <w:b/>
          <w:spacing w:val="-2"/>
          <w:sz w:val="24"/>
          <w:szCs w:val="24"/>
          <w:lang w:eastAsia="ru-RU"/>
        </w:rPr>
        <w:t>:</w:t>
      </w:r>
    </w:p>
    <w:p w14:paraId="77ACF61F" w14:textId="77777777" w:rsidR="00363E0B" w:rsidRPr="006C176F" w:rsidRDefault="00363E0B" w:rsidP="00363E0B">
      <w:pPr>
        <w:tabs>
          <w:tab w:val="left" w:pos="5700"/>
          <w:tab w:val="left" w:pos="6120"/>
          <w:tab w:val="left" w:pos="7088"/>
        </w:tabs>
        <w:spacing w:after="0" w:line="240" w:lineRule="auto"/>
        <w:ind w:firstLine="567"/>
        <w:rPr>
          <w:rFonts w:ascii="Times New Roman" w:eastAsia="Times New Roman" w:hAnsi="Times New Roman" w:cs="Times New Roman"/>
          <w:b/>
          <w:spacing w:val="-2"/>
          <w:sz w:val="24"/>
          <w:szCs w:val="24"/>
          <w:lang w:eastAsia="ru-RU"/>
        </w:rPr>
      </w:pPr>
    </w:p>
    <w:p w14:paraId="0C7F72BD" w14:textId="15E34970" w:rsidR="001F3B61" w:rsidRPr="006C176F" w:rsidRDefault="00363E0B" w:rsidP="00805893">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pacing w:val="-2"/>
          <w:sz w:val="24"/>
          <w:szCs w:val="24"/>
        </w:rPr>
      </w:pPr>
      <w:r w:rsidRPr="006C176F">
        <w:rPr>
          <w:rFonts w:ascii="Times New Roman" w:eastAsia="Times New Roman" w:hAnsi="Times New Roman" w:cs="Times New Roman"/>
          <w:spacing w:val="-2"/>
          <w:sz w:val="24"/>
          <w:szCs w:val="24"/>
          <w:lang w:eastAsia="ru-RU"/>
        </w:rPr>
        <w:t>1.</w:t>
      </w:r>
      <w:r w:rsidR="00805893">
        <w:rPr>
          <w:rFonts w:ascii="Times New Roman" w:eastAsia="Times New Roman" w:hAnsi="Times New Roman" w:cs="Times New Roman"/>
          <w:spacing w:val="-2"/>
          <w:sz w:val="24"/>
          <w:szCs w:val="24"/>
          <w:lang w:eastAsia="ru-RU"/>
        </w:rPr>
        <w:t> </w:t>
      </w:r>
      <w:r w:rsidR="001F3B61" w:rsidRPr="006C176F">
        <w:rPr>
          <w:rFonts w:ascii="Times New Roman" w:eastAsia="Times New Roman" w:hAnsi="Times New Roman" w:cs="Times New Roman"/>
          <w:sz w:val="24"/>
          <w:szCs w:val="24"/>
        </w:rPr>
        <w:t xml:space="preserve">Изложить в новой редакции приложение к постановлению администрации сельского поселения «Зеленец» от </w:t>
      </w:r>
      <w:r w:rsidR="001F3B61" w:rsidRPr="006C176F">
        <w:rPr>
          <w:rFonts w:ascii="Times New Roman" w:eastAsiaTheme="minorEastAsia" w:hAnsi="Times New Roman" w:cs="Times New Roman"/>
          <w:bCs/>
          <w:spacing w:val="1"/>
          <w:sz w:val="24"/>
          <w:szCs w:val="24"/>
          <w:lang w:eastAsia="ru-RU"/>
        </w:rPr>
        <w:t>20 декабря 2017 года № 12/234 «</w:t>
      </w:r>
      <w:r w:rsidR="001F3B61" w:rsidRPr="006C176F">
        <w:rPr>
          <w:rFonts w:ascii="Times New Roman" w:eastAsia="Times New Roman" w:hAnsi="Times New Roman" w:cs="Times New Roman"/>
          <w:spacing w:val="-2"/>
          <w:sz w:val="24"/>
          <w:szCs w:val="24"/>
          <w:lang w:eastAsia="ru-RU"/>
        </w:rPr>
        <w:t xml:space="preserve">Формирование современной городской среды на территории муниципального образования </w:t>
      </w:r>
      <w:r w:rsidR="001F3B61" w:rsidRPr="006C176F">
        <w:rPr>
          <w:rFonts w:ascii="Times New Roman" w:eastAsia="Times New Roman" w:hAnsi="Times New Roman" w:cs="Times New Roman"/>
          <w:sz w:val="24"/>
          <w:szCs w:val="24"/>
          <w:lang w:eastAsia="ru-RU"/>
        </w:rPr>
        <w:t xml:space="preserve">сельского поселения «Зеленец»» </w:t>
      </w:r>
      <w:r w:rsidR="001F3B61" w:rsidRPr="006C176F">
        <w:rPr>
          <w:rFonts w:ascii="Times New Roman" w:eastAsia="Times New Roman" w:hAnsi="Times New Roman" w:cs="Times New Roman"/>
          <w:spacing w:val="-2"/>
          <w:sz w:val="24"/>
          <w:szCs w:val="24"/>
          <w:lang w:eastAsia="ru-RU"/>
        </w:rPr>
        <w:t xml:space="preserve">на 2018-2024 годы» </w:t>
      </w:r>
      <w:r w:rsidR="001F3B61" w:rsidRPr="006C176F">
        <w:rPr>
          <w:rFonts w:ascii="Times New Roman" w:eastAsia="Calibri" w:hAnsi="Times New Roman" w:cs="Times New Roman"/>
          <w:spacing w:val="-2"/>
          <w:sz w:val="24"/>
          <w:szCs w:val="24"/>
        </w:rPr>
        <w:t xml:space="preserve">согласно приложению. </w:t>
      </w:r>
    </w:p>
    <w:p w14:paraId="3A636082" w14:textId="6BC7FC55" w:rsidR="006C176F" w:rsidRPr="006C176F" w:rsidRDefault="00901659" w:rsidP="00805893">
      <w:pPr>
        <w:tabs>
          <w:tab w:val="left" w:pos="5700"/>
          <w:tab w:val="left" w:pos="6120"/>
          <w:tab w:val="left" w:pos="7088"/>
        </w:tabs>
        <w:spacing w:after="0" w:line="240" w:lineRule="auto"/>
        <w:ind w:firstLine="709"/>
        <w:jc w:val="both"/>
        <w:rPr>
          <w:rStyle w:val="af3"/>
          <w:rFonts w:ascii="Times New Roman" w:hAnsi="Times New Roman" w:cs="Times New Roman"/>
          <w:b w:val="0"/>
          <w:sz w:val="24"/>
          <w:szCs w:val="24"/>
        </w:rPr>
      </w:pPr>
      <w:r w:rsidRPr="006C176F">
        <w:rPr>
          <w:rFonts w:ascii="Times New Roman" w:eastAsia="Calibri" w:hAnsi="Times New Roman" w:cs="Times New Roman"/>
          <w:spacing w:val="-2"/>
          <w:sz w:val="24"/>
          <w:szCs w:val="24"/>
        </w:rPr>
        <w:t>2.</w:t>
      </w:r>
      <w:r w:rsidR="00805893">
        <w:rPr>
          <w:rFonts w:ascii="Times New Roman" w:eastAsia="Calibri" w:hAnsi="Times New Roman" w:cs="Times New Roman"/>
          <w:spacing w:val="-2"/>
          <w:sz w:val="24"/>
          <w:szCs w:val="24"/>
        </w:rPr>
        <w:t> </w:t>
      </w:r>
      <w:r w:rsidR="006C176F" w:rsidRPr="006C176F">
        <w:rPr>
          <w:rStyle w:val="af3"/>
          <w:rFonts w:ascii="Times New Roman" w:hAnsi="Times New Roman" w:cs="Times New Roman"/>
          <w:b w:val="0"/>
          <w:sz w:val="24"/>
          <w:szCs w:val="24"/>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628BF06B" w14:textId="72284615" w:rsidR="001F3B61" w:rsidRPr="006C176F" w:rsidRDefault="006C176F" w:rsidP="00805893">
      <w:pPr>
        <w:tabs>
          <w:tab w:val="left" w:pos="5700"/>
          <w:tab w:val="left" w:pos="6120"/>
          <w:tab w:val="left" w:pos="7088"/>
        </w:tabs>
        <w:spacing w:after="0" w:line="240" w:lineRule="auto"/>
        <w:ind w:firstLine="709"/>
        <w:jc w:val="both"/>
        <w:rPr>
          <w:rFonts w:ascii="Times New Roman" w:eastAsia="Times New Roman" w:hAnsi="Times New Roman" w:cs="Times New Roman"/>
          <w:spacing w:val="-2"/>
          <w:sz w:val="24"/>
          <w:szCs w:val="24"/>
          <w:lang w:eastAsia="ru-RU"/>
        </w:rPr>
      </w:pPr>
      <w:r w:rsidRPr="006C176F">
        <w:rPr>
          <w:rStyle w:val="af3"/>
          <w:rFonts w:ascii="Times New Roman" w:hAnsi="Times New Roman" w:cs="Times New Roman"/>
          <w:b w:val="0"/>
          <w:sz w:val="24"/>
          <w:szCs w:val="24"/>
        </w:rPr>
        <w:t>3.</w:t>
      </w:r>
      <w:r w:rsidR="00805893">
        <w:rPr>
          <w:rStyle w:val="af3"/>
          <w:rFonts w:ascii="Times New Roman" w:hAnsi="Times New Roman" w:cs="Times New Roman"/>
          <w:b w:val="0"/>
          <w:sz w:val="24"/>
          <w:szCs w:val="24"/>
        </w:rPr>
        <w:t> </w:t>
      </w:r>
      <w:r w:rsidRPr="006C176F">
        <w:rPr>
          <w:rStyle w:val="af3"/>
          <w:rFonts w:ascii="Times New Roman" w:hAnsi="Times New Roman" w:cs="Times New Roman"/>
          <w:b w:val="0"/>
          <w:sz w:val="24"/>
          <w:szCs w:val="24"/>
        </w:rPr>
        <w:t xml:space="preserve"> </w:t>
      </w:r>
      <w:r w:rsidR="001F3B61" w:rsidRPr="006C176F">
        <w:rPr>
          <w:rFonts w:ascii="Times New Roman" w:eastAsia="Times New Roman" w:hAnsi="Times New Roman" w:cs="Times New Roman"/>
          <w:spacing w:val="-2"/>
          <w:sz w:val="24"/>
          <w:szCs w:val="24"/>
          <w:lang w:eastAsia="ru-RU"/>
        </w:rPr>
        <w:t>Контроль исполнения настоящего постановления оставляю за собой.</w:t>
      </w:r>
    </w:p>
    <w:p w14:paraId="0382E545" w14:textId="77777777" w:rsidR="001F3B61" w:rsidRPr="006C176F" w:rsidRDefault="001F3B61" w:rsidP="001F3B61">
      <w:pPr>
        <w:tabs>
          <w:tab w:val="left" w:pos="5700"/>
          <w:tab w:val="left" w:pos="6120"/>
          <w:tab w:val="left" w:pos="7088"/>
        </w:tabs>
        <w:spacing w:after="0" w:line="240" w:lineRule="auto"/>
        <w:jc w:val="both"/>
        <w:rPr>
          <w:rFonts w:ascii="Times New Roman" w:eastAsia="Times New Roman" w:hAnsi="Times New Roman" w:cs="Times New Roman"/>
          <w:spacing w:val="-2"/>
          <w:sz w:val="24"/>
          <w:szCs w:val="24"/>
          <w:lang w:eastAsia="ru-RU"/>
        </w:rPr>
      </w:pPr>
    </w:p>
    <w:p w14:paraId="4FA2309A" w14:textId="77777777" w:rsidR="001F3B61" w:rsidRDefault="001F3B61"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p w14:paraId="7CEA7155" w14:textId="77777777" w:rsidR="00CD5DAC" w:rsidRPr="006C176F" w:rsidRDefault="00CD5DAC"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05893" w14:paraId="5D8BBCC2" w14:textId="77777777" w:rsidTr="00805893">
        <w:tc>
          <w:tcPr>
            <w:tcW w:w="4926" w:type="dxa"/>
          </w:tcPr>
          <w:p w14:paraId="2CBAD2AA" w14:textId="02471CF6" w:rsidR="00805893" w:rsidRDefault="00805893" w:rsidP="001F3B61">
            <w:pPr>
              <w:tabs>
                <w:tab w:val="left" w:pos="5700"/>
                <w:tab w:val="left" w:pos="6120"/>
                <w:tab w:val="left" w:pos="7088"/>
              </w:tabs>
              <w:spacing w:after="0" w:line="240" w:lineRule="auto"/>
              <w:rPr>
                <w:rFonts w:ascii="Times New Roman" w:eastAsia="Times New Roman" w:hAnsi="Times New Roman" w:cs="Times New Roman"/>
                <w:spacing w:val="-2"/>
                <w:sz w:val="24"/>
                <w:szCs w:val="24"/>
                <w:lang w:eastAsia="ru-RU"/>
              </w:rPr>
            </w:pPr>
            <w:r w:rsidRPr="006C176F">
              <w:rPr>
                <w:rFonts w:ascii="Times New Roman" w:eastAsia="Times New Roman" w:hAnsi="Times New Roman" w:cs="Times New Roman"/>
                <w:sz w:val="24"/>
                <w:szCs w:val="24"/>
                <w:lang w:eastAsia="ru-RU"/>
              </w:rPr>
              <w:t>Глава сельского поселения «Зеленец»</w:t>
            </w:r>
          </w:p>
        </w:tc>
        <w:tc>
          <w:tcPr>
            <w:tcW w:w="4927" w:type="dxa"/>
          </w:tcPr>
          <w:p w14:paraId="16307F2E" w14:textId="3827FA85" w:rsidR="00805893" w:rsidRDefault="00805893" w:rsidP="00805893">
            <w:pPr>
              <w:tabs>
                <w:tab w:val="left" w:pos="5700"/>
                <w:tab w:val="left" w:pos="6120"/>
                <w:tab w:val="left" w:pos="7088"/>
              </w:tabs>
              <w:spacing w:after="0" w:line="240" w:lineRule="auto"/>
              <w:jc w:val="right"/>
              <w:rPr>
                <w:rFonts w:ascii="Times New Roman" w:eastAsia="Times New Roman" w:hAnsi="Times New Roman" w:cs="Times New Roman"/>
                <w:spacing w:val="-2"/>
                <w:sz w:val="24"/>
                <w:szCs w:val="24"/>
                <w:lang w:eastAsia="ru-RU"/>
              </w:rPr>
            </w:pPr>
            <w:r w:rsidRPr="006C176F">
              <w:rPr>
                <w:rFonts w:ascii="Times New Roman" w:eastAsia="Times New Roman" w:hAnsi="Times New Roman" w:cs="Times New Roman"/>
                <w:sz w:val="24"/>
                <w:szCs w:val="24"/>
                <w:lang w:eastAsia="ru-RU"/>
              </w:rPr>
              <w:t>А.С. Якунин</w:t>
            </w:r>
          </w:p>
        </w:tc>
      </w:tr>
    </w:tbl>
    <w:p w14:paraId="61B787F9" w14:textId="072882A0" w:rsidR="001F3B61" w:rsidRPr="006C176F" w:rsidRDefault="001F3B61" w:rsidP="001F3B61">
      <w:pPr>
        <w:shd w:val="clear" w:color="auto" w:fill="FFFFFF"/>
        <w:spacing w:after="0" w:line="240" w:lineRule="auto"/>
        <w:jc w:val="both"/>
        <w:rPr>
          <w:rFonts w:ascii="Times New Roman" w:eastAsia="Times New Roman" w:hAnsi="Times New Roman" w:cs="Times New Roman"/>
          <w:sz w:val="24"/>
          <w:szCs w:val="24"/>
          <w:lang w:eastAsia="ru-RU"/>
        </w:rPr>
      </w:pPr>
      <w:r w:rsidRPr="006C176F">
        <w:rPr>
          <w:rFonts w:ascii="Times New Roman" w:eastAsia="Times New Roman" w:hAnsi="Times New Roman" w:cs="Times New Roman"/>
          <w:sz w:val="24"/>
          <w:szCs w:val="24"/>
          <w:lang w:eastAsia="ru-RU"/>
        </w:rPr>
        <w:t xml:space="preserve">                                             </w:t>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r>
      <w:r w:rsidRPr="006C176F">
        <w:rPr>
          <w:rFonts w:ascii="Times New Roman" w:eastAsia="Times New Roman" w:hAnsi="Times New Roman" w:cs="Times New Roman"/>
          <w:sz w:val="24"/>
          <w:szCs w:val="24"/>
          <w:lang w:eastAsia="ru-RU"/>
        </w:rPr>
        <w:tab/>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5"/>
      </w:tblGrid>
      <w:tr w:rsidR="00805893" w14:paraId="37B07432" w14:textId="77777777" w:rsidTr="00805893">
        <w:tc>
          <w:tcPr>
            <w:tcW w:w="5778" w:type="dxa"/>
          </w:tcPr>
          <w:p w14:paraId="053D02BD" w14:textId="7CD36B00" w:rsidR="00805893" w:rsidRDefault="001F3B61" w:rsidP="001F3B61">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br w:type="page"/>
            </w:r>
          </w:p>
        </w:tc>
        <w:tc>
          <w:tcPr>
            <w:tcW w:w="4075" w:type="dxa"/>
          </w:tcPr>
          <w:p w14:paraId="047F2B33" w14:textId="0A39C38E" w:rsidR="00805893" w:rsidRPr="00363E0B" w:rsidRDefault="00805893" w:rsidP="00805893">
            <w:pPr>
              <w:shd w:val="clear" w:color="auto" w:fill="FFFFFF"/>
              <w:spacing w:after="0" w:line="240" w:lineRule="auto"/>
              <w:jc w:val="center"/>
              <w:rPr>
                <w:rFonts w:ascii="Times New Roman" w:hAnsi="Times New Roman" w:cs="Times New Roman"/>
                <w:sz w:val="24"/>
                <w:szCs w:val="24"/>
              </w:rPr>
            </w:pPr>
            <w:r w:rsidRPr="00363E0B">
              <w:rPr>
                <w:rFonts w:ascii="Times New Roman" w:hAnsi="Times New Roman" w:cs="Times New Roman"/>
                <w:sz w:val="24"/>
                <w:szCs w:val="24"/>
              </w:rPr>
              <w:t>Приложение</w:t>
            </w:r>
          </w:p>
          <w:p w14:paraId="1DA8F8CE" w14:textId="650FC971" w:rsidR="00805893" w:rsidRDefault="00805893" w:rsidP="00805893">
            <w:pPr>
              <w:shd w:val="clear" w:color="auto" w:fill="FFFFFF"/>
              <w:spacing w:after="0" w:line="240" w:lineRule="auto"/>
              <w:jc w:val="center"/>
              <w:rPr>
                <w:rFonts w:ascii="Times New Roman" w:hAnsi="Times New Roman" w:cs="Times New Roman"/>
                <w:sz w:val="24"/>
                <w:szCs w:val="24"/>
              </w:rPr>
            </w:pPr>
            <w:r w:rsidRPr="00363E0B">
              <w:rPr>
                <w:rFonts w:ascii="Times New Roman" w:hAnsi="Times New Roman" w:cs="Times New Roman"/>
                <w:sz w:val="24"/>
                <w:szCs w:val="24"/>
              </w:rPr>
              <w:t>к постановлению администрации</w:t>
            </w:r>
          </w:p>
          <w:p w14:paraId="765DAFEE" w14:textId="77777777" w:rsidR="00805893" w:rsidRDefault="00805893" w:rsidP="008058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сельского постановления «Зеленец»</w:t>
            </w:r>
          </w:p>
          <w:p w14:paraId="0333270A" w14:textId="77777777" w:rsidR="00805893" w:rsidRDefault="00805893" w:rsidP="0080589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20 декабря 2017 г.№ 12/234</w:t>
            </w:r>
          </w:p>
          <w:p w14:paraId="5C6D5B8F" w14:textId="77777777" w:rsidR="00805893" w:rsidRDefault="00805893" w:rsidP="00805893">
            <w:pPr>
              <w:shd w:val="clear" w:color="auto" w:fill="FFFFFF"/>
              <w:spacing w:after="0" w:line="240" w:lineRule="auto"/>
              <w:jc w:val="center"/>
              <w:rPr>
                <w:rFonts w:ascii="Times New Roman" w:hAnsi="Times New Roman" w:cs="Times New Roman"/>
                <w:b/>
                <w:sz w:val="24"/>
                <w:szCs w:val="24"/>
              </w:rPr>
            </w:pPr>
          </w:p>
          <w:p w14:paraId="6A5E6E3E" w14:textId="29AFF05C" w:rsidR="00805893" w:rsidRPr="00363E0B" w:rsidRDefault="00805893" w:rsidP="00805893">
            <w:pPr>
              <w:shd w:val="clear" w:color="auto" w:fill="FFFFFF"/>
              <w:spacing w:after="0" w:line="240" w:lineRule="auto"/>
              <w:jc w:val="center"/>
              <w:rPr>
                <w:rFonts w:ascii="Times New Roman" w:hAnsi="Times New Roman" w:cs="Times New Roman"/>
                <w:b/>
                <w:sz w:val="24"/>
                <w:szCs w:val="24"/>
              </w:rPr>
            </w:pPr>
            <w:proofErr w:type="gramStart"/>
            <w:r w:rsidRPr="00363E0B">
              <w:rPr>
                <w:rFonts w:ascii="Times New Roman" w:hAnsi="Times New Roman" w:cs="Times New Roman"/>
                <w:b/>
                <w:sz w:val="24"/>
                <w:szCs w:val="24"/>
              </w:rPr>
              <w:t>(в редакции постановления</w:t>
            </w:r>
            <w:proofErr w:type="gramEnd"/>
          </w:p>
          <w:p w14:paraId="109ED079" w14:textId="43B82394" w:rsidR="00805893" w:rsidRDefault="00805893" w:rsidP="0080589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от 10 января 2023</w:t>
            </w:r>
            <w:r w:rsidRPr="00363E0B">
              <w:rPr>
                <w:rFonts w:ascii="Times New Roman" w:hAnsi="Times New Roman" w:cs="Times New Roman"/>
                <w:b/>
                <w:sz w:val="24"/>
                <w:szCs w:val="24"/>
              </w:rPr>
              <w:t xml:space="preserve"> г</w:t>
            </w:r>
            <w:r>
              <w:rPr>
                <w:rFonts w:ascii="Times New Roman" w:hAnsi="Times New Roman" w:cs="Times New Roman"/>
                <w:b/>
                <w:sz w:val="24"/>
                <w:szCs w:val="24"/>
              </w:rPr>
              <w:t>.</w:t>
            </w:r>
            <w:r w:rsidRPr="00363E0B">
              <w:rPr>
                <w:rFonts w:ascii="Times New Roman" w:hAnsi="Times New Roman" w:cs="Times New Roman"/>
                <w:b/>
                <w:sz w:val="24"/>
                <w:szCs w:val="24"/>
              </w:rPr>
              <w:t xml:space="preserve"> №</w:t>
            </w:r>
            <w:r>
              <w:rPr>
                <w:rFonts w:ascii="Times New Roman" w:hAnsi="Times New Roman" w:cs="Times New Roman"/>
                <w:b/>
                <w:sz w:val="24"/>
                <w:szCs w:val="24"/>
              </w:rPr>
              <w:t xml:space="preserve"> 1/2)</w:t>
            </w:r>
          </w:p>
        </w:tc>
      </w:tr>
    </w:tbl>
    <w:p w14:paraId="7D0EC36A" w14:textId="77777777" w:rsidR="00805893" w:rsidRDefault="00805893" w:rsidP="001F3B61">
      <w:pPr>
        <w:shd w:val="clear" w:color="auto" w:fill="FFFFFF"/>
        <w:spacing w:after="0" w:line="240" w:lineRule="auto"/>
        <w:jc w:val="right"/>
        <w:rPr>
          <w:rFonts w:ascii="Times New Roman" w:hAnsi="Times New Roman" w:cs="Times New Roman"/>
          <w:sz w:val="24"/>
          <w:szCs w:val="24"/>
        </w:rPr>
      </w:pPr>
    </w:p>
    <w:p w14:paraId="646BC5B8" w14:textId="6168973F" w:rsidR="001F3B61" w:rsidRPr="00363E0B" w:rsidRDefault="001F3B61" w:rsidP="001F3B61">
      <w:pPr>
        <w:shd w:val="clear" w:color="auto" w:fill="FFFFFF"/>
        <w:spacing w:after="0" w:line="240" w:lineRule="auto"/>
        <w:jc w:val="right"/>
        <w:rPr>
          <w:rFonts w:ascii="Times New Roman" w:hAnsi="Times New Roman" w:cs="Times New Roman"/>
          <w:b/>
          <w:sz w:val="24"/>
          <w:szCs w:val="24"/>
        </w:rPr>
      </w:pPr>
      <w:r w:rsidRPr="00363E0B">
        <w:rPr>
          <w:rFonts w:ascii="Times New Roman" w:hAnsi="Times New Roman" w:cs="Times New Roman"/>
          <w:b/>
          <w:sz w:val="24"/>
          <w:szCs w:val="24"/>
        </w:rPr>
        <w:t xml:space="preserve"> </w:t>
      </w:r>
    </w:p>
    <w:p w14:paraId="158D0960" w14:textId="77777777" w:rsidR="001F3B61" w:rsidRDefault="001F3B61" w:rsidP="001F3B61">
      <w:pPr>
        <w:shd w:val="clear" w:color="auto" w:fill="FFFFFF"/>
        <w:spacing w:after="0" w:line="240" w:lineRule="auto"/>
        <w:jc w:val="right"/>
      </w:pPr>
    </w:p>
    <w:p w14:paraId="329B4C15" w14:textId="77777777" w:rsidR="000562B9" w:rsidRDefault="000562B9" w:rsidP="00363E0B">
      <w:pPr>
        <w:shd w:val="clear" w:color="auto" w:fill="FFFFFF"/>
        <w:spacing w:after="0" w:line="240" w:lineRule="auto"/>
        <w:jc w:val="right"/>
        <w:rPr>
          <w:rFonts w:ascii="Times New Roman" w:hAnsi="Times New Roman" w:cs="Times New Roman"/>
          <w:b/>
          <w:sz w:val="24"/>
          <w:szCs w:val="24"/>
        </w:rPr>
      </w:pPr>
    </w:p>
    <w:p w14:paraId="3BA9331F" w14:textId="77777777" w:rsidR="00016824" w:rsidRPr="00016824" w:rsidRDefault="00016824" w:rsidP="00016824"/>
    <w:p w14:paraId="651AF16B" w14:textId="77777777" w:rsidR="00016824" w:rsidRPr="00016824" w:rsidRDefault="00016824" w:rsidP="00016824"/>
    <w:p w14:paraId="55AC88CF" w14:textId="77777777" w:rsidR="00016824" w:rsidRDefault="00016824" w:rsidP="00016824"/>
    <w:p w14:paraId="57095F77" w14:textId="77777777" w:rsidR="00016824" w:rsidRDefault="00016824" w:rsidP="00016824"/>
    <w:p w14:paraId="1DA03226" w14:textId="77777777" w:rsidR="00016824" w:rsidRDefault="00016824" w:rsidP="00016824"/>
    <w:p w14:paraId="25B08E1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14790E7"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МУНИЦИПАЛЬНАЯ ПРОГРАММА </w:t>
      </w:r>
    </w:p>
    <w:p w14:paraId="318E962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sidRPr="00795D40">
        <w:rPr>
          <w:rFonts w:ascii="Times New Roman" w:eastAsia="Calibri" w:hAnsi="Times New Roman" w:cs="Times New Roman"/>
          <w:b/>
          <w:sz w:val="40"/>
          <w:szCs w:val="40"/>
        </w:rPr>
        <w:t xml:space="preserve">«ФОРМИРОВАНИЕ СОВРЕМЕННОЙ ГОРОДСКОЙ СРЕДЫ </w:t>
      </w:r>
      <w:r w:rsidRPr="00795D40">
        <w:rPr>
          <w:rFonts w:ascii="Times New Roman" w:eastAsia="Calibri" w:hAnsi="Times New Roman" w:cs="Times New Roman"/>
          <w:b/>
          <w:sz w:val="40"/>
          <w:szCs w:val="40"/>
        </w:rPr>
        <w:br/>
        <w:t>НА ТЕРРИТОРИИ МУНИЦИПАЛЬНОГО ОБРАЗОВАНИЯ</w:t>
      </w:r>
      <w:r w:rsidRPr="00795D40">
        <w:rPr>
          <w:rFonts w:ascii="Times New Roman" w:eastAsia="Calibri" w:hAnsi="Times New Roman" w:cs="Times New Roman"/>
          <w:b/>
          <w:sz w:val="40"/>
          <w:szCs w:val="40"/>
        </w:rPr>
        <w:br/>
        <w:t>СЕЛЬСКОГО ПОСЕЛЕНИЯ «ЗЕЛЕНЕЦ»</w:t>
      </w:r>
    </w:p>
    <w:p w14:paraId="462344C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b/>
          <w:sz w:val="40"/>
          <w:szCs w:val="40"/>
        </w:rPr>
      </w:pPr>
      <w:r>
        <w:rPr>
          <w:rFonts w:ascii="Times New Roman" w:eastAsia="Calibri" w:hAnsi="Times New Roman" w:cs="Times New Roman"/>
          <w:b/>
          <w:sz w:val="40"/>
          <w:szCs w:val="40"/>
        </w:rPr>
        <w:t>НА 2018</w:t>
      </w:r>
      <w:r w:rsidRPr="002C0056">
        <w:rPr>
          <w:rFonts w:ascii="Times New Roman" w:eastAsia="Calibri" w:hAnsi="Times New Roman" w:cs="Times New Roman"/>
          <w:b/>
          <w:sz w:val="40"/>
          <w:szCs w:val="40"/>
        </w:rPr>
        <w:t>-2024</w:t>
      </w:r>
      <w:r w:rsidRPr="00795D40">
        <w:rPr>
          <w:rFonts w:ascii="Times New Roman" w:eastAsia="Calibri" w:hAnsi="Times New Roman" w:cs="Times New Roman"/>
          <w:b/>
          <w:sz w:val="40"/>
          <w:szCs w:val="40"/>
        </w:rPr>
        <w:t xml:space="preserve"> ГОДЫ»</w:t>
      </w:r>
    </w:p>
    <w:p w14:paraId="5211D61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114E8859"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CD171F6"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A0DA39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84A8F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63CD0D"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2BE306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554DB7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73D5C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DDCBE3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87ACB35"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267B3"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7E127C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3BED5E8"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4FB7DDAB"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BBFD850"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69DA642E"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7A4220DC"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55F38431" w14:textId="77777777" w:rsidR="00016824" w:rsidRPr="00795D40" w:rsidRDefault="00016824" w:rsidP="00016824">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294E8E0" w14:textId="3CDD1D82" w:rsidR="00016824" w:rsidRPr="00795D40" w:rsidRDefault="0050536D" w:rsidP="004D54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016824" w:rsidRPr="00795D40">
        <w:rPr>
          <w:rFonts w:ascii="Times New Roman" w:eastAsia="Calibri" w:hAnsi="Times New Roman" w:cs="Times New Roman"/>
          <w:b/>
          <w:sz w:val="24"/>
          <w:szCs w:val="24"/>
        </w:rPr>
        <w:lastRenderedPageBreak/>
        <w:t>Муниципальная программа</w:t>
      </w:r>
    </w:p>
    <w:p w14:paraId="25B69CE3"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«Формирование современной городской среды на территории муниципального образования сельского по</w:t>
      </w:r>
      <w:r>
        <w:rPr>
          <w:rFonts w:ascii="Times New Roman" w:eastAsia="Calibri" w:hAnsi="Times New Roman" w:cs="Times New Roman"/>
          <w:b/>
          <w:sz w:val="24"/>
          <w:szCs w:val="24"/>
        </w:rPr>
        <w:t>селения «Зеленец»» на 2018-2024</w:t>
      </w:r>
      <w:r w:rsidRPr="00795D40">
        <w:rPr>
          <w:rFonts w:ascii="Times New Roman" w:eastAsia="Calibri" w:hAnsi="Times New Roman" w:cs="Times New Roman"/>
          <w:b/>
          <w:sz w:val="24"/>
          <w:szCs w:val="24"/>
        </w:rPr>
        <w:t xml:space="preserve"> годы»</w:t>
      </w:r>
    </w:p>
    <w:p w14:paraId="69AD7D31"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3FA8B1A5" w14:textId="77777777" w:rsidR="00016824" w:rsidRPr="00795D40" w:rsidRDefault="00016824" w:rsidP="004D540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Для целей настоящей Программы: </w:t>
      </w:r>
    </w:p>
    <w:p w14:paraId="45B3CF8C" w14:textId="77777777"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66F88F0D" w14:textId="104DD67E" w:rsidR="00016824" w:rsidRPr="00795D40" w:rsidRDefault="00016824" w:rsidP="004D5400">
      <w:pPr>
        <w:tabs>
          <w:tab w:val="left" w:pos="1134"/>
        </w:tabs>
        <w:spacing w:after="0" w:line="240" w:lineRule="auto"/>
        <w:ind w:firstLine="567"/>
        <w:jc w:val="both"/>
        <w:rPr>
          <w:rFonts w:ascii="Times New Roman" w:eastAsia="Calibri" w:hAnsi="Times New Roman" w:cs="Times New Roman"/>
          <w:sz w:val="24"/>
          <w:szCs w:val="24"/>
        </w:rPr>
      </w:pPr>
      <w:proofErr w:type="gramStart"/>
      <w:r w:rsidRPr="007E3C70">
        <w:rPr>
          <w:rFonts w:ascii="Times New Roman" w:eastAsia="Calibri" w:hAnsi="Times New Roman" w:cs="Times New Roman"/>
          <w:sz w:val="24"/>
          <w:szCs w:val="24"/>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proofErr w:type="gramEnd"/>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sidR="00AE4BE1">
        <w:rPr>
          <w:rFonts w:ascii="Times New Roman" w:eastAsia="Calibri" w:hAnsi="Times New Roman" w:cs="Times New Roman"/>
          <w:sz w:val="24"/>
          <w:szCs w:val="24"/>
        </w:rPr>
        <w:t>;</w:t>
      </w:r>
    </w:p>
    <w:p w14:paraId="29CFC633" w14:textId="25EADE8D" w:rsidR="00AE4BE1" w:rsidRDefault="00AE4BE1" w:rsidP="004D540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 xml:space="preserve">под </w:t>
      </w:r>
      <w:r>
        <w:rPr>
          <w:rFonts w:ascii="Times New Roman" w:eastAsia="Calibri" w:hAnsi="Times New Roman" w:cs="Times New Roman"/>
          <w:sz w:val="24"/>
          <w:szCs w:val="24"/>
        </w:rPr>
        <w:t>с</w:t>
      </w:r>
      <w:r w:rsidRPr="00AE4BE1">
        <w:rPr>
          <w:rFonts w:ascii="Times New Roman" w:eastAsia="Calibri" w:hAnsi="Times New Roman" w:cs="Times New Roman"/>
          <w:sz w:val="24"/>
          <w:szCs w:val="24"/>
        </w:rPr>
        <w:t>водным адресным перечнем дворовых и общественных территорий, которые подлежат благоустройству в год предоставления субсидии в рамках муниципальн</w:t>
      </w:r>
      <w:r>
        <w:rPr>
          <w:rFonts w:ascii="Times New Roman" w:eastAsia="Calibri" w:hAnsi="Times New Roman" w:cs="Times New Roman"/>
          <w:sz w:val="24"/>
          <w:szCs w:val="24"/>
        </w:rPr>
        <w:t>ой</w:t>
      </w:r>
      <w:r w:rsidRPr="00AE4BE1">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E4BE1">
        <w:rPr>
          <w:rFonts w:ascii="Times New Roman" w:eastAsia="Calibri" w:hAnsi="Times New Roman" w:cs="Times New Roman"/>
          <w:sz w:val="24"/>
          <w:szCs w:val="24"/>
        </w:rPr>
        <w:t xml:space="preserve"> понимается перечень дворовых и общественных территорий, подлежащих благоустройству в соответствующем финансовом году, входящих в адресные перечни дворовых и (или) общественных территорий муниципальных программ, содержащих наименование объектов благоустройства, его адрес или описание его местонахождения, а также кадастровый номер земельного участка (для дворовой</w:t>
      </w:r>
      <w:proofErr w:type="gramEnd"/>
      <w:r w:rsidRPr="00AE4BE1">
        <w:rPr>
          <w:rFonts w:ascii="Times New Roman" w:eastAsia="Calibri" w:hAnsi="Times New Roman" w:cs="Times New Roman"/>
          <w:sz w:val="24"/>
          <w:szCs w:val="24"/>
        </w:rPr>
        <w:t xml:space="preserve"> территории). Сводный перечень я</w:t>
      </w:r>
      <w:r>
        <w:rPr>
          <w:rFonts w:ascii="Times New Roman" w:eastAsia="Calibri" w:hAnsi="Times New Roman" w:cs="Times New Roman"/>
          <w:sz w:val="24"/>
          <w:szCs w:val="24"/>
        </w:rPr>
        <w:t>вляется приложением к муниципальной программе;</w:t>
      </w:r>
    </w:p>
    <w:p w14:paraId="6894D0DE" w14:textId="77777777" w:rsidR="00016824" w:rsidRPr="00AE4BE1" w:rsidRDefault="00016824"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95D40">
        <w:rPr>
          <w:rFonts w:ascii="Times New Roman" w:eastAsia="Calibri" w:hAnsi="Times New Roman" w:cs="Times New Roman"/>
          <w:sz w:val="24"/>
          <w:szCs w:val="24"/>
        </w:rPr>
        <w:t xml:space="preserve">- </w:t>
      </w:r>
      <w:r w:rsidRPr="00AE4BE1">
        <w:rPr>
          <w:rFonts w:ascii="Times New Roman" w:eastAsia="Calibri" w:hAnsi="Times New Roman" w:cs="Times New Roman"/>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w:t>
      </w:r>
      <w:r w:rsidR="005D6C0B" w:rsidRPr="00AE4BE1">
        <w:rPr>
          <w:rFonts w:ascii="Times New Roman" w:eastAsia="Calibri" w:hAnsi="Times New Roman" w:cs="Times New Roman"/>
          <w:sz w:val="24"/>
          <w:szCs w:val="24"/>
        </w:rPr>
        <w:t>ии, подлежащей благоустройству;</w:t>
      </w:r>
    </w:p>
    <w:p w14:paraId="301DCB1D" w14:textId="77777777" w:rsidR="00016824"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6C0B">
        <w:rPr>
          <w:rFonts w:ascii="Times New Roman" w:eastAsia="Calibri" w:hAnsi="Times New Roman" w:cs="Times New Roman"/>
          <w:sz w:val="24"/>
          <w:szCs w:val="24"/>
        </w:rPr>
        <w:t xml:space="preserve">- под </w:t>
      </w:r>
      <w:proofErr w:type="spellStart"/>
      <w:r w:rsidRPr="005D6C0B">
        <w:rPr>
          <w:rFonts w:ascii="Times New Roman" w:eastAsia="Calibri" w:hAnsi="Times New Roman" w:cs="Times New Roman"/>
          <w:sz w:val="24"/>
          <w:szCs w:val="24"/>
        </w:rPr>
        <w:t>цифровизацией</w:t>
      </w:r>
      <w:proofErr w:type="spellEnd"/>
      <w:r w:rsidRPr="005D6C0B">
        <w:rPr>
          <w:rFonts w:ascii="Times New Roman" w:eastAsia="Calibri" w:hAnsi="Times New Roman" w:cs="Times New Roman"/>
          <w:sz w:val="24"/>
          <w:szCs w:val="24"/>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w:t>
      </w:r>
      <w:proofErr w:type="gramStart"/>
      <w:r w:rsidRPr="005D6C0B">
        <w:rPr>
          <w:rFonts w:ascii="Times New Roman" w:eastAsia="Calibri" w:hAnsi="Times New Roman" w:cs="Times New Roman"/>
          <w:sz w:val="24"/>
          <w:szCs w:val="24"/>
        </w:rPr>
        <w:t>методических подходов</w:t>
      </w:r>
      <w:proofErr w:type="gramEnd"/>
      <w:r w:rsidRPr="005D6C0B">
        <w:rPr>
          <w:rFonts w:ascii="Times New Roman" w:eastAsia="Calibri" w:hAnsi="Times New Roman" w:cs="Times New Roman"/>
          <w:sz w:val="24"/>
          <w:szCs w:val="24"/>
        </w:rPr>
        <w:t xml:space="preserve"> и правовых моделей с целью создания комфортн</w:t>
      </w:r>
      <w:r>
        <w:rPr>
          <w:rFonts w:ascii="Times New Roman" w:eastAsia="Calibri" w:hAnsi="Times New Roman" w:cs="Times New Roman"/>
          <w:sz w:val="24"/>
          <w:szCs w:val="24"/>
        </w:rPr>
        <w:t>ых условий проживания населения.</w:t>
      </w:r>
    </w:p>
    <w:p w14:paraId="0205D1AF" w14:textId="77777777" w:rsidR="005D6C0B" w:rsidRPr="00795D40" w:rsidRDefault="005D6C0B" w:rsidP="004D5400">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FF9F981" w14:textId="336A0A60"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Паспорт Муниципальной программы</w:t>
      </w:r>
    </w:p>
    <w:p w14:paraId="03E583B6" w14:textId="77777777" w:rsidR="00016824" w:rsidRPr="00795D40"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 xml:space="preserve"> «Формирование современной городской среды на территории </w:t>
      </w:r>
    </w:p>
    <w:p w14:paraId="16FA994A" w14:textId="77777777" w:rsidR="00016824" w:rsidRPr="00367458" w:rsidRDefault="00016824" w:rsidP="004D540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795D40">
        <w:rPr>
          <w:rFonts w:ascii="Times New Roman" w:eastAsia="Calibri" w:hAnsi="Times New Roman" w:cs="Times New Roman"/>
          <w:b/>
          <w:sz w:val="24"/>
          <w:szCs w:val="24"/>
        </w:rPr>
        <w:t>муниципального образования сельского поселения «</w:t>
      </w:r>
      <w:r w:rsidRPr="00795D40">
        <w:rPr>
          <w:rFonts w:ascii="Times New Roman" w:eastAsia="Times New Roman" w:hAnsi="Times New Roman" w:cs="Times New Roman"/>
          <w:b/>
          <w:sz w:val="24"/>
          <w:szCs w:val="24"/>
          <w:lang w:eastAsia="ru-RU"/>
        </w:rPr>
        <w:t>Зеленец</w:t>
      </w:r>
      <w:r>
        <w:rPr>
          <w:rFonts w:ascii="Times New Roman" w:eastAsia="Calibri" w:hAnsi="Times New Roman" w:cs="Times New Roman"/>
          <w:b/>
          <w:sz w:val="24"/>
          <w:szCs w:val="24"/>
        </w:rPr>
        <w:t>» на 2018-2024 годы»</w:t>
      </w:r>
    </w:p>
    <w:p w14:paraId="26D759E4" w14:textId="77777777" w:rsidR="00016824" w:rsidRPr="00795D40" w:rsidRDefault="00016824" w:rsidP="004D5400">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0" w:name="Par488"/>
      <w:bookmarkEnd w:id="0"/>
    </w:p>
    <w:tbl>
      <w:tblPr>
        <w:tblW w:w="9418" w:type="dxa"/>
        <w:tblInd w:w="75" w:type="dxa"/>
        <w:tblLayout w:type="fixed"/>
        <w:tblCellMar>
          <w:left w:w="75" w:type="dxa"/>
          <w:right w:w="75" w:type="dxa"/>
        </w:tblCellMar>
        <w:tblLook w:val="04A0" w:firstRow="1" w:lastRow="0" w:firstColumn="1" w:lastColumn="0" w:noHBand="0" w:noVBand="1"/>
      </w:tblPr>
      <w:tblGrid>
        <w:gridCol w:w="2897"/>
        <w:gridCol w:w="6521"/>
      </w:tblGrid>
      <w:tr w:rsidR="00A7373B" w:rsidRPr="00795D40" w14:paraId="095543D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3B5234E"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14:paraId="4718467F"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sz w:val="24"/>
                <w:szCs w:val="24"/>
                <w:lang w:eastAsia="ru-RU"/>
              </w:rPr>
              <w:t>Зеленец</w:t>
            </w:r>
            <w:r>
              <w:rPr>
                <w:rFonts w:ascii="Times New Roman" w:hAnsi="Times New Roman"/>
                <w:sz w:val="24"/>
                <w:szCs w:val="24"/>
              </w:rPr>
              <w:t>» на 2018-2024</w:t>
            </w:r>
            <w:r w:rsidRPr="00795D40">
              <w:rPr>
                <w:rFonts w:ascii="Times New Roman" w:hAnsi="Times New Roman"/>
                <w:sz w:val="24"/>
                <w:szCs w:val="24"/>
              </w:rPr>
              <w:t xml:space="preserve"> годы (далее - Программа)</w:t>
            </w:r>
          </w:p>
        </w:tc>
      </w:tr>
      <w:tr w:rsidR="00A7373B" w:rsidRPr="00795D40" w14:paraId="2470326C"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27185072"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Основание для разработки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6AD2E7E0"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 xml:space="preserve">-Гражданский кодекс Российской Федерации, </w:t>
            </w:r>
          </w:p>
          <w:p w14:paraId="38165AA3"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 xml:space="preserve">-Бюджетный кодекс Российской Федерации, </w:t>
            </w:r>
          </w:p>
          <w:p w14:paraId="4C9FE62C"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-Федеральный закон от 06.10.2003 N 131-ФЗ «Об общих принципах организации местного самоуправления в Российской Федерации»</w:t>
            </w:r>
          </w:p>
          <w:p w14:paraId="54153B3E" w14:textId="77777777" w:rsidR="002447DE" w:rsidRDefault="00A7373B" w:rsidP="004D54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D40">
              <w:rPr>
                <w:rFonts w:ascii="Times New Roman" w:eastAsia="Times New Roman" w:hAnsi="Times New Roman"/>
                <w:sz w:val="24"/>
                <w:szCs w:val="24"/>
                <w:lang w:eastAsia="ru-RU"/>
              </w:rPr>
              <w:t xml:space="preserve">- </w:t>
            </w:r>
            <w:r w:rsidR="002447DE" w:rsidRPr="007E1BDB">
              <w:rPr>
                <w:rFonts w:ascii="Times New Roman" w:eastAsia="Times New Roman" w:hAnsi="Times New Roman" w:cs="Times New Roman"/>
                <w:sz w:val="24"/>
                <w:szCs w:val="24"/>
                <w:lang w:eastAsia="ru-RU"/>
              </w:rPr>
              <w:t>постановлени</w:t>
            </w:r>
            <w:r w:rsidR="002447DE">
              <w:rPr>
                <w:rFonts w:ascii="Times New Roman" w:eastAsia="Times New Roman" w:hAnsi="Times New Roman" w:cs="Times New Roman"/>
                <w:sz w:val="24"/>
                <w:szCs w:val="24"/>
                <w:lang w:eastAsia="ru-RU"/>
              </w:rPr>
              <w:t>е</w:t>
            </w:r>
            <w:r w:rsidR="002447DE" w:rsidRPr="007E1BDB">
              <w:rPr>
                <w:rFonts w:ascii="Times New Roman" w:eastAsia="Times New Roman" w:hAnsi="Times New Roman" w:cs="Times New Roman"/>
                <w:sz w:val="24"/>
                <w:szCs w:val="24"/>
                <w:lang w:eastAsia="ru-RU"/>
              </w:rPr>
              <w:t xml:space="preserve"> Правительства Российской Федерации от 30 декабря 2017 г.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 xml:space="preserve"> 1710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 xml:space="preserve">Об утверждении государственной программы Российской Федерации </w:t>
            </w:r>
            <w:r w:rsidR="002447DE">
              <w:rPr>
                <w:rFonts w:ascii="Times New Roman" w:eastAsia="Times New Roman" w:hAnsi="Times New Roman" w:cs="Times New Roman"/>
                <w:sz w:val="24"/>
                <w:szCs w:val="24"/>
                <w:lang w:eastAsia="ru-RU"/>
              </w:rPr>
              <w:t>«</w:t>
            </w:r>
            <w:r w:rsidR="002447DE" w:rsidRPr="007E1BDB">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002447DE">
              <w:rPr>
                <w:rFonts w:ascii="Times New Roman" w:eastAsia="Times New Roman" w:hAnsi="Times New Roman" w:cs="Times New Roman"/>
                <w:sz w:val="24"/>
                <w:szCs w:val="24"/>
                <w:lang w:eastAsia="ru-RU"/>
              </w:rPr>
              <w:t>»</w:t>
            </w:r>
          </w:p>
          <w:p w14:paraId="4D7FDAEA" w14:textId="77777777" w:rsidR="002447DE" w:rsidRDefault="002447DE" w:rsidP="004D5400">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 w:val="24"/>
                <w:szCs w:val="24"/>
                <w:lang w:eastAsia="ru-RU"/>
              </w:rPr>
              <w:t xml:space="preserve">- </w:t>
            </w:r>
            <w:r>
              <w:rPr>
                <w:rFonts w:ascii="Times New Roman" w:eastAsia="Arial" w:hAnsi="Times New Roman" w:cs="Calibri"/>
                <w:sz w:val="24"/>
                <w:szCs w:val="24"/>
                <w:lang w:eastAsia="ar-SA"/>
              </w:rPr>
              <w:t xml:space="preserve">постановление Правительства Российской Федерации от 09 февраля 2019 года № 106 </w:t>
            </w:r>
            <w:r>
              <w:rPr>
                <w:rFonts w:ascii="Times New Roman" w:eastAsia="Arial" w:hAnsi="Times New Roman" w:cs="Times New Roman"/>
                <w:sz w:val="24"/>
                <w:szCs w:val="24"/>
                <w:lang w:eastAsia="ar-SA"/>
              </w:rPr>
              <w:t>«</w:t>
            </w:r>
            <w:r>
              <w:rPr>
                <w:rFonts w:ascii="Times New Roman" w:eastAsia="Times New Roman" w:hAnsi="Times New Roman" w:cs="Times New Roman"/>
                <w:sz w:val="24"/>
                <w:szCs w:val="24"/>
                <w:lang w:eastAsia="ru-RU"/>
              </w:rPr>
              <w:t>О внесении изменений в приложение № 15 к государственной программе Российской Федерации «Обеспечение доступным</w:t>
            </w:r>
            <w:r>
              <w:rPr>
                <w:rFonts w:ascii="Times New Roman" w:eastAsia="Times New Roman" w:hAnsi="Times New Roman" w:cs="Times New Roman"/>
                <w:szCs w:val="20"/>
                <w:lang w:eastAsia="ru-RU"/>
              </w:rPr>
              <w:t xml:space="preserve"> и комфортным жильем и коммунальными услугами граждан Российской Федерации»</w:t>
            </w:r>
          </w:p>
          <w:p w14:paraId="2D4E0059" w14:textId="7D898998" w:rsidR="00A7373B" w:rsidRPr="00795D40" w:rsidRDefault="002447DE" w:rsidP="004D540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Cs w:val="20"/>
                <w:lang w:eastAsia="ru-RU"/>
              </w:rPr>
              <w:t xml:space="preserve">- </w:t>
            </w:r>
            <w:r>
              <w:rPr>
                <w:rFonts w:ascii="Times New Roman" w:eastAsia="Arial" w:hAnsi="Times New Roman" w:cs="Times New Roman"/>
                <w:sz w:val="24"/>
                <w:szCs w:val="24"/>
                <w:lang w:eastAsia="ar-SA"/>
              </w:rPr>
              <w:t>п</w:t>
            </w:r>
            <w:r>
              <w:rPr>
                <w:rFonts w:ascii="Times New Roman" w:eastAsia="Arial" w:hAnsi="Times New Roman" w:cs="Arial"/>
                <w:sz w:val="24"/>
                <w:szCs w:val="24"/>
                <w:lang w:eastAsia="ar-SA"/>
              </w:rPr>
              <w:t>остановление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tc>
      </w:tr>
      <w:tr w:rsidR="00A7373B" w:rsidRPr="00795D40" w14:paraId="5935F29E"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7F4B15C6" w14:textId="4D8E8F51"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Разработчик Программы</w:t>
            </w:r>
          </w:p>
        </w:tc>
        <w:tc>
          <w:tcPr>
            <w:tcW w:w="6521" w:type="dxa"/>
            <w:tcBorders>
              <w:top w:val="single" w:sz="4" w:space="0" w:color="auto"/>
              <w:left w:val="single" w:sz="4" w:space="0" w:color="auto"/>
              <w:bottom w:val="single" w:sz="4" w:space="0" w:color="auto"/>
              <w:right w:val="single" w:sz="4" w:space="0" w:color="auto"/>
            </w:tcBorders>
            <w:hideMark/>
          </w:tcPr>
          <w:p w14:paraId="7E8F4423"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Администрация муниципального образования сельского поселения «</w:t>
            </w:r>
            <w:r w:rsidRPr="00795D40">
              <w:rPr>
                <w:rFonts w:ascii="Times New Roman" w:eastAsia="Times New Roman" w:hAnsi="Times New Roman"/>
                <w:sz w:val="24"/>
                <w:szCs w:val="24"/>
                <w:lang w:eastAsia="ru-RU"/>
              </w:rPr>
              <w:t>Зеленец</w:t>
            </w:r>
            <w:r w:rsidRPr="00795D40">
              <w:rPr>
                <w:rFonts w:ascii="Times New Roman" w:hAnsi="Times New Roman"/>
                <w:sz w:val="24"/>
                <w:szCs w:val="24"/>
              </w:rPr>
              <w:t>»</w:t>
            </w:r>
          </w:p>
        </w:tc>
      </w:tr>
      <w:tr w:rsidR="00A7373B" w:rsidRPr="00795D40" w14:paraId="56C8BB45"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05A973A4"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Исполнители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50C5FEB1"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Администрация муниципального образования сельского поселения «</w:t>
            </w:r>
            <w:r w:rsidRPr="00795D40">
              <w:rPr>
                <w:rFonts w:ascii="Times New Roman" w:eastAsia="Times New Roman" w:hAnsi="Times New Roman"/>
                <w:sz w:val="24"/>
                <w:szCs w:val="24"/>
                <w:lang w:eastAsia="ru-RU"/>
              </w:rPr>
              <w:t>Зеленец</w:t>
            </w:r>
            <w:r w:rsidRPr="00795D40">
              <w:rPr>
                <w:rFonts w:ascii="Times New Roman" w:hAnsi="Times New Roman"/>
                <w:sz w:val="24"/>
                <w:szCs w:val="24"/>
              </w:rPr>
              <w:t>»</w:t>
            </w:r>
          </w:p>
        </w:tc>
      </w:tr>
      <w:tr w:rsidR="00A7373B" w:rsidRPr="00795D40" w14:paraId="0BA0F390"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6DC52047"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Цели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3E74384F" w14:textId="77777777" w:rsidR="00A7373B" w:rsidRPr="00795D40" w:rsidRDefault="00A7373B" w:rsidP="004D5400">
            <w:pPr>
              <w:widowControl w:val="0"/>
              <w:autoSpaceDE w:val="0"/>
              <w:autoSpaceDN w:val="0"/>
              <w:adjustRightInd w:val="0"/>
              <w:spacing w:after="0" w:line="240" w:lineRule="auto"/>
              <w:jc w:val="both"/>
              <w:rPr>
                <w:rFonts w:ascii="Times New Roman" w:hAnsi="Times New Roman"/>
                <w:sz w:val="24"/>
                <w:szCs w:val="24"/>
              </w:rPr>
            </w:pPr>
            <w:r w:rsidRPr="00795D40">
              <w:rPr>
                <w:rFonts w:ascii="Times New Roman" w:hAnsi="Times New Roman"/>
                <w:sz w:val="24"/>
                <w:szCs w:val="24"/>
              </w:rPr>
              <w:t>Повышение качества и комфорта городской среды на территории муниципального образования сельского поселения «Зеленец»</w:t>
            </w:r>
          </w:p>
        </w:tc>
      </w:tr>
      <w:tr w:rsidR="00A7373B" w:rsidRPr="00795D40" w14:paraId="6F903E0A"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8AC8C04" w14:textId="77777777" w:rsidR="00A7373B" w:rsidRPr="00795D40" w:rsidRDefault="00A7373B" w:rsidP="004D5400">
            <w:pPr>
              <w:widowControl w:val="0"/>
              <w:autoSpaceDE w:val="0"/>
              <w:autoSpaceDN w:val="0"/>
              <w:adjustRightInd w:val="0"/>
              <w:spacing w:after="0" w:line="240" w:lineRule="auto"/>
              <w:rPr>
                <w:rFonts w:ascii="Times New Roman" w:hAnsi="Times New Roman"/>
                <w:sz w:val="24"/>
                <w:szCs w:val="24"/>
              </w:rPr>
            </w:pPr>
            <w:r w:rsidRPr="00795D40">
              <w:rPr>
                <w:rFonts w:ascii="Times New Roman" w:hAnsi="Times New Roman"/>
                <w:sz w:val="24"/>
                <w:szCs w:val="24"/>
              </w:rPr>
              <w:t>Основные задачи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4E8451D7" w14:textId="77777777" w:rsidR="00A7373B" w:rsidRPr="00795D40" w:rsidRDefault="00A7373B" w:rsidP="004D540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795D40">
              <w:rPr>
                <w:rFonts w:ascii="Times New Roman" w:hAnsi="Times New Roman"/>
                <w:sz w:val="24"/>
                <w:szCs w:val="24"/>
              </w:rPr>
              <w:t>повышение уровня благоустройства территории муниципального образования сельского поселения «Зеленец»;</w:t>
            </w:r>
          </w:p>
          <w:p w14:paraId="45447D85" w14:textId="77777777" w:rsidR="00A7373B" w:rsidRPr="00795D40" w:rsidRDefault="00A7373B" w:rsidP="004D5400">
            <w:pPr>
              <w:widowControl w:val="0"/>
              <w:numPr>
                <w:ilvl w:val="0"/>
                <w:numId w:val="4"/>
              </w:numPr>
              <w:suppressAutoHyphens/>
              <w:autoSpaceDE w:val="0"/>
              <w:spacing w:after="0" w:line="240" w:lineRule="auto"/>
              <w:ind w:left="68" w:firstLine="0"/>
              <w:contextualSpacing/>
              <w:jc w:val="both"/>
              <w:rPr>
                <w:rFonts w:ascii="Times New Roman" w:hAnsi="Times New Roman"/>
                <w:sz w:val="24"/>
                <w:szCs w:val="24"/>
              </w:rPr>
            </w:pPr>
            <w:r w:rsidRPr="00795D40">
              <w:rPr>
                <w:rFonts w:ascii="Times New Roman" w:hAnsi="Times New Roman"/>
                <w:sz w:val="24"/>
                <w:szCs w:val="24"/>
              </w:rPr>
              <w:t>внедрение единых подходов и современных механизмов реализации проектов благоустройства.</w:t>
            </w:r>
          </w:p>
        </w:tc>
      </w:tr>
      <w:tr w:rsidR="00A7373B" w:rsidRPr="00795D40" w14:paraId="46762B1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0BA906F6"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6E7CD29F" w14:textId="77777777" w:rsidR="00A7373B" w:rsidRPr="00795D40" w:rsidRDefault="00A7373B" w:rsidP="004D5400">
            <w:pPr>
              <w:widowControl w:val="0"/>
              <w:numPr>
                <w:ilvl w:val="0"/>
                <w:numId w:val="5"/>
              </w:numPr>
              <w:suppressAutoHyphens/>
              <w:autoSpaceDE w:val="0"/>
              <w:spacing w:after="0" w:line="240" w:lineRule="auto"/>
              <w:ind w:left="68" w:firstLine="0"/>
              <w:contextualSpacing/>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Уровень благоустройства дворовых территорий (</w:t>
            </w:r>
            <w:proofErr w:type="gramStart"/>
            <w:r w:rsidRPr="00795D40">
              <w:rPr>
                <w:rFonts w:ascii="Times New Roman" w:eastAsia="Arial" w:hAnsi="Times New Roman"/>
                <w:sz w:val="24"/>
                <w:szCs w:val="24"/>
                <w:lang w:eastAsia="ar-SA"/>
              </w:rPr>
              <w:t>в</w:t>
            </w:r>
            <w:proofErr w:type="gramEnd"/>
            <w:r w:rsidRPr="00795D40">
              <w:rPr>
                <w:rFonts w:ascii="Times New Roman" w:eastAsia="Arial" w:hAnsi="Times New Roman"/>
                <w:sz w:val="24"/>
                <w:szCs w:val="24"/>
                <w:lang w:eastAsia="ar-SA"/>
              </w:rPr>
              <w:t xml:space="preserve"> %, с нарастающим итогом);</w:t>
            </w:r>
          </w:p>
          <w:p w14:paraId="45A91400" w14:textId="77777777" w:rsidR="00A7373B" w:rsidRPr="00795D40" w:rsidRDefault="00A7373B" w:rsidP="004D5400">
            <w:pPr>
              <w:numPr>
                <w:ilvl w:val="0"/>
                <w:numId w:val="5"/>
              </w:numPr>
              <w:spacing w:after="0" w:line="240" w:lineRule="auto"/>
              <w:ind w:left="68" w:firstLine="0"/>
              <w:contextualSpacing/>
              <w:rPr>
                <w:rFonts w:ascii="Times New Roman" w:eastAsia="Arial" w:hAnsi="Times New Roman"/>
                <w:sz w:val="24"/>
                <w:szCs w:val="24"/>
                <w:lang w:eastAsia="ar-SA"/>
              </w:rPr>
            </w:pPr>
            <w:r w:rsidRPr="00795D40">
              <w:rPr>
                <w:rFonts w:ascii="Times New Roman" w:eastAsia="Arial" w:hAnsi="Times New Roman"/>
                <w:sz w:val="24"/>
                <w:szCs w:val="24"/>
                <w:lang w:eastAsia="ar-SA"/>
              </w:rPr>
              <w:t>Уровень благоустройства общественных территорий (</w:t>
            </w:r>
            <w:proofErr w:type="gramStart"/>
            <w:r w:rsidRPr="00795D40">
              <w:rPr>
                <w:rFonts w:ascii="Times New Roman" w:eastAsia="Arial" w:hAnsi="Times New Roman"/>
                <w:sz w:val="24"/>
                <w:szCs w:val="24"/>
                <w:lang w:eastAsia="ar-SA"/>
              </w:rPr>
              <w:t>в</w:t>
            </w:r>
            <w:proofErr w:type="gramEnd"/>
            <w:r w:rsidRPr="00795D40">
              <w:rPr>
                <w:rFonts w:ascii="Times New Roman" w:eastAsia="Arial" w:hAnsi="Times New Roman"/>
                <w:sz w:val="24"/>
                <w:szCs w:val="24"/>
                <w:lang w:eastAsia="ar-SA"/>
              </w:rPr>
              <w:t xml:space="preserve"> %, с нарастающим итогом);</w:t>
            </w:r>
          </w:p>
          <w:p w14:paraId="02710FC2" w14:textId="77777777" w:rsidR="00A7373B" w:rsidRPr="00795D40" w:rsidRDefault="00A7373B" w:rsidP="004D5400">
            <w:pPr>
              <w:widowControl w:val="0"/>
              <w:numPr>
                <w:ilvl w:val="0"/>
                <w:numId w:val="5"/>
              </w:numPr>
              <w:suppressAutoHyphens/>
              <w:autoSpaceDE w:val="0"/>
              <w:spacing w:after="0" w:line="240" w:lineRule="auto"/>
              <w:ind w:left="68" w:firstLine="0"/>
              <w:contextualSpacing/>
              <w:jc w:val="both"/>
              <w:rPr>
                <w:rFonts w:ascii="Times New Roman" w:eastAsia="Arial" w:hAnsi="Times New Roman"/>
                <w:sz w:val="24"/>
                <w:szCs w:val="24"/>
                <w:lang w:eastAsia="ar-SA"/>
              </w:rPr>
            </w:pPr>
            <w:proofErr w:type="gramStart"/>
            <w:r w:rsidRPr="00795D40">
              <w:rPr>
                <w:rFonts w:ascii="Times New Roman" w:eastAsia="Arial" w:hAnsi="Times New Roman"/>
                <w:sz w:val="24"/>
                <w:szCs w:val="24"/>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roofErr w:type="gramEnd"/>
          </w:p>
        </w:tc>
      </w:tr>
      <w:tr w:rsidR="00A7373B" w:rsidRPr="00795D40" w14:paraId="15637B27"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3E5FF23E"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Сроки и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14:paraId="01DCF9B0"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2018-2024</w:t>
            </w:r>
            <w:r w:rsidRPr="00795D40">
              <w:rPr>
                <w:rFonts w:ascii="Times New Roman" w:eastAsia="Arial" w:hAnsi="Times New Roman"/>
                <w:sz w:val="24"/>
                <w:szCs w:val="24"/>
                <w:lang w:eastAsia="ar-SA"/>
              </w:rPr>
              <w:t xml:space="preserve"> годы </w:t>
            </w:r>
          </w:p>
        </w:tc>
      </w:tr>
      <w:tr w:rsidR="00A7373B" w:rsidRPr="00795D40" w14:paraId="26BEBA14" w14:textId="77777777" w:rsidTr="002447DE">
        <w:tc>
          <w:tcPr>
            <w:tcW w:w="2897" w:type="dxa"/>
            <w:tcBorders>
              <w:top w:val="single" w:sz="4" w:space="0" w:color="auto"/>
              <w:left w:val="single" w:sz="4" w:space="0" w:color="auto"/>
              <w:bottom w:val="single" w:sz="4" w:space="0" w:color="auto"/>
              <w:right w:val="single" w:sz="4" w:space="0" w:color="auto"/>
            </w:tcBorders>
            <w:hideMark/>
          </w:tcPr>
          <w:p w14:paraId="24785313"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Перечень основных мероприятий Программы</w:t>
            </w:r>
          </w:p>
        </w:tc>
        <w:tc>
          <w:tcPr>
            <w:tcW w:w="6521" w:type="dxa"/>
            <w:tcBorders>
              <w:top w:val="single" w:sz="4" w:space="0" w:color="auto"/>
              <w:left w:val="single" w:sz="4" w:space="0" w:color="auto"/>
              <w:bottom w:val="single" w:sz="4" w:space="0" w:color="auto"/>
              <w:right w:val="single" w:sz="4" w:space="0" w:color="auto"/>
            </w:tcBorders>
            <w:hideMark/>
          </w:tcPr>
          <w:p w14:paraId="3717CA75"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795D40">
              <w:rPr>
                <w:rFonts w:ascii="Times New Roman" w:eastAsia="Times New Roman" w:hAnsi="Times New Roman"/>
                <w:sz w:val="24"/>
                <w:szCs w:val="24"/>
                <w:lang w:eastAsia="ru-RU"/>
              </w:rPr>
              <w:t>Зеленец</w:t>
            </w:r>
            <w:r>
              <w:rPr>
                <w:rFonts w:ascii="Times New Roman" w:eastAsia="Arial" w:hAnsi="Times New Roman"/>
                <w:sz w:val="24"/>
                <w:szCs w:val="24"/>
                <w:lang w:eastAsia="ar-SA"/>
              </w:rPr>
              <w:t>» на 2018-2024</w:t>
            </w:r>
            <w:r w:rsidRPr="00795D40">
              <w:rPr>
                <w:rFonts w:ascii="Times New Roman" w:eastAsia="Arial" w:hAnsi="Times New Roman"/>
                <w:sz w:val="24"/>
                <w:szCs w:val="24"/>
                <w:lang w:eastAsia="ar-SA"/>
              </w:rPr>
              <w:t xml:space="preserve"> годы»</w:t>
            </w:r>
          </w:p>
        </w:tc>
      </w:tr>
      <w:tr w:rsidR="00A7373B" w:rsidRPr="00795D40" w14:paraId="5DAA7054" w14:textId="77777777" w:rsidTr="002447DE">
        <w:tc>
          <w:tcPr>
            <w:tcW w:w="2897" w:type="dxa"/>
            <w:vMerge w:val="restart"/>
            <w:tcBorders>
              <w:top w:val="single" w:sz="4" w:space="0" w:color="auto"/>
              <w:left w:val="single" w:sz="4" w:space="0" w:color="auto"/>
              <w:right w:val="single" w:sz="4" w:space="0" w:color="auto"/>
            </w:tcBorders>
          </w:tcPr>
          <w:p w14:paraId="7DF5675B" w14:textId="77777777" w:rsidR="00A7373B" w:rsidRPr="008F5115" w:rsidRDefault="00A7373B" w:rsidP="004D5400">
            <w:pPr>
              <w:widowControl w:val="0"/>
              <w:suppressAutoHyphens/>
              <w:autoSpaceDE w:val="0"/>
              <w:spacing w:after="0" w:line="240" w:lineRule="auto"/>
              <w:rPr>
                <w:rFonts w:ascii="Times New Roman" w:eastAsia="Arial" w:hAnsi="Times New Roman"/>
                <w:sz w:val="24"/>
                <w:szCs w:val="24"/>
                <w:lang w:eastAsia="ar-SA"/>
              </w:rPr>
            </w:pPr>
            <w:r w:rsidRPr="008F5115">
              <w:rPr>
                <w:rFonts w:ascii="Times New Roman" w:eastAsia="Arial" w:hAnsi="Times New Roman"/>
                <w:sz w:val="24"/>
                <w:szCs w:val="24"/>
                <w:lang w:eastAsia="ar-SA"/>
              </w:rPr>
              <w:t xml:space="preserve">Прогнозируемые объемы и источники финансирования Программы </w:t>
            </w:r>
          </w:p>
          <w:p w14:paraId="4A8B02F2"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r w:rsidRPr="008F5115">
              <w:rPr>
                <w:rFonts w:ascii="Times New Roman" w:eastAsia="Arial" w:hAnsi="Times New Roman"/>
                <w:sz w:val="24"/>
                <w:szCs w:val="24"/>
                <w:lang w:eastAsia="ar-SA"/>
              </w:rPr>
              <w:tab/>
            </w:r>
          </w:p>
          <w:p w14:paraId="51FCE58A"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p w14:paraId="6DFEC0FD" w14:textId="77777777" w:rsidR="00A7373B"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p w14:paraId="613E8C4A" w14:textId="77777777" w:rsidR="00A7373B" w:rsidRPr="005377DD"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tc>
        <w:tc>
          <w:tcPr>
            <w:tcW w:w="6521" w:type="dxa"/>
            <w:tcBorders>
              <w:top w:val="single" w:sz="4" w:space="0" w:color="auto"/>
              <w:left w:val="single" w:sz="4" w:space="0" w:color="auto"/>
              <w:bottom w:val="single" w:sz="4" w:space="0" w:color="auto"/>
              <w:right w:val="single" w:sz="4" w:space="0" w:color="auto"/>
            </w:tcBorders>
          </w:tcPr>
          <w:p w14:paraId="7ECCC607" w14:textId="6C2DBA86"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Общий объем финансирования Программы в 2018 году составит 1 039 863 рублей, в том числе:</w:t>
            </w:r>
          </w:p>
          <w:p w14:paraId="10D5EF5C"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за счет средств местного бюджета сельского поселения «Зеленец» – 104 000 рублей,</w:t>
            </w:r>
          </w:p>
          <w:p w14:paraId="7A4C56CA"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за счет средств республиканского бюджета Республики Коми – 935 863 рублей.</w:t>
            </w:r>
          </w:p>
        </w:tc>
      </w:tr>
      <w:tr w:rsidR="00A7373B" w:rsidRPr="00795D40" w14:paraId="48E7C028" w14:textId="77777777" w:rsidTr="002447DE">
        <w:tc>
          <w:tcPr>
            <w:tcW w:w="2897" w:type="dxa"/>
            <w:vMerge/>
            <w:tcBorders>
              <w:left w:val="single" w:sz="4" w:space="0" w:color="auto"/>
              <w:right w:val="single" w:sz="4" w:space="0" w:color="auto"/>
            </w:tcBorders>
          </w:tcPr>
          <w:p w14:paraId="6EA4248C"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p>
        </w:tc>
        <w:tc>
          <w:tcPr>
            <w:tcW w:w="6521" w:type="dxa"/>
            <w:tcBorders>
              <w:top w:val="single" w:sz="4" w:space="0" w:color="auto"/>
              <w:left w:val="single" w:sz="4" w:space="0" w:color="auto"/>
              <w:bottom w:val="single" w:sz="4" w:space="0" w:color="auto"/>
              <w:right w:val="single" w:sz="4" w:space="0" w:color="auto"/>
            </w:tcBorders>
          </w:tcPr>
          <w:p w14:paraId="6AE14D59" w14:textId="3159A8E8"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Общий объем финансирования Программы в 201</w:t>
            </w:r>
            <w:r>
              <w:rPr>
                <w:rFonts w:ascii="Times New Roman" w:eastAsia="Arial" w:hAnsi="Times New Roman"/>
                <w:sz w:val="24"/>
                <w:szCs w:val="24"/>
                <w:lang w:eastAsia="ar-SA"/>
              </w:rPr>
              <w:t>9</w:t>
            </w:r>
            <w:r w:rsidRPr="005A3A11">
              <w:rPr>
                <w:rFonts w:ascii="Times New Roman" w:eastAsia="Arial" w:hAnsi="Times New Roman"/>
                <w:sz w:val="24"/>
                <w:szCs w:val="24"/>
                <w:lang w:eastAsia="ar-SA"/>
              </w:rPr>
              <w:t xml:space="preserve"> году составит 1</w:t>
            </w:r>
            <w:r>
              <w:rPr>
                <w:rFonts w:ascii="Times New Roman" w:eastAsia="Arial" w:hAnsi="Times New Roman"/>
                <w:sz w:val="24"/>
                <w:szCs w:val="24"/>
                <w:lang w:eastAsia="ar-SA"/>
              </w:rPr>
              <w:t> 974 640</w:t>
            </w:r>
            <w:r w:rsidRPr="005A3A11">
              <w:rPr>
                <w:rFonts w:ascii="Times New Roman" w:eastAsia="Arial" w:hAnsi="Times New Roman"/>
                <w:sz w:val="24"/>
                <w:szCs w:val="24"/>
                <w:lang w:eastAsia="ar-SA"/>
              </w:rPr>
              <w:t xml:space="preserve"> рублей, в том числе:</w:t>
            </w:r>
          </w:p>
          <w:p w14:paraId="60614079"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5A3A11">
              <w:rPr>
                <w:rFonts w:ascii="Times New Roman" w:eastAsia="Arial" w:hAnsi="Times New Roman"/>
                <w:sz w:val="24"/>
                <w:szCs w:val="24"/>
                <w:lang w:eastAsia="ar-SA"/>
              </w:rPr>
              <w:t xml:space="preserve">- за счет средств местного бюджета сельского поселения «Зеленец» – </w:t>
            </w:r>
            <w:r>
              <w:rPr>
                <w:rFonts w:ascii="Times New Roman" w:eastAsia="Arial" w:hAnsi="Times New Roman"/>
                <w:sz w:val="24"/>
                <w:szCs w:val="24"/>
                <w:lang w:eastAsia="ar-SA"/>
              </w:rPr>
              <w:t>772 584</w:t>
            </w:r>
            <w:r w:rsidRPr="005A3A11">
              <w:rPr>
                <w:rFonts w:ascii="Times New Roman" w:eastAsia="Arial" w:hAnsi="Times New Roman"/>
                <w:sz w:val="24"/>
                <w:szCs w:val="24"/>
                <w:lang w:eastAsia="ar-SA"/>
              </w:rPr>
              <w:t xml:space="preserve"> рублей,</w:t>
            </w:r>
          </w:p>
          <w:p w14:paraId="0DF34697" w14:textId="77777777" w:rsidR="00A7373B" w:rsidRPr="005A3A11" w:rsidRDefault="00A7373B" w:rsidP="004D5400">
            <w:pPr>
              <w:widowControl w:val="0"/>
              <w:suppressAutoHyphens/>
              <w:autoSpaceDE w:val="0"/>
              <w:spacing w:after="0" w:line="240" w:lineRule="auto"/>
              <w:jc w:val="both"/>
              <w:rPr>
                <w:rFonts w:ascii="Times New Roman" w:eastAsia="Arial" w:hAnsi="Times New Roman"/>
                <w:sz w:val="24"/>
                <w:szCs w:val="24"/>
                <w:highlight w:val="yellow"/>
                <w:lang w:eastAsia="ar-SA"/>
              </w:rPr>
            </w:pPr>
            <w:r w:rsidRPr="005A3A11">
              <w:rPr>
                <w:rFonts w:ascii="Times New Roman" w:eastAsia="Arial" w:hAnsi="Times New Roman"/>
                <w:sz w:val="24"/>
                <w:szCs w:val="24"/>
                <w:lang w:eastAsia="ar-SA"/>
              </w:rPr>
              <w:t xml:space="preserve">- за счет средств республиканского бюджета Республики Коми – </w:t>
            </w:r>
            <w:r>
              <w:rPr>
                <w:rFonts w:ascii="Times New Roman" w:eastAsia="Arial" w:hAnsi="Times New Roman"/>
                <w:sz w:val="24"/>
                <w:szCs w:val="24"/>
                <w:lang w:eastAsia="ar-SA"/>
              </w:rPr>
              <w:t>1 202 056</w:t>
            </w:r>
            <w:r w:rsidRPr="005A3A11">
              <w:rPr>
                <w:rFonts w:ascii="Times New Roman" w:eastAsia="Arial" w:hAnsi="Times New Roman"/>
                <w:sz w:val="24"/>
                <w:szCs w:val="24"/>
                <w:lang w:eastAsia="ar-SA"/>
              </w:rPr>
              <w:t xml:space="preserve"> рублей.</w:t>
            </w:r>
          </w:p>
        </w:tc>
      </w:tr>
      <w:tr w:rsidR="00A7373B" w:rsidRPr="00795D40" w14:paraId="59294E11" w14:textId="77777777" w:rsidTr="002447DE">
        <w:tc>
          <w:tcPr>
            <w:tcW w:w="2897" w:type="dxa"/>
            <w:vMerge/>
            <w:tcBorders>
              <w:left w:val="single" w:sz="4" w:space="0" w:color="auto"/>
              <w:right w:val="single" w:sz="4" w:space="0" w:color="auto"/>
            </w:tcBorders>
          </w:tcPr>
          <w:p w14:paraId="7DC3AC4C"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tcPr>
          <w:p w14:paraId="1AF05962" w14:textId="57B19A6E"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2020 году составит 3 367 505 рублей, в том числе:</w:t>
            </w:r>
          </w:p>
          <w:p w14:paraId="11A1C365"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 2 216 495 рублей</w:t>
            </w:r>
          </w:p>
          <w:p w14:paraId="05D1B56A" w14:textId="12B64C6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Pr>
                <w:rFonts w:ascii="Times New Roman" w:eastAsia="Arial" w:hAnsi="Times New Roman"/>
                <w:sz w:val="24"/>
                <w:szCs w:val="24"/>
                <w:lang w:eastAsia="ar-SA"/>
              </w:rPr>
              <w:t xml:space="preserve"> </w:t>
            </w:r>
            <w:r w:rsidR="00F7544C" w:rsidRPr="007E3C70">
              <w:rPr>
                <w:rFonts w:ascii="Times New Roman" w:eastAsia="Arial" w:hAnsi="Times New Roman"/>
                <w:sz w:val="24"/>
                <w:szCs w:val="24"/>
                <w:lang w:eastAsia="ar-SA"/>
              </w:rPr>
              <w:t>бюджета</w:t>
            </w:r>
            <w:r w:rsidRPr="007E3C70">
              <w:rPr>
                <w:rFonts w:ascii="Times New Roman" w:eastAsia="Arial" w:hAnsi="Times New Roman"/>
                <w:sz w:val="24"/>
                <w:szCs w:val="24"/>
                <w:lang w:eastAsia="ar-SA"/>
              </w:rPr>
              <w:t xml:space="preserve"> и республиканского бюджета Республики Коми – 1 151 010 рублей.</w:t>
            </w:r>
          </w:p>
        </w:tc>
      </w:tr>
      <w:tr w:rsidR="00A7373B" w:rsidRPr="00795D40" w14:paraId="30165E5E" w14:textId="77777777" w:rsidTr="002447DE">
        <w:tc>
          <w:tcPr>
            <w:tcW w:w="2897" w:type="dxa"/>
            <w:vMerge/>
            <w:tcBorders>
              <w:left w:val="single" w:sz="4" w:space="0" w:color="auto"/>
              <w:right w:val="single" w:sz="4" w:space="0" w:color="auto"/>
            </w:tcBorders>
          </w:tcPr>
          <w:p w14:paraId="20A4C29C"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tcPr>
          <w:p w14:paraId="592B8664" w14:textId="537E591C"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1</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1 247 703,88</w:t>
            </w:r>
            <w:r w:rsidRPr="007E3C70">
              <w:rPr>
                <w:rFonts w:ascii="Times New Roman" w:eastAsia="Arial" w:hAnsi="Times New Roman"/>
                <w:sz w:val="24"/>
                <w:szCs w:val="24"/>
                <w:lang w:eastAsia="ar-SA"/>
              </w:rPr>
              <w:t xml:space="preserve"> рублей, в том числе:</w:t>
            </w:r>
          </w:p>
          <w:p w14:paraId="75CF9998"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145 370,88</w:t>
            </w:r>
            <w:r w:rsidRPr="007E3C70">
              <w:rPr>
                <w:rFonts w:ascii="Times New Roman" w:eastAsia="Arial" w:hAnsi="Times New Roman"/>
                <w:sz w:val="24"/>
                <w:szCs w:val="24"/>
                <w:lang w:eastAsia="ar-SA"/>
              </w:rPr>
              <w:t xml:space="preserve"> рублей</w:t>
            </w:r>
          </w:p>
          <w:p w14:paraId="3844524E" w14:textId="1F1B2D0F"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и республиканского бюджета Республики Коми – 1</w:t>
            </w:r>
            <w:r>
              <w:rPr>
                <w:rFonts w:ascii="Times New Roman" w:eastAsia="Arial" w:hAnsi="Times New Roman"/>
                <w:sz w:val="24"/>
                <w:szCs w:val="24"/>
                <w:lang w:eastAsia="ar-SA"/>
              </w:rPr>
              <w:t> 102 333</w:t>
            </w:r>
            <w:r w:rsidRPr="007E3C70">
              <w:rPr>
                <w:rFonts w:ascii="Times New Roman" w:eastAsia="Arial" w:hAnsi="Times New Roman"/>
                <w:sz w:val="24"/>
                <w:szCs w:val="24"/>
                <w:lang w:eastAsia="ar-SA"/>
              </w:rPr>
              <w:t xml:space="preserve"> рублей.</w:t>
            </w:r>
          </w:p>
        </w:tc>
      </w:tr>
      <w:tr w:rsidR="00A7373B" w:rsidRPr="00795D40" w14:paraId="7CCFC583" w14:textId="77777777" w:rsidTr="002447DE">
        <w:tc>
          <w:tcPr>
            <w:tcW w:w="2897" w:type="dxa"/>
            <w:vMerge/>
            <w:tcBorders>
              <w:left w:val="single" w:sz="4" w:space="0" w:color="auto"/>
              <w:right w:val="single" w:sz="4" w:space="0" w:color="auto"/>
            </w:tcBorders>
          </w:tcPr>
          <w:p w14:paraId="652F026E"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601A40D" w14:textId="312D5745"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2</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1 078 076</w:t>
            </w:r>
            <w:r w:rsidRPr="007E3C70">
              <w:rPr>
                <w:rFonts w:ascii="Times New Roman" w:eastAsia="Arial" w:hAnsi="Times New Roman"/>
                <w:sz w:val="24"/>
                <w:szCs w:val="24"/>
                <w:lang w:eastAsia="ar-SA"/>
              </w:rPr>
              <w:t xml:space="preserve"> рублей, в том числе:</w:t>
            </w:r>
          </w:p>
          <w:p w14:paraId="37FF8C9F"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 xml:space="preserve">107 807 </w:t>
            </w:r>
            <w:r w:rsidRPr="007E3C70">
              <w:rPr>
                <w:rFonts w:ascii="Times New Roman" w:eastAsia="Arial" w:hAnsi="Times New Roman"/>
                <w:sz w:val="24"/>
                <w:szCs w:val="24"/>
                <w:lang w:eastAsia="ar-SA"/>
              </w:rPr>
              <w:t>рублей</w:t>
            </w:r>
          </w:p>
          <w:p w14:paraId="61C27A04" w14:textId="3C3E198A"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sidRPr="007E3C70">
              <w:rPr>
                <w:rFonts w:ascii="Times New Roman" w:eastAsia="Arial" w:hAnsi="Times New Roman"/>
                <w:sz w:val="24"/>
                <w:szCs w:val="24"/>
                <w:lang w:eastAsia="ar-SA"/>
              </w:rPr>
              <w:t xml:space="preserve"> бюджета</w:t>
            </w:r>
            <w:r w:rsidRPr="007E3C70">
              <w:rPr>
                <w:rFonts w:ascii="Times New Roman" w:eastAsia="Arial" w:hAnsi="Times New Roman"/>
                <w:sz w:val="24"/>
                <w:szCs w:val="24"/>
                <w:lang w:eastAsia="ar-SA"/>
              </w:rPr>
              <w:t xml:space="preserve"> и республиканского бюджета Республики Коми – </w:t>
            </w:r>
            <w:r>
              <w:rPr>
                <w:rFonts w:ascii="Times New Roman" w:eastAsia="Arial" w:hAnsi="Times New Roman"/>
                <w:sz w:val="24"/>
                <w:szCs w:val="24"/>
                <w:lang w:eastAsia="ar-SA"/>
              </w:rPr>
              <w:t>970 269</w:t>
            </w:r>
            <w:r w:rsidRPr="007E3C70">
              <w:rPr>
                <w:rFonts w:ascii="Times New Roman" w:eastAsia="Arial" w:hAnsi="Times New Roman"/>
                <w:sz w:val="24"/>
                <w:szCs w:val="24"/>
                <w:lang w:eastAsia="ar-SA"/>
              </w:rPr>
              <w:t xml:space="preserve"> рублей.</w:t>
            </w:r>
          </w:p>
        </w:tc>
      </w:tr>
      <w:tr w:rsidR="00A7373B" w:rsidRPr="00795D40" w14:paraId="6840548D" w14:textId="77777777" w:rsidTr="002447DE">
        <w:tc>
          <w:tcPr>
            <w:tcW w:w="2897" w:type="dxa"/>
            <w:vMerge/>
            <w:tcBorders>
              <w:left w:val="single" w:sz="4" w:space="0" w:color="auto"/>
              <w:bottom w:val="single" w:sz="4" w:space="0" w:color="auto"/>
              <w:right w:val="single" w:sz="4" w:space="0" w:color="auto"/>
            </w:tcBorders>
          </w:tcPr>
          <w:p w14:paraId="49D93F88" w14:textId="77777777"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177E8B" w14:textId="3379D293"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3</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w:t>
            </w:r>
            <w:r w:rsidR="001B41FE">
              <w:rPr>
                <w:rFonts w:ascii="Times New Roman" w:eastAsia="Arial" w:hAnsi="Times New Roman"/>
                <w:sz w:val="24"/>
                <w:szCs w:val="24"/>
                <w:lang w:eastAsia="ar-SA"/>
              </w:rPr>
              <w:t> 161 872</w:t>
            </w:r>
            <w:r w:rsidRPr="007E3C70">
              <w:rPr>
                <w:rFonts w:ascii="Times New Roman" w:eastAsia="Arial" w:hAnsi="Times New Roman"/>
                <w:sz w:val="24"/>
                <w:szCs w:val="24"/>
                <w:lang w:eastAsia="ar-SA"/>
              </w:rPr>
              <w:t xml:space="preserve"> рублей, в том числе:</w:t>
            </w:r>
          </w:p>
          <w:p w14:paraId="775E7DEC" w14:textId="29052670"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sidR="001B41FE">
              <w:rPr>
                <w:rFonts w:ascii="Times New Roman" w:eastAsia="Arial" w:hAnsi="Times New Roman"/>
                <w:sz w:val="24"/>
                <w:szCs w:val="24"/>
                <w:lang w:eastAsia="ar-SA"/>
              </w:rPr>
              <w:t>116 188</w:t>
            </w:r>
            <w:r w:rsidRPr="007E3C70">
              <w:rPr>
                <w:rFonts w:ascii="Times New Roman" w:eastAsia="Arial" w:hAnsi="Times New Roman"/>
                <w:sz w:val="24"/>
                <w:szCs w:val="24"/>
                <w:lang w:eastAsia="ar-SA"/>
              </w:rPr>
              <w:t xml:space="preserve"> рублей</w:t>
            </w:r>
          </w:p>
          <w:p w14:paraId="7F11C85B" w14:textId="3B6A5C19" w:rsidR="00A7373B" w:rsidRPr="007E3C7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 xml:space="preserve">и республиканского бюджета Республики Коми – </w:t>
            </w:r>
            <w:r>
              <w:rPr>
                <w:rFonts w:ascii="Times New Roman" w:eastAsia="Arial" w:hAnsi="Times New Roman"/>
                <w:sz w:val="24"/>
                <w:szCs w:val="24"/>
                <w:lang w:eastAsia="ar-SA"/>
              </w:rPr>
              <w:t>1</w:t>
            </w:r>
            <w:r w:rsidR="001B41FE">
              <w:rPr>
                <w:rFonts w:ascii="Times New Roman" w:eastAsia="Arial" w:hAnsi="Times New Roman"/>
                <w:sz w:val="24"/>
                <w:szCs w:val="24"/>
                <w:lang w:eastAsia="ar-SA"/>
              </w:rPr>
              <w:t> 045 684</w:t>
            </w:r>
            <w:r>
              <w:rPr>
                <w:rFonts w:ascii="Times New Roman" w:eastAsia="Arial" w:hAnsi="Times New Roman"/>
                <w:sz w:val="24"/>
                <w:szCs w:val="24"/>
                <w:lang w:eastAsia="ar-SA"/>
              </w:rPr>
              <w:t xml:space="preserve"> </w:t>
            </w:r>
            <w:r w:rsidRPr="007E3C70">
              <w:rPr>
                <w:rFonts w:ascii="Times New Roman" w:eastAsia="Arial" w:hAnsi="Times New Roman"/>
                <w:sz w:val="24"/>
                <w:szCs w:val="24"/>
                <w:lang w:eastAsia="ar-SA"/>
              </w:rPr>
              <w:t>рублей.</w:t>
            </w:r>
          </w:p>
        </w:tc>
      </w:tr>
      <w:tr w:rsidR="00B16363" w:rsidRPr="00795D40" w14:paraId="7B8327D8" w14:textId="77777777" w:rsidTr="002447DE">
        <w:tc>
          <w:tcPr>
            <w:tcW w:w="2897" w:type="dxa"/>
            <w:vMerge w:val="restart"/>
            <w:tcBorders>
              <w:left w:val="single" w:sz="4" w:space="0" w:color="auto"/>
              <w:right w:val="single" w:sz="4" w:space="0" w:color="auto"/>
            </w:tcBorders>
          </w:tcPr>
          <w:p w14:paraId="06F88B0E" w14:textId="77777777"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DB14EF1" w14:textId="63902971"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4</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1 260 383</w:t>
            </w:r>
            <w:r w:rsidRPr="007E3C70">
              <w:rPr>
                <w:rFonts w:ascii="Times New Roman" w:eastAsia="Arial" w:hAnsi="Times New Roman"/>
                <w:sz w:val="24"/>
                <w:szCs w:val="24"/>
                <w:lang w:eastAsia="ar-SA"/>
              </w:rPr>
              <w:t xml:space="preserve"> рублей, в том числе:</w:t>
            </w:r>
          </w:p>
          <w:p w14:paraId="262E575B" w14:textId="13FD094C"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126 039</w:t>
            </w:r>
            <w:r w:rsidRPr="007E3C70">
              <w:rPr>
                <w:rFonts w:ascii="Times New Roman" w:eastAsia="Arial" w:hAnsi="Times New Roman"/>
                <w:sz w:val="24"/>
                <w:szCs w:val="24"/>
                <w:lang w:eastAsia="ar-SA"/>
              </w:rPr>
              <w:t xml:space="preserve"> рублей</w:t>
            </w:r>
          </w:p>
          <w:p w14:paraId="5ADA15CC" w14:textId="34D9FE91"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xml:space="preserve">- за счет средств федерального </w:t>
            </w:r>
            <w:r w:rsidR="00F7544C" w:rsidRPr="007E3C70">
              <w:rPr>
                <w:rFonts w:ascii="Times New Roman" w:eastAsia="Arial" w:hAnsi="Times New Roman"/>
                <w:sz w:val="24"/>
                <w:szCs w:val="24"/>
                <w:lang w:eastAsia="ar-SA"/>
              </w:rPr>
              <w:t xml:space="preserve">бюджета </w:t>
            </w:r>
            <w:r w:rsidRPr="007E3C70">
              <w:rPr>
                <w:rFonts w:ascii="Times New Roman" w:eastAsia="Arial" w:hAnsi="Times New Roman"/>
                <w:sz w:val="24"/>
                <w:szCs w:val="24"/>
                <w:lang w:eastAsia="ar-SA"/>
              </w:rPr>
              <w:t xml:space="preserve">и республиканского бюджета Республики Коми – </w:t>
            </w:r>
            <w:r>
              <w:rPr>
                <w:rFonts w:ascii="Times New Roman" w:eastAsia="Arial" w:hAnsi="Times New Roman"/>
                <w:sz w:val="24"/>
                <w:szCs w:val="24"/>
                <w:lang w:eastAsia="ar-SA"/>
              </w:rPr>
              <w:t xml:space="preserve">1 134 344 </w:t>
            </w:r>
            <w:r w:rsidRPr="007E3C70">
              <w:rPr>
                <w:rFonts w:ascii="Times New Roman" w:eastAsia="Arial" w:hAnsi="Times New Roman"/>
                <w:sz w:val="24"/>
                <w:szCs w:val="24"/>
                <w:lang w:eastAsia="ar-SA"/>
              </w:rPr>
              <w:t>рублей.</w:t>
            </w:r>
          </w:p>
        </w:tc>
      </w:tr>
      <w:tr w:rsidR="00B16363" w:rsidRPr="00795D40" w14:paraId="4C8123F2" w14:textId="77777777" w:rsidTr="002447DE">
        <w:tc>
          <w:tcPr>
            <w:tcW w:w="2897" w:type="dxa"/>
            <w:vMerge/>
            <w:tcBorders>
              <w:left w:val="single" w:sz="4" w:space="0" w:color="auto"/>
              <w:bottom w:val="single" w:sz="4" w:space="0" w:color="auto"/>
              <w:right w:val="single" w:sz="4" w:space="0" w:color="auto"/>
            </w:tcBorders>
          </w:tcPr>
          <w:p w14:paraId="30B03269" w14:textId="77777777"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0F8159E" w14:textId="2C92BE4D"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Общий объем финансирования Программы в 202</w:t>
            </w:r>
            <w:r>
              <w:rPr>
                <w:rFonts w:ascii="Times New Roman" w:eastAsia="Arial" w:hAnsi="Times New Roman"/>
                <w:sz w:val="24"/>
                <w:szCs w:val="24"/>
                <w:lang w:eastAsia="ar-SA"/>
              </w:rPr>
              <w:t>5</w:t>
            </w:r>
            <w:r w:rsidRPr="007E3C70">
              <w:rPr>
                <w:rFonts w:ascii="Times New Roman" w:eastAsia="Arial" w:hAnsi="Times New Roman"/>
                <w:sz w:val="24"/>
                <w:szCs w:val="24"/>
                <w:lang w:eastAsia="ar-SA"/>
              </w:rPr>
              <w:t xml:space="preserve"> году составит </w:t>
            </w:r>
            <w:r>
              <w:rPr>
                <w:rFonts w:ascii="Times New Roman" w:eastAsia="Arial" w:hAnsi="Times New Roman"/>
                <w:sz w:val="24"/>
                <w:szCs w:val="24"/>
                <w:lang w:eastAsia="ar-SA"/>
              </w:rPr>
              <w:t>571 702</w:t>
            </w:r>
            <w:r w:rsidRPr="007E3C70">
              <w:rPr>
                <w:rFonts w:ascii="Times New Roman" w:eastAsia="Arial" w:hAnsi="Times New Roman"/>
                <w:sz w:val="24"/>
                <w:szCs w:val="24"/>
                <w:lang w:eastAsia="ar-SA"/>
              </w:rPr>
              <w:t xml:space="preserve"> рублей, в том числе:</w:t>
            </w:r>
          </w:p>
          <w:p w14:paraId="286226D1" w14:textId="45C157BE"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местного бюджета сельского поселения «</w:t>
            </w:r>
            <w:r w:rsidRPr="007E3C70">
              <w:rPr>
                <w:rFonts w:ascii="Times New Roman" w:eastAsia="Times New Roman" w:hAnsi="Times New Roman"/>
                <w:sz w:val="24"/>
                <w:szCs w:val="24"/>
                <w:lang w:eastAsia="ru-RU"/>
              </w:rPr>
              <w:t>Зеленец</w:t>
            </w:r>
            <w:r w:rsidRPr="007E3C70">
              <w:rPr>
                <w:rFonts w:ascii="Times New Roman" w:eastAsia="Arial" w:hAnsi="Times New Roman"/>
                <w:sz w:val="24"/>
                <w:szCs w:val="24"/>
                <w:lang w:eastAsia="ar-SA"/>
              </w:rPr>
              <w:t xml:space="preserve">» – </w:t>
            </w:r>
            <w:r>
              <w:rPr>
                <w:rFonts w:ascii="Times New Roman" w:eastAsia="Arial" w:hAnsi="Times New Roman"/>
                <w:sz w:val="24"/>
                <w:szCs w:val="24"/>
                <w:lang w:eastAsia="ar-SA"/>
              </w:rPr>
              <w:t>57 171</w:t>
            </w:r>
            <w:r w:rsidRPr="007E3C70">
              <w:rPr>
                <w:rFonts w:ascii="Times New Roman" w:eastAsia="Arial" w:hAnsi="Times New Roman"/>
                <w:sz w:val="24"/>
                <w:szCs w:val="24"/>
                <w:lang w:eastAsia="ar-SA"/>
              </w:rPr>
              <w:t xml:space="preserve"> рублей</w:t>
            </w:r>
          </w:p>
          <w:p w14:paraId="728AA8F8" w14:textId="07BBE9A2" w:rsidR="00B16363" w:rsidRPr="007E3C70" w:rsidRDefault="00B16363" w:rsidP="004D5400">
            <w:pPr>
              <w:widowControl w:val="0"/>
              <w:suppressAutoHyphens/>
              <w:autoSpaceDE w:val="0"/>
              <w:spacing w:after="0" w:line="240" w:lineRule="auto"/>
              <w:jc w:val="both"/>
              <w:rPr>
                <w:rFonts w:ascii="Times New Roman" w:eastAsia="Arial" w:hAnsi="Times New Roman"/>
                <w:sz w:val="24"/>
                <w:szCs w:val="24"/>
                <w:lang w:eastAsia="ar-SA"/>
              </w:rPr>
            </w:pPr>
            <w:r w:rsidRPr="007E3C70">
              <w:rPr>
                <w:rFonts w:ascii="Times New Roman" w:eastAsia="Arial" w:hAnsi="Times New Roman"/>
                <w:sz w:val="24"/>
                <w:szCs w:val="24"/>
                <w:lang w:eastAsia="ar-SA"/>
              </w:rPr>
              <w:t>- за счет средств федерального</w:t>
            </w:r>
            <w:r w:rsidR="00F7544C">
              <w:rPr>
                <w:rFonts w:ascii="Times New Roman" w:eastAsia="Arial" w:hAnsi="Times New Roman"/>
                <w:sz w:val="24"/>
                <w:szCs w:val="24"/>
                <w:lang w:eastAsia="ar-SA"/>
              </w:rPr>
              <w:t xml:space="preserve"> </w:t>
            </w:r>
            <w:r w:rsidR="00F7544C" w:rsidRPr="007E3C70">
              <w:rPr>
                <w:rFonts w:ascii="Times New Roman" w:eastAsia="Arial" w:hAnsi="Times New Roman"/>
                <w:sz w:val="24"/>
                <w:szCs w:val="24"/>
                <w:lang w:eastAsia="ar-SA"/>
              </w:rPr>
              <w:t>бюджета</w:t>
            </w:r>
            <w:r w:rsidRPr="007E3C70">
              <w:rPr>
                <w:rFonts w:ascii="Times New Roman" w:eastAsia="Arial" w:hAnsi="Times New Roman"/>
                <w:sz w:val="24"/>
                <w:szCs w:val="24"/>
                <w:lang w:eastAsia="ar-SA"/>
              </w:rPr>
              <w:t xml:space="preserve"> и республиканского бюджета Республики Коми – </w:t>
            </w:r>
            <w:r>
              <w:rPr>
                <w:rFonts w:ascii="Times New Roman" w:eastAsia="Arial" w:hAnsi="Times New Roman"/>
                <w:sz w:val="24"/>
                <w:szCs w:val="24"/>
                <w:lang w:eastAsia="ar-SA"/>
              </w:rPr>
              <w:t xml:space="preserve">514 531 </w:t>
            </w:r>
            <w:r w:rsidRPr="007E3C70">
              <w:rPr>
                <w:rFonts w:ascii="Times New Roman" w:eastAsia="Arial" w:hAnsi="Times New Roman"/>
                <w:sz w:val="24"/>
                <w:szCs w:val="24"/>
                <w:lang w:eastAsia="ar-SA"/>
              </w:rPr>
              <w:t>рублей.</w:t>
            </w:r>
          </w:p>
        </w:tc>
      </w:tr>
      <w:tr w:rsidR="00A7373B" w:rsidRPr="00795D40" w14:paraId="6C55F379" w14:textId="77777777" w:rsidTr="002447DE">
        <w:tc>
          <w:tcPr>
            <w:tcW w:w="2897" w:type="dxa"/>
            <w:tcBorders>
              <w:top w:val="nil"/>
              <w:left w:val="single" w:sz="4" w:space="0" w:color="auto"/>
              <w:bottom w:val="single" w:sz="4" w:space="0" w:color="auto"/>
              <w:right w:val="single" w:sz="4" w:space="0" w:color="auto"/>
            </w:tcBorders>
            <w:hideMark/>
          </w:tcPr>
          <w:p w14:paraId="719C8985"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Ожидаемые результаты реализации мероприятий Программы</w:t>
            </w:r>
          </w:p>
        </w:tc>
        <w:tc>
          <w:tcPr>
            <w:tcW w:w="6521" w:type="dxa"/>
            <w:tcBorders>
              <w:top w:val="nil"/>
              <w:left w:val="single" w:sz="4" w:space="0" w:color="auto"/>
              <w:bottom w:val="single" w:sz="4" w:space="0" w:color="auto"/>
              <w:right w:val="single" w:sz="4" w:space="0" w:color="auto"/>
            </w:tcBorders>
            <w:hideMark/>
          </w:tcPr>
          <w:p w14:paraId="1D549D7E"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Повышение уровня удовлетворенности населения, проживающего на территории с. Зеленец состоянием дворовых территорий к концу 202</w:t>
            </w:r>
            <w:r>
              <w:rPr>
                <w:rFonts w:ascii="Times New Roman" w:eastAsia="Arial" w:hAnsi="Times New Roman"/>
                <w:sz w:val="24"/>
                <w:szCs w:val="24"/>
                <w:lang w:eastAsia="ar-SA"/>
              </w:rPr>
              <w:t>4</w:t>
            </w:r>
            <w:r w:rsidRPr="00795D40">
              <w:rPr>
                <w:rFonts w:ascii="Times New Roman" w:eastAsia="Arial" w:hAnsi="Times New Roman"/>
                <w:sz w:val="24"/>
                <w:szCs w:val="24"/>
                <w:lang w:eastAsia="ar-SA"/>
              </w:rPr>
              <w:t xml:space="preserve"> года до 75 %;</w:t>
            </w:r>
          </w:p>
          <w:p w14:paraId="522AAD16"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 xml:space="preserve">Повышение уровня удовлетворенности населения, проживающего на территории муниципального образования сельского поселения «Зеленец», состоянием общественных </w:t>
            </w:r>
            <w:r>
              <w:rPr>
                <w:rFonts w:ascii="Times New Roman" w:eastAsia="Arial" w:hAnsi="Times New Roman"/>
                <w:sz w:val="24"/>
                <w:szCs w:val="24"/>
                <w:lang w:eastAsia="ar-SA"/>
              </w:rPr>
              <w:t>территорий к концу 2024</w:t>
            </w:r>
            <w:r w:rsidRPr="00795D40">
              <w:rPr>
                <w:rFonts w:ascii="Times New Roman" w:eastAsia="Arial" w:hAnsi="Times New Roman"/>
                <w:sz w:val="24"/>
                <w:szCs w:val="24"/>
                <w:lang w:eastAsia="ar-SA"/>
              </w:rPr>
              <w:t xml:space="preserve"> года до 75 %;</w:t>
            </w:r>
          </w:p>
          <w:p w14:paraId="4A3EF551" w14:textId="77777777" w:rsidR="00A7373B" w:rsidRPr="00795D40" w:rsidRDefault="00A7373B" w:rsidP="004D5400">
            <w:pPr>
              <w:widowControl w:val="0"/>
              <w:suppressAutoHyphens/>
              <w:autoSpaceDE w:val="0"/>
              <w:spacing w:after="0" w:line="240" w:lineRule="auto"/>
              <w:jc w:val="both"/>
              <w:rPr>
                <w:rFonts w:ascii="Times New Roman" w:eastAsia="Arial" w:hAnsi="Times New Roman"/>
                <w:sz w:val="24"/>
                <w:szCs w:val="24"/>
                <w:lang w:eastAsia="ar-SA"/>
              </w:rPr>
            </w:pPr>
            <w:r w:rsidRPr="00795D40">
              <w:rPr>
                <w:rFonts w:ascii="Times New Roman" w:eastAsia="Arial" w:hAnsi="Times New Roman"/>
                <w:sz w:val="24"/>
                <w:szCs w:val="24"/>
                <w:lang w:eastAsia="ar-SA"/>
              </w:rPr>
              <w:t>Привлечение граждан и организаций к реализации проектов благоустройства территорий.</w:t>
            </w:r>
          </w:p>
        </w:tc>
      </w:tr>
    </w:tbl>
    <w:p w14:paraId="4942FCBD" w14:textId="77777777" w:rsidR="002138B4" w:rsidRDefault="002138B4"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p>
    <w:p w14:paraId="29E6AAB7" w14:textId="3FB39FD6" w:rsidR="00016824" w:rsidRPr="00795D40" w:rsidRDefault="00016824"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 1.</w:t>
      </w:r>
      <w:r w:rsidR="00D73A38">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Характеристика текущего состояния,</w:t>
      </w:r>
    </w:p>
    <w:p w14:paraId="7715CD7D" w14:textId="6C9F5F8B" w:rsidR="00016824" w:rsidRPr="00795D40" w:rsidRDefault="00016824" w:rsidP="004D5400">
      <w:pPr>
        <w:widowControl w:val="0"/>
        <w:autoSpaceDE w:val="0"/>
        <w:autoSpaceDN w:val="0"/>
        <w:adjustRightInd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основные проблемы ремонта и благоустройства дворовых и общественных территорий,</w:t>
      </w:r>
      <w:r w:rsidR="001F3B61">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b/>
          <w:sz w:val="24"/>
          <w:szCs w:val="24"/>
          <w:lang w:eastAsia="ar-SA"/>
        </w:rPr>
        <w:t xml:space="preserve">анализ причин возникновения проблем </w:t>
      </w:r>
    </w:p>
    <w:p w14:paraId="1A7930CB" w14:textId="77777777" w:rsidR="00016824" w:rsidRPr="00795D40" w:rsidRDefault="00016824"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3651A34E" w14:textId="1CAF67A0"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795D40">
        <w:rPr>
          <w:rFonts w:ascii="Times New Roman" w:eastAsia="Calibri" w:hAnsi="Times New Roman" w:cs="Times New Roman"/>
          <w:sz w:val="24"/>
          <w:szCs w:val="24"/>
        </w:rPr>
        <w:t xml:space="preserve">Сельское поселение «Зеленец» состоит из с. Зеленец, являющегося   административным центром, и деревень Парчег, Чукачой и Койтыбож. </w:t>
      </w:r>
      <w:r w:rsidRPr="00795D40">
        <w:rPr>
          <w:rFonts w:ascii="Times New Roman" w:eastAsia="Times New Roman" w:hAnsi="Times New Roman" w:cs="Times New Roman"/>
          <w:sz w:val="24"/>
          <w:szCs w:val="24"/>
          <w:lang w:eastAsia="ru-RU"/>
        </w:rPr>
        <w:t xml:space="preserve"> </w:t>
      </w:r>
      <w:proofErr w:type="gramEnd"/>
    </w:p>
    <w:p w14:paraId="74F2ACB7" w14:textId="77777777" w:rsidR="00016824" w:rsidRPr="00795D40" w:rsidRDefault="00016824" w:rsidP="004D5400">
      <w:pPr>
        <w:spacing w:after="0" w:line="240" w:lineRule="auto"/>
        <w:ind w:right="88" w:firstLine="567"/>
        <w:jc w:val="both"/>
        <w:rPr>
          <w:rFonts w:ascii="Times New Roman" w:eastAsia="Times New Roman" w:hAnsi="Times New Roman" w:cs="Times New Roman"/>
          <w:sz w:val="24"/>
          <w:szCs w:val="24"/>
          <w:lang w:eastAsia="ru-RU"/>
        </w:rPr>
      </w:pPr>
      <w:proofErr w:type="gramStart"/>
      <w:r w:rsidRPr="00795D40">
        <w:rPr>
          <w:rFonts w:ascii="Times New Roman" w:eastAsia="Times New Roman" w:hAnsi="Times New Roman" w:cs="Times New Roman"/>
          <w:sz w:val="24"/>
          <w:szCs w:val="24"/>
          <w:lang w:eastAsia="ru-RU"/>
        </w:rPr>
        <w:t>Многоквартирных домов, находящиеся на территории с. Зеленец, - 27.</w:t>
      </w:r>
      <w:proofErr w:type="gramEnd"/>
      <w:r w:rsidRPr="00795D40">
        <w:rPr>
          <w:rFonts w:ascii="Times New Roman" w:eastAsia="Times New Roman" w:hAnsi="Times New Roman" w:cs="Times New Roman"/>
          <w:sz w:val="24"/>
          <w:szCs w:val="24"/>
          <w:lang w:eastAsia="ru-RU"/>
        </w:rPr>
        <w:t xml:space="preserve"> Двухэтажные многоквартирные дома преимущественно были построены в 70-ых годах </w:t>
      </w:r>
      <w:r w:rsidRPr="00795D40">
        <w:rPr>
          <w:rFonts w:ascii="Times New Roman" w:eastAsia="Times New Roman" w:hAnsi="Times New Roman" w:cs="Times New Roman"/>
          <w:sz w:val="24"/>
          <w:szCs w:val="24"/>
          <w:lang w:val="en-US" w:eastAsia="ru-RU"/>
        </w:rPr>
        <w:t>XX</w:t>
      </w:r>
      <w:r w:rsidRPr="00795D40">
        <w:rPr>
          <w:rFonts w:ascii="Times New Roman" w:eastAsia="Times New Roman" w:hAnsi="Times New Roman" w:cs="Times New Roman"/>
          <w:sz w:val="24"/>
          <w:szCs w:val="24"/>
          <w:lang w:eastAsia="ru-RU"/>
        </w:rPr>
        <w:t xml:space="preserve"> века, пятиэтажные – в 80-ых. Отдельные дома были введены в эксплуатацию в 2010-2015 годах.   </w:t>
      </w:r>
    </w:p>
    <w:p w14:paraId="1CD8F054" w14:textId="47ED31D9"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795D40">
        <w:rPr>
          <w:rFonts w:ascii="Times New Roman" w:eastAsia="Arial" w:hAnsi="Times New Roman" w:cs="Times New Roman"/>
          <w:sz w:val="24"/>
          <w:szCs w:val="24"/>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795D40">
        <w:rPr>
          <w:rFonts w:ascii="Times New Roman" w:eastAsia="Times New Roman" w:hAnsi="Times New Roman" w:cs="Times New Roman"/>
          <w:sz w:val="24"/>
          <w:szCs w:val="24"/>
          <w:lang w:eastAsia="ru-RU"/>
        </w:rPr>
        <w:t>Зеленец</w:t>
      </w:r>
      <w:r w:rsidRPr="00795D40">
        <w:rPr>
          <w:rFonts w:ascii="Times New Roman" w:eastAsia="Arial" w:hAnsi="Times New Roman" w:cs="Times New Roman"/>
          <w:sz w:val="24"/>
          <w:szCs w:val="24"/>
          <w:lang w:eastAsia="ar-SA"/>
        </w:rPr>
        <w:t>» многоквартирными домами истек</w:t>
      </w:r>
      <w:r w:rsidR="007D2E6A">
        <w:rPr>
          <w:rFonts w:ascii="Times New Roman" w:eastAsia="Arial" w:hAnsi="Times New Roman" w:cs="Times New Roman"/>
          <w:sz w:val="24"/>
          <w:szCs w:val="24"/>
          <w:lang w:eastAsia="ar-SA"/>
        </w:rPr>
        <w:t>;</w:t>
      </w:r>
      <w:proofErr w:type="gramEnd"/>
      <w:r w:rsidRPr="00795D40">
        <w:rPr>
          <w:rFonts w:ascii="Times New Roman" w:eastAsia="Arial" w:hAnsi="Times New Roman" w:cs="Times New Roman"/>
          <w:sz w:val="24"/>
          <w:szCs w:val="24"/>
          <w:lang w:eastAsia="ar-SA"/>
        </w:rPr>
        <w:t xml:space="preserve">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49888621" w14:textId="5EE54372" w:rsidR="00016824" w:rsidRPr="00CF3575"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w:t>
      </w:r>
      <w:r w:rsidRPr="00CF3575">
        <w:rPr>
          <w:rFonts w:ascii="Times New Roman" w:eastAsia="Arial" w:hAnsi="Times New Roman" w:cs="Times New Roman"/>
          <w:sz w:val="24"/>
          <w:szCs w:val="24"/>
          <w:lang w:eastAsia="ar-SA"/>
        </w:rPr>
        <w:t xml:space="preserve">требований к благоустройству и содержанию территорий, </w:t>
      </w:r>
      <w:r w:rsidRPr="00CF3575">
        <w:rPr>
          <w:rFonts w:ascii="Times New Roman" w:eastAsia="Calibri" w:hAnsi="Times New Roman" w:cs="Times New Roman"/>
        </w:rPr>
        <w:t xml:space="preserve">ограниченность в финансовых средствах и </w:t>
      </w:r>
      <w:r w:rsidRPr="00CF3575">
        <w:rPr>
          <w:rFonts w:ascii="Times New Roman" w:eastAsia="Arial" w:hAnsi="Times New Roman" w:cs="Times New Roman"/>
          <w:sz w:val="24"/>
          <w:szCs w:val="24"/>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14:paraId="158E81FF"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CF3575">
        <w:rPr>
          <w:rFonts w:ascii="Times New Roman" w:eastAsia="Arial" w:hAnsi="Times New Roman" w:cs="Times New Roman"/>
          <w:sz w:val="24"/>
          <w:szCs w:val="24"/>
          <w:lang w:eastAsia="ar-SA"/>
        </w:rPr>
        <w:t>До настоящего времени</w:t>
      </w:r>
      <w:r w:rsidRPr="00795D40">
        <w:rPr>
          <w:rFonts w:ascii="Times New Roman" w:eastAsia="Arial" w:hAnsi="Times New Roman" w:cs="Times New Roman"/>
          <w:sz w:val="24"/>
          <w:szCs w:val="24"/>
          <w:lang w:eastAsia="ar-SA"/>
        </w:rPr>
        <w:t xml:space="preserve">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14:paraId="171DDD98" w14:textId="77777777" w:rsidR="00016824" w:rsidRPr="00795D40" w:rsidRDefault="00016824" w:rsidP="004D5400">
      <w:pPr>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Arial" w:hAnsi="Times New Roman" w:cs="Times New Roman"/>
          <w:sz w:val="24"/>
          <w:szCs w:val="24"/>
          <w:lang w:eastAsia="ar-SA"/>
        </w:rPr>
        <w:t xml:space="preserve">На территории с. Зеленец распложены общественные </w:t>
      </w:r>
      <w:r w:rsidRPr="00795D40">
        <w:rPr>
          <w:rFonts w:ascii="Times New Roman" w:eastAsia="Times New Roman" w:hAnsi="Times New Roman" w:cs="Times New Roman"/>
          <w:sz w:val="24"/>
          <w:szCs w:val="24"/>
          <w:lang w:eastAsia="ru-RU"/>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14:paraId="6FCACE68"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w:t>
      </w:r>
      <w:proofErr w:type="gramStart"/>
      <w:r w:rsidRPr="00795D40">
        <w:rPr>
          <w:rFonts w:ascii="Times New Roman" w:eastAsia="Arial" w:hAnsi="Times New Roman" w:cs="Times New Roman"/>
          <w:sz w:val="24"/>
          <w:szCs w:val="24"/>
          <w:lang w:eastAsia="ar-SA"/>
        </w:rPr>
        <w:t xml:space="preserve">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roofErr w:type="gramEnd"/>
    </w:p>
    <w:p w14:paraId="525D62D7"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Ежегодно в бюджете сельского поселения «Зеленец»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w:t>
      </w:r>
      <w:r w:rsidR="005D6C0B">
        <w:rPr>
          <w:rFonts w:ascii="Times New Roman" w:eastAsia="Arial" w:hAnsi="Times New Roman" w:cs="Times New Roman"/>
          <w:sz w:val="24"/>
          <w:szCs w:val="24"/>
          <w:lang w:eastAsia="ar-SA"/>
        </w:rPr>
        <w:t xml:space="preserve">Удельная доля затрат по благоустройству приходится на </w:t>
      </w:r>
      <w:r w:rsidR="005D6C0B" w:rsidRPr="00795D40">
        <w:rPr>
          <w:rFonts w:ascii="Times New Roman" w:eastAsia="Arial" w:hAnsi="Times New Roman" w:cs="Times New Roman"/>
          <w:sz w:val="24"/>
          <w:szCs w:val="24"/>
          <w:lang w:eastAsia="ar-SA"/>
        </w:rPr>
        <w:t>содержание, ремонт, ревизию и реконструкцию уличного освещения с. Зеленец, 3-х деревень и многочисленных местечек поселения.</w:t>
      </w:r>
    </w:p>
    <w:p w14:paraId="63A5C412"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Анализ текущего состояния сферы благоустройства сельского поселения «Зеленец» показал:</w:t>
      </w:r>
    </w:p>
    <w:p w14:paraId="695FCAF1"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отсутствие учета дворовых территорий и учета их состояния;</w:t>
      </w:r>
    </w:p>
    <w:p w14:paraId="1AF968AE"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w:t>
      </w:r>
      <w:proofErr w:type="gramStart"/>
      <w:r w:rsidRPr="00795D40">
        <w:rPr>
          <w:rFonts w:ascii="Times New Roman" w:eastAsia="Arial" w:hAnsi="Times New Roman" w:cs="Times New Roman"/>
          <w:sz w:val="24"/>
          <w:szCs w:val="24"/>
          <w:lang w:eastAsia="ar-SA"/>
        </w:rPr>
        <w:t>площадок</w:t>
      </w:r>
      <w:proofErr w:type="gramEnd"/>
      <w:r w:rsidRPr="00795D40">
        <w:rPr>
          <w:rFonts w:ascii="Times New Roman" w:eastAsia="Arial" w:hAnsi="Times New Roman" w:cs="Times New Roman"/>
          <w:sz w:val="24"/>
          <w:szCs w:val="24"/>
          <w:lang w:eastAsia="ar-SA"/>
        </w:rPr>
        <w:t xml:space="preserve"> как во дворах, так и на общественных территориях;</w:t>
      </w:r>
    </w:p>
    <w:p w14:paraId="6D31889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795D40">
        <w:rPr>
          <w:rFonts w:ascii="Times New Roman" w:eastAsia="Arial" w:hAnsi="Times New Roman" w:cs="Times New Roman"/>
          <w:sz w:val="24"/>
          <w:szCs w:val="24"/>
          <w:lang w:eastAsia="ar-SA"/>
        </w:rPr>
        <w:t>благополучателем</w:t>
      </w:r>
      <w:proofErr w:type="spellEnd"/>
      <w:r w:rsidRPr="00795D40">
        <w:rPr>
          <w:rFonts w:ascii="Times New Roman" w:eastAsia="Arial" w:hAnsi="Times New Roman" w:cs="Times New Roman"/>
          <w:sz w:val="24"/>
          <w:szCs w:val="24"/>
          <w:lang w:eastAsia="ar-SA"/>
        </w:rPr>
        <w:t xml:space="preserve">. </w:t>
      </w:r>
    </w:p>
    <w:p w14:paraId="2052F216"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795D40">
        <w:rPr>
          <w:rFonts w:ascii="Times New Roman" w:eastAsia="Arial" w:hAnsi="Times New Roman" w:cs="Times New Roman"/>
          <w:sz w:val="24"/>
          <w:szCs w:val="24"/>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14:paraId="3691E914" w14:textId="21DE17A2" w:rsidR="007D2E6A" w:rsidRPr="002C0056" w:rsidRDefault="00016824" w:rsidP="004D54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2E6A">
        <w:rPr>
          <w:rFonts w:ascii="Times New Roman" w:eastAsia="Times New Roman" w:hAnsi="Times New Roman" w:cs="Times New Roman"/>
          <w:sz w:val="24"/>
          <w:szCs w:val="24"/>
          <w:lang w:eastAsia="ru-RU"/>
        </w:rPr>
        <w:t xml:space="preserve">Под </w:t>
      </w:r>
      <w:r w:rsidR="007D2E6A" w:rsidRPr="007D2E6A">
        <w:rPr>
          <w:rFonts w:ascii="Times New Roman" w:eastAsia="Calibri" w:hAnsi="Times New Roman" w:cs="Times New Roman"/>
          <w:sz w:val="24"/>
          <w:szCs w:val="24"/>
        </w:rPr>
        <w:t>дворовой</w:t>
      </w:r>
      <w:r w:rsidR="007D2E6A" w:rsidRPr="00795D40">
        <w:rPr>
          <w:rFonts w:ascii="Times New Roman" w:eastAsia="Calibri" w:hAnsi="Times New Roman" w:cs="Times New Roman"/>
          <w:sz w:val="24"/>
          <w:szCs w:val="24"/>
        </w:rPr>
        <w:t xml:space="preserve">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7D2E6A">
        <w:rPr>
          <w:rFonts w:ascii="Times New Roman" w:eastAsia="Calibri" w:hAnsi="Times New Roman" w:cs="Times New Roman"/>
          <w:sz w:val="24"/>
          <w:szCs w:val="24"/>
        </w:rPr>
        <w:t>.</w:t>
      </w:r>
    </w:p>
    <w:p w14:paraId="7F8C047B"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w:t>
      </w:r>
      <w:r w:rsidR="005D6C0B">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инфраструктуру</w:t>
      </w:r>
      <w:r w:rsidR="00AA1180">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территорий дворов для определения функциональных зон и выполнения других мероприятий. </w:t>
      </w:r>
    </w:p>
    <w:p w14:paraId="3994E163"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1F9772C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101BE22A"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18C027DF"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1EC65BD9"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w:t>
      </w:r>
      <w:r>
        <w:rPr>
          <w:rFonts w:ascii="Times New Roman" w:eastAsia="Arial" w:hAnsi="Times New Roman" w:cs="Times New Roman"/>
          <w:sz w:val="24"/>
          <w:szCs w:val="24"/>
          <w:lang w:eastAsia="ar-SA"/>
        </w:rPr>
        <w:t>поселения «Зеленец» на 2018-2024</w:t>
      </w:r>
      <w:r w:rsidRPr="00795D40">
        <w:rPr>
          <w:rFonts w:ascii="Times New Roman" w:eastAsia="Arial" w:hAnsi="Times New Roman" w:cs="Times New Roman"/>
          <w:sz w:val="24"/>
          <w:szCs w:val="24"/>
          <w:lang w:eastAsia="ar-SA"/>
        </w:rPr>
        <w:t xml:space="preserve"> годы (далее - Программа), исходя из принципов:</w:t>
      </w:r>
    </w:p>
    <w:p w14:paraId="3ABE5266"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полноты и достоверности информации;</w:t>
      </w:r>
    </w:p>
    <w:p w14:paraId="326BE03B"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14:paraId="6F8614B7"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приоритета комплексности работ при проведении благоустройства;</w:t>
      </w:r>
    </w:p>
    <w:p w14:paraId="05D5B628"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эффективности расходования федеральной субсидии, бюджетных средств местного бюджета и финансового участия граждан. </w:t>
      </w:r>
    </w:p>
    <w:p w14:paraId="72B9D1CD" w14:textId="77777777" w:rsidR="00016824" w:rsidRPr="00795D40"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рамках муниципальной программы предусматривается целенаправленная работа по следующим направлениям:</w:t>
      </w:r>
    </w:p>
    <w:p w14:paraId="5DB2AB4B" w14:textId="77777777" w:rsidR="00016824" w:rsidRPr="00795D40" w:rsidRDefault="00016824" w:rsidP="004D5400">
      <w:pPr>
        <w:widowControl w:val="0"/>
        <w:numPr>
          <w:ilvl w:val="0"/>
          <w:numId w:val="1"/>
        </w:numPr>
        <w:autoSpaceDE w:val="0"/>
        <w:autoSpaceDN w:val="0"/>
        <w:adjustRightInd w:val="0"/>
        <w:spacing w:after="0" w:line="240" w:lineRule="auto"/>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благоустройство территории муниципального образования, в том числе общественных территорий;</w:t>
      </w:r>
    </w:p>
    <w:p w14:paraId="2A6245F9" w14:textId="77777777" w:rsidR="00016824" w:rsidRPr="00795D40" w:rsidRDefault="00016824" w:rsidP="004D5400">
      <w:pPr>
        <w:widowControl w:val="0"/>
        <w:numPr>
          <w:ilvl w:val="0"/>
          <w:numId w:val="1"/>
        </w:numPr>
        <w:tabs>
          <w:tab w:val="left" w:pos="284"/>
          <w:tab w:val="left" w:pos="426"/>
          <w:tab w:val="left" w:pos="709"/>
        </w:tabs>
        <w:autoSpaceDE w:val="0"/>
        <w:autoSpaceDN w:val="0"/>
        <w:adjustRightInd w:val="0"/>
        <w:spacing w:after="0" w:line="240" w:lineRule="auto"/>
        <w:ind w:left="0" w:firstLine="0"/>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благоустройство дворовых территорий многоквартирных домов, предусматривающее минимальный и дополнительный перечень работ.            </w:t>
      </w:r>
    </w:p>
    <w:p w14:paraId="17232040" w14:textId="77777777" w:rsidR="000653D5" w:rsidRDefault="000653D5" w:rsidP="004D5400">
      <w:pPr>
        <w:spacing w:after="0" w:line="240" w:lineRule="auto"/>
        <w:rPr>
          <w:rFonts w:ascii="Times New Roman" w:eastAsia="Arial" w:hAnsi="Times New Roman" w:cs="Times New Roman"/>
          <w:b/>
          <w:sz w:val="24"/>
          <w:szCs w:val="24"/>
          <w:lang w:eastAsia="ar-SA"/>
        </w:rPr>
      </w:pPr>
    </w:p>
    <w:p w14:paraId="3998F2F8"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2. Приоритеты </w:t>
      </w:r>
      <w:proofErr w:type="gramStart"/>
      <w:r w:rsidRPr="00795D40">
        <w:rPr>
          <w:rFonts w:ascii="Times New Roman" w:eastAsia="Arial" w:hAnsi="Times New Roman" w:cs="Times New Roman"/>
          <w:b/>
          <w:sz w:val="24"/>
          <w:szCs w:val="24"/>
          <w:lang w:eastAsia="ar-SA"/>
        </w:rPr>
        <w:t>реализуемой</w:t>
      </w:r>
      <w:proofErr w:type="gramEnd"/>
      <w:r w:rsidRPr="00795D40">
        <w:rPr>
          <w:rFonts w:ascii="Times New Roman" w:eastAsia="Arial" w:hAnsi="Times New Roman" w:cs="Times New Roman"/>
          <w:b/>
          <w:sz w:val="24"/>
          <w:szCs w:val="24"/>
          <w:lang w:eastAsia="ar-SA"/>
        </w:rPr>
        <w:t xml:space="preserve"> в сельском поселении «Зеленец» муниципальной</w:t>
      </w:r>
    </w:p>
    <w:p w14:paraId="3BADE504"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политики в сфере реализации Программы, цели, задачи, целевые</w:t>
      </w:r>
    </w:p>
    <w:p w14:paraId="1937AAE3"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 индикаторы и показатели, описание ожидаемых конечных результатов </w:t>
      </w:r>
    </w:p>
    <w:p w14:paraId="07A3978B" w14:textId="77777777" w:rsidR="000653D5" w:rsidRPr="00795D40" w:rsidRDefault="000653D5" w:rsidP="004D5400">
      <w:pPr>
        <w:widowControl w:val="0"/>
        <w:suppressAutoHyphens/>
        <w:autoSpaceDE w:val="0"/>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реализации Программы, сроки ее реализации</w:t>
      </w:r>
    </w:p>
    <w:p w14:paraId="29F95124"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5CAA9AE8"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14:paraId="1805A567"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Основной целью программы является повышение </w:t>
      </w:r>
      <w:r w:rsidRPr="00795D40">
        <w:rPr>
          <w:rFonts w:ascii="Times New Roman" w:eastAsia="Calibri" w:hAnsi="Times New Roman" w:cs="Times New Roman"/>
          <w:sz w:val="24"/>
          <w:szCs w:val="24"/>
        </w:rPr>
        <w:t>качества и комфорта городской среды на территории муниципального образования сельского поселения «Зеленец»</w:t>
      </w:r>
    </w:p>
    <w:p w14:paraId="2BA72235"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Для достижения поставленных целей необходимо решить следующие задачи:</w:t>
      </w:r>
    </w:p>
    <w:p w14:paraId="45D81129"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повышение уровня благоустройства территории муниципального образования сельского поселения «Зеленец»;</w:t>
      </w:r>
    </w:p>
    <w:p w14:paraId="0D173DCB"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внедрение единых подходов и современных механизмов реализации проектов благоустройства.</w:t>
      </w:r>
    </w:p>
    <w:p w14:paraId="4FAA5DCD"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14:paraId="55DD5F22"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Прогноз конечных результатов и перечень целевых индикаторов Программы приводится в приложении 1 к Программе.</w:t>
      </w:r>
    </w:p>
    <w:p w14:paraId="28977724" w14:textId="77777777" w:rsidR="000653D5" w:rsidRPr="00795D40" w:rsidRDefault="000653D5"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p>
    <w:p w14:paraId="55C2671C" w14:textId="77777777" w:rsidR="000653D5" w:rsidRPr="00795D40" w:rsidRDefault="000653D5" w:rsidP="004D5400">
      <w:pPr>
        <w:widowControl w:val="0"/>
        <w:suppressAutoHyphens/>
        <w:autoSpaceDE w:val="0"/>
        <w:spacing w:after="0" w:line="240" w:lineRule="auto"/>
        <w:jc w:val="center"/>
        <w:outlineLvl w:val="2"/>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Раздел 3. Характеристика основных мероприятий Программы </w:t>
      </w:r>
    </w:p>
    <w:p w14:paraId="1DFA7E82" w14:textId="77777777" w:rsidR="000653D5" w:rsidRPr="00795D40" w:rsidRDefault="000653D5" w:rsidP="004D5400">
      <w:pPr>
        <w:widowControl w:val="0"/>
        <w:suppressAutoHyphens/>
        <w:autoSpaceDE w:val="0"/>
        <w:spacing w:after="0" w:line="240" w:lineRule="auto"/>
        <w:rPr>
          <w:rFonts w:ascii="Times New Roman" w:eastAsia="Arial" w:hAnsi="Times New Roman" w:cs="Times New Roman"/>
          <w:sz w:val="24"/>
          <w:szCs w:val="24"/>
          <w:lang w:eastAsia="ar-SA"/>
        </w:rPr>
      </w:pPr>
    </w:p>
    <w:p w14:paraId="2DD3F2D5" w14:textId="77777777" w:rsidR="000653D5" w:rsidRPr="00795D40"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ходе реализации Программы предусматривается организация и проведение основного мероприятия</w:t>
      </w:r>
      <w:r>
        <w:rPr>
          <w:rFonts w:ascii="Times New Roman" w:eastAsia="Arial" w:hAnsi="Times New Roman" w:cs="Times New Roman"/>
          <w:sz w:val="24"/>
          <w:szCs w:val="24"/>
          <w:lang w:eastAsia="ar-SA"/>
        </w:rPr>
        <w:t xml:space="preserve"> - б</w:t>
      </w:r>
      <w:r w:rsidRPr="00795D40">
        <w:rPr>
          <w:rFonts w:ascii="Times New Roman" w:eastAsia="Arial" w:hAnsi="Times New Roman" w:cs="Times New Roman"/>
          <w:sz w:val="24"/>
          <w:szCs w:val="24"/>
          <w:lang w:eastAsia="ar-SA"/>
        </w:rPr>
        <w:t>лагоустройство нуждающихся в благоустройстве дворовых и общественных территорий</w:t>
      </w:r>
      <w:r>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 в том числе следующие мероприятия:</w:t>
      </w:r>
    </w:p>
    <w:p w14:paraId="3717924C" w14:textId="77777777" w:rsidR="000653D5" w:rsidRPr="00795D40" w:rsidRDefault="000653D5" w:rsidP="004D5400">
      <w:pPr>
        <w:widowControl w:val="0"/>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благоустройство дворовых территорий многоквартирных домов </w:t>
      </w:r>
      <w:proofErr w:type="gramStart"/>
      <w:r w:rsidRPr="00795D40">
        <w:rPr>
          <w:rFonts w:ascii="Times New Roman" w:eastAsia="Arial" w:hAnsi="Times New Roman" w:cs="Times New Roman"/>
          <w:sz w:val="24"/>
          <w:szCs w:val="24"/>
          <w:lang w:eastAsia="ar-SA"/>
        </w:rPr>
        <w:t>в</w:t>
      </w:r>
      <w:proofErr w:type="gramEnd"/>
      <w:r w:rsidRPr="00795D40">
        <w:rPr>
          <w:rFonts w:ascii="Times New Roman" w:eastAsia="Arial" w:hAnsi="Times New Roman" w:cs="Times New Roman"/>
          <w:sz w:val="24"/>
          <w:szCs w:val="24"/>
          <w:lang w:eastAsia="ar-SA"/>
        </w:rPr>
        <w:t xml:space="preserve"> с. Зеленец;</w:t>
      </w:r>
    </w:p>
    <w:p w14:paraId="1E543AF0" w14:textId="77777777" w:rsidR="000653D5" w:rsidRPr="00795D40" w:rsidRDefault="000653D5" w:rsidP="004D5400">
      <w:pPr>
        <w:widowControl w:val="0"/>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благоустройство общественных территорий сельского поселения «Зеленец».</w:t>
      </w:r>
    </w:p>
    <w:p w14:paraId="2065CE0D"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7C9E796C"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66A526FB" w14:textId="7777777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w:t>
      </w:r>
      <w:r>
        <w:rPr>
          <w:rFonts w:ascii="Times New Roman" w:eastAsia="Arial" w:hAnsi="Times New Roman" w:cs="Times New Roman"/>
          <w:sz w:val="24"/>
          <w:szCs w:val="24"/>
          <w:lang w:eastAsia="ar-SA"/>
        </w:rPr>
        <w:t>ограмма рассчитана на 2018-2024</w:t>
      </w:r>
      <w:r w:rsidRPr="00795D40">
        <w:rPr>
          <w:rFonts w:ascii="Times New Roman" w:eastAsia="Arial" w:hAnsi="Times New Roman" w:cs="Times New Roman"/>
          <w:sz w:val="24"/>
          <w:szCs w:val="24"/>
          <w:lang w:eastAsia="ar-SA"/>
        </w:rPr>
        <w:t xml:space="preserve"> годы.</w:t>
      </w:r>
    </w:p>
    <w:p w14:paraId="68D56A09" w14:textId="77777777" w:rsidR="00F677EA" w:rsidRDefault="00F677E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5E51C8F7" w14:textId="77777777" w:rsidR="000653D5" w:rsidRPr="00D82043" w:rsidRDefault="000653D5" w:rsidP="004D5400">
      <w:pPr>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«Перечень основных мероприятий Программы</w:t>
      </w:r>
    </w:p>
    <w:p w14:paraId="02978294" w14:textId="77777777" w:rsidR="000653D5"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r w:rsidRPr="00D82043">
        <w:rPr>
          <w:rFonts w:ascii="Times New Roman" w:eastAsia="Times New Roman" w:hAnsi="Times New Roman" w:cs="Times New Roman"/>
          <w:b/>
          <w:sz w:val="24"/>
          <w:szCs w:val="24"/>
          <w:lang w:eastAsia="ru-RU"/>
        </w:rPr>
        <w:t>«Формирование комфортной городской среды муниципального образования сельского  поселения «Зеленец»» на 2018 -2024 года»</w:t>
      </w:r>
    </w:p>
    <w:p w14:paraId="097908E3" w14:textId="77777777" w:rsidR="000653D5" w:rsidRPr="00D82043" w:rsidRDefault="000653D5" w:rsidP="004D5400">
      <w:pPr>
        <w:tabs>
          <w:tab w:val="left" w:pos="1455"/>
        </w:tabs>
        <w:spacing w:after="0" w:line="240" w:lineRule="auto"/>
        <w:jc w:val="center"/>
        <w:rPr>
          <w:rFonts w:ascii="Times New Roman" w:eastAsia="Times New Roman" w:hAnsi="Times New Roman" w:cs="Times New Roman"/>
          <w:b/>
          <w:sz w:val="24"/>
          <w:szCs w:val="24"/>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54"/>
        <w:gridCol w:w="3118"/>
        <w:gridCol w:w="1481"/>
        <w:gridCol w:w="1854"/>
      </w:tblGrid>
      <w:tr w:rsidR="000653D5" w:rsidRPr="00D82043" w14:paraId="62FA240E" w14:textId="77777777" w:rsidTr="00F7544C">
        <w:trPr>
          <w:trHeight w:val="1000"/>
        </w:trPr>
        <w:tc>
          <w:tcPr>
            <w:tcW w:w="560" w:type="dxa"/>
            <w:shd w:val="clear" w:color="auto" w:fill="auto"/>
          </w:tcPr>
          <w:p w14:paraId="0356AAE3"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 xml:space="preserve">№ </w:t>
            </w:r>
            <w:proofErr w:type="gramStart"/>
            <w:r w:rsidRPr="00F7544C">
              <w:rPr>
                <w:rFonts w:ascii="Times New Roman" w:eastAsia="Times New Roman" w:hAnsi="Times New Roman" w:cs="Times New Roman"/>
                <w:sz w:val="24"/>
                <w:szCs w:val="24"/>
                <w:lang w:eastAsia="ru-RU"/>
              </w:rPr>
              <w:t>п</w:t>
            </w:r>
            <w:proofErr w:type="gramEnd"/>
            <w:r w:rsidRPr="00F7544C">
              <w:rPr>
                <w:rFonts w:ascii="Times New Roman" w:eastAsia="Times New Roman" w:hAnsi="Times New Roman" w:cs="Times New Roman"/>
                <w:sz w:val="24"/>
                <w:szCs w:val="24"/>
                <w:lang w:eastAsia="ru-RU"/>
              </w:rPr>
              <w:t>/п</w:t>
            </w:r>
          </w:p>
        </w:tc>
        <w:tc>
          <w:tcPr>
            <w:tcW w:w="2554" w:type="dxa"/>
            <w:shd w:val="clear" w:color="auto" w:fill="auto"/>
          </w:tcPr>
          <w:p w14:paraId="2EE6765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дворовых территорий подлежащих благоустройству</w:t>
            </w:r>
          </w:p>
        </w:tc>
        <w:tc>
          <w:tcPr>
            <w:tcW w:w="3118" w:type="dxa"/>
            <w:shd w:val="clear" w:color="auto" w:fill="auto"/>
          </w:tcPr>
          <w:p w14:paraId="5A568E72"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Количество общественных  территорий общего пользования подлежащих благоустройству</w:t>
            </w:r>
          </w:p>
        </w:tc>
        <w:tc>
          <w:tcPr>
            <w:tcW w:w="1481" w:type="dxa"/>
            <w:shd w:val="clear" w:color="auto" w:fill="auto"/>
          </w:tcPr>
          <w:p w14:paraId="45A3901E"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Сроки реализации</w:t>
            </w:r>
          </w:p>
        </w:tc>
        <w:tc>
          <w:tcPr>
            <w:tcW w:w="1854" w:type="dxa"/>
            <w:shd w:val="clear" w:color="auto" w:fill="auto"/>
          </w:tcPr>
          <w:p w14:paraId="2EDCAD89"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Ответственный исполнитель</w:t>
            </w:r>
          </w:p>
        </w:tc>
      </w:tr>
      <w:tr w:rsidR="000653D5" w:rsidRPr="00D82043" w14:paraId="31879E7E" w14:textId="77777777" w:rsidTr="00F7544C">
        <w:tc>
          <w:tcPr>
            <w:tcW w:w="560" w:type="dxa"/>
            <w:shd w:val="clear" w:color="auto" w:fill="auto"/>
          </w:tcPr>
          <w:p w14:paraId="31460B46"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1</w:t>
            </w:r>
          </w:p>
        </w:tc>
        <w:tc>
          <w:tcPr>
            <w:tcW w:w="2554" w:type="dxa"/>
            <w:shd w:val="clear" w:color="auto" w:fill="auto"/>
          </w:tcPr>
          <w:p w14:paraId="672B3C44"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3118" w:type="dxa"/>
            <w:shd w:val="clear" w:color="auto" w:fill="auto"/>
          </w:tcPr>
          <w:p w14:paraId="00B3F39E" w14:textId="77777777" w:rsidR="000653D5" w:rsidRPr="00F7544C" w:rsidRDefault="00C37301"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25</w:t>
            </w:r>
          </w:p>
        </w:tc>
        <w:tc>
          <w:tcPr>
            <w:tcW w:w="1481" w:type="dxa"/>
            <w:shd w:val="clear" w:color="auto" w:fill="auto"/>
          </w:tcPr>
          <w:p w14:paraId="1295B1FE"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2018-2024</w:t>
            </w:r>
          </w:p>
        </w:tc>
        <w:tc>
          <w:tcPr>
            <w:tcW w:w="1854" w:type="dxa"/>
            <w:shd w:val="clear" w:color="auto" w:fill="auto"/>
          </w:tcPr>
          <w:p w14:paraId="13DA1C98" w14:textId="77777777" w:rsidR="000653D5" w:rsidRPr="00F7544C" w:rsidRDefault="000653D5" w:rsidP="004D5400">
            <w:pPr>
              <w:tabs>
                <w:tab w:val="left" w:pos="1455"/>
              </w:tabs>
              <w:spacing w:after="0" w:line="240" w:lineRule="auto"/>
              <w:jc w:val="center"/>
              <w:rPr>
                <w:rFonts w:ascii="Times New Roman" w:eastAsia="Times New Roman" w:hAnsi="Times New Roman" w:cs="Times New Roman"/>
                <w:sz w:val="24"/>
                <w:szCs w:val="24"/>
                <w:lang w:eastAsia="ru-RU"/>
              </w:rPr>
            </w:pPr>
            <w:r w:rsidRPr="00F7544C">
              <w:rPr>
                <w:rFonts w:ascii="Times New Roman" w:eastAsia="Times New Roman" w:hAnsi="Times New Roman" w:cs="Times New Roman"/>
                <w:sz w:val="24"/>
                <w:szCs w:val="24"/>
                <w:lang w:eastAsia="ru-RU"/>
              </w:rPr>
              <w:t>Администрация сельского поселения «Зеленец»</w:t>
            </w:r>
          </w:p>
        </w:tc>
      </w:tr>
    </w:tbl>
    <w:p w14:paraId="3AD80A7F" w14:textId="77777777" w:rsidR="000653D5" w:rsidRPr="00C53793" w:rsidRDefault="000653D5" w:rsidP="004D5400">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82043">
        <w:rPr>
          <w:rFonts w:ascii="Times New Roman" w:eastAsia="Calibri" w:hAnsi="Times New Roman" w:cs="Times New Roman"/>
          <w:sz w:val="24"/>
          <w:szCs w:val="24"/>
        </w:rPr>
        <w:t xml:space="preserve">                                                                                                                                             </w:t>
      </w:r>
    </w:p>
    <w:p w14:paraId="0D178D9C" w14:textId="704937A7" w:rsidR="000653D5" w:rsidRDefault="000653D5"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Times New Roman" w:hAnsi="Times New Roman" w:cs="Times New Roman"/>
          <w:sz w:val="24"/>
          <w:szCs w:val="24"/>
          <w:lang w:eastAsia="ru-RU"/>
        </w:rPr>
        <w:t xml:space="preserve">Ресурсное обеспечение, объемы и источники финансирования Программы указаны в </w:t>
      </w:r>
      <w:r w:rsidR="009F7E81">
        <w:rPr>
          <w:rFonts w:ascii="Times New Roman" w:eastAsia="Times New Roman" w:hAnsi="Times New Roman" w:cs="Times New Roman"/>
          <w:sz w:val="24"/>
          <w:szCs w:val="24"/>
          <w:lang w:eastAsia="ru-RU"/>
        </w:rPr>
        <w:t>п</w:t>
      </w:r>
      <w:r w:rsidR="00D73A38">
        <w:rPr>
          <w:rFonts w:ascii="Times New Roman" w:eastAsia="Times New Roman" w:hAnsi="Times New Roman" w:cs="Times New Roman"/>
          <w:sz w:val="24"/>
          <w:szCs w:val="24"/>
          <w:lang w:eastAsia="ru-RU"/>
        </w:rPr>
        <w:t>риложении 5</w:t>
      </w:r>
      <w:r w:rsidRPr="00795D40">
        <w:rPr>
          <w:rFonts w:ascii="Times New Roman" w:eastAsia="Times New Roman" w:hAnsi="Times New Roman" w:cs="Times New Roman"/>
          <w:sz w:val="24"/>
          <w:szCs w:val="24"/>
          <w:lang w:eastAsia="ru-RU"/>
        </w:rPr>
        <w:t xml:space="preserve">. </w:t>
      </w:r>
    </w:p>
    <w:p w14:paraId="5BA03ED6" w14:textId="77777777" w:rsidR="00B86A42" w:rsidRDefault="00B86A42"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D97752E"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4</w:t>
      </w:r>
      <w:r w:rsidRPr="00795D40">
        <w:rPr>
          <w:rFonts w:ascii="Times New Roman" w:eastAsia="Times New Roman" w:hAnsi="Times New Roman" w:cs="Times New Roman"/>
          <w:b/>
          <w:sz w:val="24"/>
          <w:szCs w:val="24"/>
          <w:lang w:eastAsia="ru-RU"/>
        </w:rPr>
        <w:t>. Система управления реализацией Программы</w:t>
      </w:r>
    </w:p>
    <w:p w14:paraId="26772C98" w14:textId="77777777" w:rsidR="000F0FC9" w:rsidRPr="00795D40" w:rsidRDefault="000F0FC9" w:rsidP="004D54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4F6969D"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1. Исполнителем Программы являются администрация сельского поселения «Зеленец». </w:t>
      </w:r>
    </w:p>
    <w:p w14:paraId="42FCE53E"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 Исполнитель Программы:</w:t>
      </w:r>
    </w:p>
    <w:p w14:paraId="7AF35E0D"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осуществляют реализацию мероприятий Программы;</w:t>
      </w:r>
    </w:p>
    <w:p w14:paraId="656C1374"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предоставляет по запросу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7E33375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0DDFA5AF"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95D40">
        <w:rPr>
          <w:rFonts w:ascii="Times New Roman" w:eastAsia="Times New Roman" w:hAnsi="Times New Roman" w:cs="Times New Roman"/>
          <w:sz w:val="24"/>
          <w:szCs w:val="24"/>
          <w:lang w:eastAsia="ru-RU"/>
        </w:rPr>
        <w:t>- готовит в срок до 31 декабря года, следующего за отчетным, годовой отчет о реализации Программы и представляет его в установленном порядке.</w:t>
      </w:r>
      <w:proofErr w:type="gramEnd"/>
    </w:p>
    <w:p w14:paraId="57E3D55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подписывает акты выполненных работ в соответствии с заключенными муниципальными контрактами и договорами.</w:t>
      </w:r>
    </w:p>
    <w:p w14:paraId="5A7CF965"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 На реализацию Программы могут повлиять внешние риски, а именно:</w:t>
      </w:r>
    </w:p>
    <w:p w14:paraId="077882C5" w14:textId="38594B63"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при размещении муниципальных заказов согласно Федеральному </w:t>
      </w:r>
      <w:hyperlink r:id="rId11" w:history="1">
        <w:r w:rsidRPr="00795D40">
          <w:rPr>
            <w:rFonts w:ascii="Times New Roman" w:eastAsia="Times New Roman" w:hAnsi="Times New Roman" w:cs="Times New Roman"/>
            <w:sz w:val="24"/>
            <w:szCs w:val="24"/>
            <w:lang w:eastAsia="ru-RU"/>
          </w:rPr>
          <w:t>закону</w:t>
        </w:r>
      </w:hyperlink>
      <w:r w:rsidRPr="00795D40">
        <w:rPr>
          <w:rFonts w:ascii="Times New Roman" w:eastAsia="Times New Roman" w:hAnsi="Times New Roman" w:cs="Times New Roman"/>
          <w:sz w:val="24"/>
          <w:szCs w:val="24"/>
          <w:u w:val="single"/>
          <w:lang w:eastAsia="ru-RU"/>
        </w:rPr>
        <w:t xml:space="preserve"> </w:t>
      </w:r>
      <w:r w:rsidRPr="00795D40">
        <w:rPr>
          <w:rFonts w:ascii="Times New Roman" w:eastAsia="Times New Roman" w:hAnsi="Times New Roman" w:cs="Times New Roman"/>
          <w:sz w:val="24"/>
          <w:szCs w:val="24"/>
          <w:lang w:eastAsia="ru-RU"/>
        </w:rPr>
        <w:t xml:space="preserve">от 5 апреля 2013 года N 44-ФЗ </w:t>
      </w:r>
      <w:r w:rsidR="00051CA2">
        <w:rPr>
          <w:rFonts w:ascii="Times New Roman" w:eastAsia="Times New Roman" w:hAnsi="Times New Roman" w:cs="Times New Roman"/>
          <w:sz w:val="24"/>
          <w:szCs w:val="24"/>
          <w:lang w:eastAsia="ru-RU"/>
        </w:rPr>
        <w:t>«</w:t>
      </w:r>
      <w:r w:rsidRPr="00795D40">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w:t>
      </w:r>
      <w:r w:rsidR="00051CA2">
        <w:rPr>
          <w:rFonts w:ascii="Times New Roman" w:eastAsia="Times New Roman" w:hAnsi="Times New Roman" w:cs="Times New Roman"/>
          <w:sz w:val="24"/>
          <w:szCs w:val="24"/>
          <w:lang w:eastAsia="ru-RU"/>
        </w:rPr>
        <w:t>арственных и муниципальных нужд»</w:t>
      </w:r>
      <w:r w:rsidRPr="00795D40">
        <w:rPr>
          <w:rFonts w:ascii="Times New Roman" w:eastAsia="Times New Roman" w:hAnsi="Times New Roman" w:cs="Times New Roman"/>
          <w:sz w:val="24"/>
          <w:szCs w:val="24"/>
          <w:lang w:eastAsia="ru-RU"/>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353D6256"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14:paraId="0EF23B83"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в) заключение муниципальных контрактов и договоров с организациями, которые окажутся неспособными исполнить свои обязательства.</w:t>
      </w:r>
    </w:p>
    <w:p w14:paraId="7DE1C1E4"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4. Основными финансовыми рисками реализации Программы является существенное ухудшение социально-экономической </w:t>
      </w:r>
      <w:proofErr w:type="gramStart"/>
      <w:r w:rsidRPr="00795D40">
        <w:rPr>
          <w:rFonts w:ascii="Times New Roman" w:eastAsia="Times New Roman" w:hAnsi="Times New Roman" w:cs="Times New Roman"/>
          <w:sz w:val="24"/>
          <w:szCs w:val="24"/>
          <w:lang w:eastAsia="ru-RU"/>
        </w:rPr>
        <w:t>ситуации</w:t>
      </w:r>
      <w:proofErr w:type="gramEnd"/>
      <w:r w:rsidRPr="00795D40">
        <w:rPr>
          <w:rFonts w:ascii="Times New Roman" w:eastAsia="Times New Roman" w:hAnsi="Times New Roman" w:cs="Times New Roman"/>
          <w:sz w:val="24"/>
          <w:szCs w:val="24"/>
          <w:lang w:eastAsia="ru-RU"/>
        </w:rPr>
        <w:t xml:space="preserve">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14:paraId="58D83599"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5. Основным социальным риском реализации Программы является низкая активность граждан, отсутств</w:t>
      </w:r>
      <w:r w:rsidR="000E7619">
        <w:rPr>
          <w:rFonts w:ascii="Times New Roman" w:eastAsia="Times New Roman" w:hAnsi="Times New Roman" w:cs="Times New Roman"/>
          <w:sz w:val="24"/>
          <w:szCs w:val="24"/>
          <w:lang w:eastAsia="ru-RU"/>
        </w:rPr>
        <w:t xml:space="preserve">ие массовой культуры соучастия в </w:t>
      </w:r>
      <w:r w:rsidRPr="00795D40">
        <w:rPr>
          <w:rFonts w:ascii="Times New Roman" w:eastAsia="Times New Roman" w:hAnsi="Times New Roman" w:cs="Times New Roman"/>
          <w:sz w:val="24"/>
          <w:szCs w:val="24"/>
          <w:lang w:eastAsia="ru-RU"/>
        </w:rPr>
        <w:t xml:space="preserve">мероприятиях по благоустройству территорий, в том числе отрицательная оценка граждан и </w:t>
      </w:r>
      <w:r w:rsidR="002919F2" w:rsidRPr="00795D40">
        <w:rPr>
          <w:rFonts w:ascii="Times New Roman" w:eastAsia="Times New Roman" w:hAnsi="Times New Roman" w:cs="Times New Roman"/>
          <w:sz w:val="24"/>
          <w:szCs w:val="24"/>
          <w:lang w:eastAsia="ru-RU"/>
        </w:rPr>
        <w:t>не востребованность</w:t>
      </w:r>
      <w:r>
        <w:rPr>
          <w:rFonts w:ascii="Times New Roman" w:eastAsia="Times New Roman" w:hAnsi="Times New Roman" w:cs="Times New Roman"/>
          <w:sz w:val="24"/>
          <w:szCs w:val="24"/>
          <w:lang w:eastAsia="ru-RU"/>
        </w:rPr>
        <w:t xml:space="preserve"> </w:t>
      </w:r>
      <w:r w:rsidRPr="00795D40">
        <w:rPr>
          <w:rFonts w:ascii="Times New Roman" w:eastAsia="Times New Roman" w:hAnsi="Times New Roman" w:cs="Times New Roman"/>
          <w:sz w:val="24"/>
          <w:szCs w:val="24"/>
          <w:lang w:eastAsia="ru-RU"/>
        </w:rPr>
        <w:t xml:space="preserve">элементов благоустройства, созданных в ходе реализации проектов по благоустройству. </w:t>
      </w:r>
    </w:p>
    <w:p w14:paraId="798D0C77"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6. К мероприятиям по предупреждению и управлению рисками можно отнести:</w:t>
      </w:r>
    </w:p>
    <w:p w14:paraId="332421EC"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а) формирование четкого плана реализации программы </w:t>
      </w:r>
      <w:proofErr w:type="gramStart"/>
      <w:r w:rsidRPr="00795D40">
        <w:rPr>
          <w:rFonts w:ascii="Times New Roman" w:eastAsia="Times New Roman" w:hAnsi="Times New Roman" w:cs="Times New Roman"/>
          <w:sz w:val="24"/>
          <w:szCs w:val="24"/>
          <w:lang w:eastAsia="ru-RU"/>
        </w:rPr>
        <w:t>к</w:t>
      </w:r>
      <w:proofErr w:type="gramEnd"/>
      <w:r w:rsidRPr="00795D40">
        <w:rPr>
          <w:rFonts w:ascii="Times New Roman" w:eastAsia="Times New Roman" w:hAnsi="Times New Roman" w:cs="Times New Roman"/>
          <w:sz w:val="24"/>
          <w:szCs w:val="24"/>
          <w:lang w:eastAsia="ru-RU"/>
        </w:rPr>
        <w:t xml:space="preserve"> максимально</w:t>
      </w:r>
      <w:r w:rsidR="002919F2">
        <w:rPr>
          <w:rFonts w:ascii="Times New Roman" w:eastAsia="Times New Roman" w:hAnsi="Times New Roman" w:cs="Times New Roman"/>
          <w:sz w:val="24"/>
          <w:szCs w:val="24"/>
          <w:lang w:eastAsia="ru-RU"/>
        </w:rPr>
        <w:t xml:space="preserve"> </w:t>
      </w:r>
      <w:r w:rsidR="002919F2" w:rsidRPr="00795D40">
        <w:rPr>
          <w:rFonts w:ascii="Times New Roman" w:eastAsia="Times New Roman" w:hAnsi="Times New Roman" w:cs="Times New Roman"/>
          <w:sz w:val="24"/>
          <w:szCs w:val="24"/>
          <w:lang w:eastAsia="ru-RU"/>
        </w:rPr>
        <w:t>конкретными</w:t>
      </w:r>
      <w:r w:rsidRPr="00795D40">
        <w:rPr>
          <w:rFonts w:ascii="Times New Roman" w:eastAsia="Times New Roman" w:hAnsi="Times New Roman" w:cs="Times New Roman"/>
          <w:sz w:val="24"/>
          <w:szCs w:val="24"/>
          <w:lang w:eastAsia="ru-RU"/>
        </w:rPr>
        <w:t xml:space="preserve"> мероприятиями, сроками их исполнения и ответственными лицами;</w:t>
      </w:r>
    </w:p>
    <w:p w14:paraId="0C363BC5"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б) организация системы контроля и мониторинга за ходом реализации мероприятий Программы;</w:t>
      </w:r>
    </w:p>
    <w:p w14:paraId="179FB0A9"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14:paraId="644910CB"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14:paraId="62162DEF" w14:textId="77777777" w:rsidR="000F0FC9" w:rsidRPr="00795D40"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 изучение и внедрение положительного опыта других муниципальных образований;</w:t>
      </w:r>
    </w:p>
    <w:p w14:paraId="07ED2323" w14:textId="77777777" w:rsidR="000F0FC9" w:rsidRDefault="000F0FC9" w:rsidP="004D54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14:paraId="2F69AC1D" w14:textId="77777777" w:rsidR="000F0FC9" w:rsidRPr="00CF74F8" w:rsidRDefault="000F0F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7.</w:t>
      </w:r>
      <w:r w:rsidRPr="00CF74F8">
        <w:rPr>
          <w:rFonts w:ascii="Times New Roman" w:eastAsia="Calibri" w:hAnsi="Times New Roman" w:cs="Times New Roman"/>
          <w:sz w:val="24"/>
          <w:szCs w:val="24"/>
        </w:rPr>
        <w:t xml:space="preserve"> </w:t>
      </w:r>
      <w:r w:rsidRPr="00CF74F8">
        <w:rPr>
          <w:rFonts w:ascii="Times New Roman" w:eastAsia="Arial" w:hAnsi="Times New Roman" w:cs="Times New Roman"/>
          <w:sz w:val="24"/>
          <w:szCs w:val="24"/>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14:paraId="03FCA96F" w14:textId="663060C8" w:rsidR="000F0FC9" w:rsidRPr="00CF74F8" w:rsidRDefault="000F0F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общественных территорий - не позднее 1 </w:t>
      </w:r>
      <w:r w:rsidR="00D73A38">
        <w:rPr>
          <w:rFonts w:ascii="Times New Roman" w:eastAsia="Arial" w:hAnsi="Times New Roman" w:cs="Times New Roman"/>
          <w:sz w:val="24"/>
          <w:szCs w:val="24"/>
          <w:lang w:eastAsia="ar-SA"/>
        </w:rPr>
        <w:t>апреля</w:t>
      </w:r>
      <w:r w:rsidRPr="00CF74F8">
        <w:rPr>
          <w:rFonts w:ascii="Times New Roman" w:eastAsia="Arial" w:hAnsi="Times New Roman" w:cs="Times New Roman"/>
          <w:sz w:val="24"/>
          <w:szCs w:val="24"/>
          <w:lang w:eastAsia="ar-SA"/>
        </w:rPr>
        <w:t xml:space="preserve"> года предоставления субсидии;</w:t>
      </w:r>
    </w:p>
    <w:p w14:paraId="0EFCB316" w14:textId="6D4183EB" w:rsidR="000E7619" w:rsidRPr="00E112BB" w:rsidRDefault="000F0FC9" w:rsidP="004D5400">
      <w:pPr>
        <w:widowControl w:val="0"/>
        <w:suppressAutoHyphens/>
        <w:autoSpaceDE w:val="0"/>
        <w:spacing w:after="0" w:line="240" w:lineRule="auto"/>
        <w:ind w:firstLine="567"/>
        <w:contextualSpacing/>
        <w:jc w:val="both"/>
        <w:rPr>
          <w:rFonts w:ascii="Times New Roman" w:hAnsi="Times New Roman" w:cs="Times New Roman"/>
          <w:sz w:val="24"/>
          <w:szCs w:val="24"/>
        </w:rPr>
      </w:pPr>
      <w:r w:rsidRPr="00CF74F8">
        <w:rPr>
          <w:rFonts w:ascii="Times New Roman" w:eastAsia="Arial" w:hAnsi="Times New Roman" w:cs="Times New Roman"/>
          <w:sz w:val="24"/>
          <w:szCs w:val="24"/>
          <w:lang w:eastAsia="ar-SA"/>
        </w:rPr>
        <w:t xml:space="preserve">- для заключения муниципальных контрактов, договоров на выполнение работ по благоустройству дворовых территорий - не позднее 1 </w:t>
      </w:r>
      <w:r w:rsidR="00D73A38">
        <w:rPr>
          <w:rFonts w:ascii="Times New Roman" w:eastAsia="Arial" w:hAnsi="Times New Roman" w:cs="Times New Roman"/>
          <w:sz w:val="24"/>
          <w:szCs w:val="24"/>
          <w:lang w:eastAsia="ar-SA"/>
        </w:rPr>
        <w:t>апреля</w:t>
      </w:r>
      <w:r w:rsidR="000E7619">
        <w:rPr>
          <w:rFonts w:ascii="Times New Roman" w:eastAsia="Arial" w:hAnsi="Times New Roman" w:cs="Times New Roman"/>
          <w:sz w:val="24"/>
          <w:szCs w:val="24"/>
          <w:lang w:eastAsia="ar-SA"/>
        </w:rPr>
        <w:t xml:space="preserve"> года предоставления субсидии, </w:t>
      </w:r>
      <w:r w:rsidR="000E7619" w:rsidRPr="00E112BB">
        <w:rPr>
          <w:rFonts w:ascii="Times New Roman" w:hAnsi="Times New Roman" w:cs="Times New Roman"/>
          <w:sz w:val="24"/>
          <w:szCs w:val="24"/>
        </w:rPr>
        <w:t>за исключением:</w:t>
      </w:r>
    </w:p>
    <w:p w14:paraId="0F6F097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E112BB">
        <w:rPr>
          <w:rFonts w:ascii="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1CAF61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Pr="00E112BB">
        <w:rPr>
          <w:rFonts w:ascii="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4FC4B8" w14:textId="77777777" w:rsidR="000E7619" w:rsidRPr="00E112BB" w:rsidRDefault="000E7619" w:rsidP="004D540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Pr="00E112BB">
        <w:rPr>
          <w:rFonts w:ascii="Times New Roman" w:hAnsi="Times New Roman" w:cs="Times New Roman"/>
          <w:sz w:val="24"/>
          <w:szCs w:val="24"/>
        </w:rPr>
        <w:t xml:space="preserve">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w:t>
      </w:r>
      <w:proofErr w:type="spellStart"/>
      <w:r w:rsidRPr="00E112BB">
        <w:rPr>
          <w:rFonts w:ascii="Times New Roman" w:hAnsi="Times New Roman" w:cs="Times New Roman"/>
          <w:sz w:val="24"/>
          <w:szCs w:val="24"/>
        </w:rPr>
        <w:t>цифровизации</w:t>
      </w:r>
      <w:proofErr w:type="spellEnd"/>
      <w:r w:rsidRPr="00E112BB">
        <w:rPr>
          <w:rFonts w:ascii="Times New Roman" w:hAnsi="Times New Roman" w:cs="Times New Roman"/>
          <w:sz w:val="24"/>
          <w:szCs w:val="24"/>
        </w:rPr>
        <w:t xml:space="preserve"> городского хозяйства, включенных в государственную (муниципа</w:t>
      </w:r>
      <w:r>
        <w:rPr>
          <w:rFonts w:ascii="Times New Roman" w:hAnsi="Times New Roman" w:cs="Times New Roman"/>
          <w:sz w:val="24"/>
          <w:szCs w:val="24"/>
        </w:rPr>
        <w:t xml:space="preserve">льную) программу на текущий год. </w:t>
      </w:r>
    </w:p>
    <w:p w14:paraId="6B89122B"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5D6F865B" w14:textId="77777777" w:rsidR="000653D5" w:rsidRDefault="00FB35F7" w:rsidP="004D5400">
      <w:pPr>
        <w:tabs>
          <w:tab w:val="left" w:pos="3405"/>
        </w:tabs>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5</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дворовых территорий</w:t>
      </w:r>
    </w:p>
    <w:p w14:paraId="71758B13" w14:textId="77777777" w:rsidR="00CF3575" w:rsidRDefault="00CF3575" w:rsidP="004D5400">
      <w:pPr>
        <w:tabs>
          <w:tab w:val="left" w:pos="3405"/>
        </w:tabs>
        <w:spacing w:after="0" w:line="240" w:lineRule="auto"/>
        <w:jc w:val="center"/>
        <w:rPr>
          <w:rFonts w:ascii="Times New Roman" w:eastAsia="Arial" w:hAnsi="Times New Roman" w:cs="Times New Roman"/>
          <w:b/>
          <w:sz w:val="24"/>
          <w:szCs w:val="24"/>
          <w:lang w:eastAsia="ar-SA"/>
        </w:rPr>
      </w:pPr>
    </w:p>
    <w:p w14:paraId="1A823025" w14:textId="77777777" w:rsidR="000653D5" w:rsidRDefault="00FB35F7" w:rsidP="004D5400">
      <w:pPr>
        <w:spacing w:after="0" w:line="240" w:lineRule="auto"/>
        <w:ind w:firstLine="680"/>
        <w:jc w:val="both"/>
        <w:rPr>
          <w:rFonts w:ascii="Times New Roman" w:eastAsia="Arial" w:hAnsi="Times New Roman" w:cs="Times New Roman"/>
          <w:b/>
          <w:sz w:val="24"/>
          <w:szCs w:val="24"/>
          <w:lang w:eastAsia="ar-SA"/>
        </w:rPr>
      </w:pPr>
      <w:r>
        <w:rPr>
          <w:rFonts w:ascii="Times New Roman" w:eastAsia="Calibri" w:hAnsi="Times New Roman" w:cs="Times New Roman"/>
          <w:sz w:val="24"/>
          <w:szCs w:val="24"/>
        </w:rPr>
        <w:t>По</w:t>
      </w:r>
      <w:r w:rsidRPr="00795D40">
        <w:rPr>
          <w:rFonts w:ascii="Times New Roman" w:eastAsia="Calibri" w:hAnsi="Times New Roman" w:cs="Times New Roman"/>
          <w:sz w:val="24"/>
          <w:szCs w:val="24"/>
        </w:rPr>
        <w:t>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rFonts w:ascii="Times New Roman" w:eastAsia="Calibri" w:hAnsi="Times New Roman" w:cs="Times New Roman"/>
          <w:sz w:val="24"/>
          <w:szCs w:val="24"/>
        </w:rPr>
        <w:t xml:space="preserve">. </w:t>
      </w:r>
    </w:p>
    <w:p w14:paraId="0F7DC22D" w14:textId="77777777" w:rsidR="00627A9E" w:rsidRDefault="00627A9E"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AA1180">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дворовых территорий включает в себя несколько этапов:</w:t>
      </w:r>
    </w:p>
    <w:p w14:paraId="668EFDCE" w14:textId="77777777" w:rsidR="00627A9E" w:rsidRDefault="00627A9E" w:rsidP="004D5400">
      <w:pPr>
        <w:pStyle w:val="a8"/>
        <w:numPr>
          <w:ilvl w:val="0"/>
          <w:numId w:val="11"/>
        </w:numPr>
        <w:ind w:left="-142" w:firstLine="568"/>
        <w:jc w:val="both"/>
        <w:rPr>
          <w:rFonts w:ascii="Times New Roman" w:eastAsia="Arial" w:hAnsi="Times New Roman" w:cs="Times New Roman"/>
          <w:b w:val="0"/>
          <w:sz w:val="24"/>
          <w:szCs w:val="24"/>
          <w:lang w:eastAsia="ar-SA"/>
        </w:rPr>
      </w:pPr>
      <w:r w:rsidRPr="00627A9E">
        <w:rPr>
          <w:rFonts w:ascii="Times New Roman" w:eastAsia="Arial" w:hAnsi="Times New Roman" w:cs="Times New Roman"/>
          <w:b w:val="0"/>
          <w:sz w:val="24"/>
          <w:szCs w:val="24"/>
          <w:lang w:eastAsia="ar-SA"/>
        </w:rPr>
        <w:t>определение потребности в</w:t>
      </w:r>
      <w:r>
        <w:rPr>
          <w:rFonts w:ascii="Times New Roman" w:eastAsia="Arial" w:hAnsi="Times New Roman" w:cs="Times New Roman"/>
          <w:b w:val="0"/>
          <w:sz w:val="24"/>
          <w:szCs w:val="24"/>
          <w:lang w:eastAsia="ar-SA"/>
        </w:rPr>
        <w:t xml:space="preserve"> проведении работ по благоустройству дворовой территории;</w:t>
      </w:r>
    </w:p>
    <w:p w14:paraId="16ABB04A" w14:textId="77777777" w:rsidR="00AC3C58" w:rsidRDefault="00F75DB2"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AC3C58" w:rsidRPr="00795D40">
        <w:rPr>
          <w:rFonts w:ascii="Times New Roman" w:eastAsia="Arial" w:hAnsi="Times New Roman" w:cs="Times New Roman"/>
          <w:sz w:val="24"/>
          <w:szCs w:val="24"/>
          <w:lang w:eastAsia="ar-SA"/>
        </w:rPr>
        <w:t>лиц</w:t>
      </w:r>
      <w:r w:rsidR="00AC3C58">
        <w:rPr>
          <w:rFonts w:ascii="Times New Roman" w:eastAsia="Arial" w:hAnsi="Times New Roman" w:cs="Times New Roman"/>
          <w:sz w:val="24"/>
          <w:szCs w:val="24"/>
          <w:lang w:eastAsia="ar-SA"/>
        </w:rPr>
        <w:t>а, заинтересованные</w:t>
      </w:r>
      <w:r w:rsidR="00AC3C58" w:rsidRPr="00795D40">
        <w:rPr>
          <w:rFonts w:ascii="Times New Roman" w:eastAsia="Arial" w:hAnsi="Times New Roman" w:cs="Times New Roman"/>
          <w:sz w:val="24"/>
          <w:szCs w:val="24"/>
          <w:lang w:eastAsia="ar-SA"/>
        </w:rPr>
        <w:t xml:space="preserve"> </w:t>
      </w:r>
      <w:r w:rsidR="00AC3C58">
        <w:rPr>
          <w:rFonts w:ascii="Times New Roman" w:eastAsia="Arial" w:hAnsi="Times New Roman" w:cs="Times New Roman"/>
          <w:sz w:val="24"/>
          <w:szCs w:val="24"/>
          <w:lang w:eastAsia="ar-SA"/>
        </w:rPr>
        <w:t xml:space="preserve">в проведении работ по благоустройству дворовых </w:t>
      </w:r>
      <w:r w:rsidR="00AC3C58" w:rsidRPr="00795D40">
        <w:rPr>
          <w:rFonts w:ascii="Times New Roman" w:eastAsia="Arial" w:hAnsi="Times New Roman" w:cs="Times New Roman"/>
          <w:sz w:val="24"/>
          <w:szCs w:val="24"/>
          <w:lang w:eastAsia="ar-SA"/>
        </w:rPr>
        <w:t xml:space="preserve">территорий многоквартирных домов, расположенных на территории муниципального образования сельского поселения «Зеленец», </w:t>
      </w:r>
      <w:r w:rsidR="00AC3C58">
        <w:rPr>
          <w:rFonts w:ascii="Times New Roman" w:eastAsia="Arial" w:hAnsi="Times New Roman" w:cs="Times New Roman"/>
          <w:sz w:val="24"/>
          <w:szCs w:val="24"/>
          <w:lang w:eastAsia="ar-SA"/>
        </w:rPr>
        <w:t>проводят общее собрание собственников помещений в многоквартирном доме для принятия следующих решений:</w:t>
      </w:r>
    </w:p>
    <w:p w14:paraId="5396C24D" w14:textId="77777777" w:rsidR="00AC3C58" w:rsidRDefault="00AC3C58" w:rsidP="004D5400">
      <w:pPr>
        <w:widowControl w:val="0"/>
        <w:autoSpaceDE w:val="0"/>
        <w:autoSpaceDN w:val="0"/>
        <w:adjustRightInd w:val="0"/>
        <w:spacing w:after="0" w:line="240" w:lineRule="auto"/>
        <w:ind w:firstLine="340"/>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Pr="00795D40">
        <w:rPr>
          <w:rFonts w:ascii="Times New Roman" w:eastAsia="Arial" w:hAnsi="Times New Roman" w:cs="Times New Roman"/>
          <w:sz w:val="24"/>
          <w:szCs w:val="24"/>
          <w:lang w:eastAsia="ar-SA"/>
        </w:rPr>
        <w:t xml:space="preserve">включение </w:t>
      </w:r>
      <w:r>
        <w:rPr>
          <w:rFonts w:ascii="Times New Roman" w:eastAsia="Arial" w:hAnsi="Times New Roman" w:cs="Times New Roman"/>
          <w:sz w:val="24"/>
          <w:szCs w:val="24"/>
          <w:lang w:eastAsia="ar-SA"/>
        </w:rPr>
        <w:t xml:space="preserve">дворовой территории </w:t>
      </w:r>
      <w:r w:rsidRPr="00795D40">
        <w:rPr>
          <w:rFonts w:ascii="Times New Roman" w:eastAsia="Arial" w:hAnsi="Times New Roman" w:cs="Times New Roman"/>
          <w:sz w:val="24"/>
          <w:szCs w:val="24"/>
          <w:lang w:eastAsia="ar-SA"/>
        </w:rPr>
        <w:t>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Pr>
          <w:rFonts w:ascii="Times New Roman" w:eastAsia="Arial" w:hAnsi="Times New Roman" w:cs="Times New Roman"/>
          <w:sz w:val="24"/>
          <w:szCs w:val="24"/>
          <w:lang w:eastAsia="ar-SA"/>
        </w:rPr>
        <w:t>;</w:t>
      </w:r>
    </w:p>
    <w:p w14:paraId="59A8DF62" w14:textId="77777777" w:rsidR="00AC3C58" w:rsidRPr="005D0155" w:rsidRDefault="00AC3C58" w:rsidP="004D5400">
      <w:pPr>
        <w:pStyle w:val="ConsPlusNormal"/>
        <w:adjustRightInd/>
        <w:ind w:firstLine="340"/>
        <w:jc w:val="both"/>
        <w:rPr>
          <w:rFonts w:ascii="Times New Roman" w:hAnsi="Times New Roman" w:cs="Times New Roman"/>
          <w:sz w:val="24"/>
          <w:szCs w:val="24"/>
        </w:rPr>
      </w:pPr>
      <w:r>
        <w:rPr>
          <w:rFonts w:ascii="Times New Roman" w:eastAsia="Arial" w:hAnsi="Times New Roman" w:cs="Times New Roman"/>
          <w:sz w:val="24"/>
          <w:szCs w:val="24"/>
          <w:lang w:eastAsia="ar-SA"/>
        </w:rPr>
        <w:t xml:space="preserve">б) </w:t>
      </w:r>
      <w:r w:rsidRPr="005D0155">
        <w:rPr>
          <w:rFonts w:ascii="Times New Roman" w:hAnsi="Times New Roman" w:cs="Times New Roman"/>
          <w:sz w:val="24"/>
          <w:szCs w:val="24"/>
        </w:rPr>
        <w:t>о принятии созданного в результате благоустройства имущества в состав общего имущества многоквартирного дома;</w:t>
      </w:r>
    </w:p>
    <w:p w14:paraId="3E8EA385" w14:textId="77777777" w:rsidR="00AC3C58" w:rsidRDefault="00AC3C58" w:rsidP="004D5400">
      <w:pPr>
        <w:widowControl w:val="0"/>
        <w:autoSpaceDE w:val="0"/>
        <w:autoSpaceDN w:val="0"/>
        <w:adjustRightInd w:val="0"/>
        <w:spacing w:after="0" w:line="240" w:lineRule="auto"/>
        <w:ind w:firstLine="284"/>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о форме трудового участия </w:t>
      </w:r>
      <w:r w:rsidRPr="00795D40">
        <w:rPr>
          <w:rFonts w:ascii="Times New Roman" w:eastAsia="Arial" w:hAnsi="Times New Roman" w:cs="Times New Roman"/>
          <w:sz w:val="24"/>
          <w:szCs w:val="24"/>
          <w:lang w:eastAsia="ar-SA"/>
        </w:rPr>
        <w:t>граждан в выполнении минимального и дополнительного перечней работ по благоустройству дворовых территорий</w:t>
      </w:r>
      <w:r>
        <w:rPr>
          <w:rFonts w:ascii="Times New Roman" w:eastAsia="Arial" w:hAnsi="Times New Roman" w:cs="Times New Roman"/>
          <w:sz w:val="24"/>
          <w:szCs w:val="24"/>
          <w:lang w:eastAsia="ar-SA"/>
        </w:rPr>
        <w:t>;</w:t>
      </w:r>
    </w:p>
    <w:p w14:paraId="0123F4E5" w14:textId="77777777" w:rsidR="00AC3C58" w:rsidRDefault="00AC3C58" w:rsidP="004D5400">
      <w:pPr>
        <w:widowControl w:val="0"/>
        <w:autoSpaceDE w:val="0"/>
        <w:autoSpaceDN w:val="0"/>
        <w:adjustRightInd w:val="0"/>
        <w:spacing w:after="0" w:line="240" w:lineRule="auto"/>
        <w:ind w:firstLine="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о форме и размере финансового участия </w:t>
      </w:r>
      <w:r w:rsidRPr="00795D40">
        <w:rPr>
          <w:rFonts w:ascii="Times New Roman" w:eastAsia="Arial" w:hAnsi="Times New Roman" w:cs="Times New Roman"/>
          <w:sz w:val="24"/>
          <w:szCs w:val="24"/>
          <w:lang w:eastAsia="ar-SA"/>
        </w:rPr>
        <w:t>граждан в выполнении дополнительного перечн</w:t>
      </w:r>
      <w:r>
        <w:rPr>
          <w:rFonts w:ascii="Times New Roman" w:eastAsia="Arial" w:hAnsi="Times New Roman" w:cs="Times New Roman"/>
          <w:sz w:val="24"/>
          <w:szCs w:val="24"/>
          <w:lang w:eastAsia="ar-SA"/>
        </w:rPr>
        <w:t>я</w:t>
      </w:r>
      <w:r w:rsidRPr="00795D40">
        <w:rPr>
          <w:rFonts w:ascii="Times New Roman" w:eastAsia="Arial" w:hAnsi="Times New Roman" w:cs="Times New Roman"/>
          <w:sz w:val="24"/>
          <w:szCs w:val="24"/>
          <w:lang w:eastAsia="ar-SA"/>
        </w:rPr>
        <w:t xml:space="preserve"> работ по благоустройству дворовых территорий</w:t>
      </w:r>
      <w:r>
        <w:rPr>
          <w:rFonts w:ascii="Times New Roman" w:eastAsia="Arial" w:hAnsi="Times New Roman" w:cs="Times New Roman"/>
          <w:sz w:val="24"/>
          <w:szCs w:val="24"/>
          <w:lang w:eastAsia="ar-SA"/>
        </w:rPr>
        <w:t>.</w:t>
      </w:r>
    </w:p>
    <w:p w14:paraId="5B76A4EB" w14:textId="77777777" w:rsidR="00B86A42" w:rsidRDefault="00B86A42"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14:paraId="71A1C042" w14:textId="77777777" w:rsidR="00BE4441" w:rsidRDefault="00AC3C58"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431D86">
        <w:rPr>
          <w:rFonts w:ascii="Times New Roman" w:eastAsia="Arial" w:hAnsi="Times New Roman" w:cs="Times New Roman"/>
          <w:sz w:val="24"/>
          <w:szCs w:val="24"/>
          <w:lang w:eastAsia="ar-SA"/>
        </w:rPr>
        <w:t xml:space="preserve"> </w:t>
      </w:r>
      <w:r w:rsidR="00BE4441">
        <w:rPr>
          <w:rFonts w:ascii="Times New Roman" w:eastAsia="Arial" w:hAnsi="Times New Roman" w:cs="Times New Roman"/>
          <w:sz w:val="24"/>
          <w:szCs w:val="24"/>
          <w:lang w:eastAsia="ar-SA"/>
        </w:rPr>
        <w:t xml:space="preserve">разработка </w:t>
      </w:r>
      <w:proofErr w:type="gramStart"/>
      <w:r w:rsidR="00BE4441">
        <w:rPr>
          <w:rFonts w:ascii="Times New Roman" w:eastAsia="Arial" w:hAnsi="Times New Roman" w:cs="Times New Roman"/>
          <w:sz w:val="24"/>
          <w:szCs w:val="24"/>
          <w:lang w:eastAsia="ar-SA"/>
        </w:rPr>
        <w:t>дизайн-проекта</w:t>
      </w:r>
      <w:proofErr w:type="gramEnd"/>
      <w:r w:rsidR="00BE4441">
        <w:rPr>
          <w:rFonts w:ascii="Times New Roman" w:eastAsia="Arial" w:hAnsi="Times New Roman" w:cs="Times New Roman"/>
          <w:sz w:val="24"/>
          <w:szCs w:val="24"/>
          <w:lang w:eastAsia="ar-SA"/>
        </w:rPr>
        <w:t xml:space="preserve">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672A33">
        <w:rPr>
          <w:rFonts w:ascii="Times New Roman" w:eastAsia="Arial" w:hAnsi="Times New Roman" w:cs="Times New Roman"/>
          <w:sz w:val="24"/>
          <w:szCs w:val="24"/>
          <w:lang w:eastAsia="ar-SA"/>
        </w:rPr>
        <w:t xml:space="preserve"> </w:t>
      </w:r>
      <w:r w:rsidR="00672A33" w:rsidRPr="005D6C0B">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при необходимости</w:t>
      </w:r>
      <w:r w:rsidR="00672A33" w:rsidRPr="005D6C0B">
        <w:rPr>
          <w:rFonts w:ascii="Times New Roman" w:eastAsia="Arial" w:hAnsi="Times New Roman" w:cs="Times New Roman"/>
          <w:sz w:val="24"/>
          <w:szCs w:val="24"/>
          <w:lang w:eastAsia="ar-SA"/>
        </w:rPr>
        <w:t>)</w:t>
      </w:r>
      <w:r w:rsidR="00BE4441" w:rsidRPr="005D6C0B">
        <w:rPr>
          <w:rFonts w:ascii="Times New Roman" w:eastAsia="Arial" w:hAnsi="Times New Roman" w:cs="Times New Roman"/>
          <w:sz w:val="24"/>
          <w:szCs w:val="24"/>
          <w:lang w:eastAsia="ar-SA"/>
        </w:rPr>
        <w:t>;</w:t>
      </w:r>
    </w:p>
    <w:p w14:paraId="65599711" w14:textId="77777777" w:rsidR="00F75DB2" w:rsidRPr="00B173C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color w:val="FF0000"/>
          <w:sz w:val="24"/>
          <w:szCs w:val="24"/>
          <w:lang w:eastAsia="ar-SA"/>
        </w:rPr>
      </w:pPr>
      <w:r>
        <w:rPr>
          <w:rFonts w:ascii="Times New Roman" w:eastAsia="Arial" w:hAnsi="Times New Roman" w:cs="Times New Roman"/>
          <w:sz w:val="24"/>
          <w:szCs w:val="24"/>
          <w:lang w:eastAsia="ar-SA"/>
        </w:rPr>
        <w:t>4</w:t>
      </w:r>
      <w:r w:rsidRPr="00B173C0">
        <w:rPr>
          <w:rFonts w:ascii="Times New Roman" w:eastAsia="Arial" w:hAnsi="Times New Roman" w:cs="Times New Roman"/>
          <w:sz w:val="24"/>
          <w:szCs w:val="24"/>
          <w:lang w:eastAsia="ar-SA"/>
        </w:rPr>
        <w:t>)</w:t>
      </w:r>
      <w:r w:rsidR="00B173C0" w:rsidRPr="00B173C0">
        <w:rPr>
          <w:rFonts w:ascii="Times New Roman" w:eastAsia="Arial" w:hAnsi="Times New Roman" w:cs="Times New Roman"/>
          <w:sz w:val="24"/>
          <w:szCs w:val="24"/>
          <w:lang w:eastAsia="ar-SA"/>
        </w:rPr>
        <w:t xml:space="preserve"> </w:t>
      </w:r>
      <w:r w:rsidRPr="00B173C0">
        <w:rPr>
          <w:rFonts w:ascii="Times New Roman" w:eastAsia="Arial" w:hAnsi="Times New Roman" w:cs="Times New Roman"/>
          <w:sz w:val="24"/>
          <w:szCs w:val="24"/>
          <w:lang w:eastAsia="ar-SA"/>
        </w:rPr>
        <w:t xml:space="preserve"> </w:t>
      </w:r>
      <w:r w:rsidR="00AC3C58" w:rsidRPr="00B173C0">
        <w:rPr>
          <w:rFonts w:ascii="Times New Roman" w:eastAsia="Arial" w:hAnsi="Times New Roman" w:cs="Times New Roman"/>
          <w:sz w:val="24"/>
          <w:szCs w:val="24"/>
          <w:lang w:eastAsia="ar-SA"/>
        </w:rPr>
        <w:t>пред</w:t>
      </w:r>
      <w:r w:rsidR="00F75DB2" w:rsidRPr="00B173C0">
        <w:rPr>
          <w:rFonts w:ascii="Times New Roman" w:eastAsia="Arial" w:hAnsi="Times New Roman" w:cs="Times New Roman"/>
          <w:sz w:val="24"/>
          <w:szCs w:val="24"/>
          <w:lang w:eastAsia="ar-SA"/>
        </w:rPr>
        <w:t xml:space="preserve">ставление </w:t>
      </w:r>
      <w:r w:rsidR="00B173C0" w:rsidRPr="00B173C0">
        <w:rPr>
          <w:rFonts w:ascii="Times New Roman" w:eastAsia="Arial" w:hAnsi="Times New Roman" w:cs="Times New Roman"/>
          <w:sz w:val="24"/>
          <w:szCs w:val="24"/>
          <w:lang w:eastAsia="ar-SA"/>
        </w:rPr>
        <w:t xml:space="preserve">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w:t>
      </w:r>
      <w:r w:rsidR="00F75DB2" w:rsidRPr="00B173C0">
        <w:rPr>
          <w:rFonts w:ascii="Times New Roman" w:eastAsia="Arial" w:hAnsi="Times New Roman" w:cs="Times New Roman"/>
          <w:sz w:val="24"/>
          <w:szCs w:val="24"/>
          <w:lang w:eastAsia="ar-SA"/>
        </w:rPr>
        <w:t xml:space="preserve">предложений в адрес администрации сельского поселения «Зеленец» (в соответствии с </w:t>
      </w:r>
      <w:hyperlink r:id="rId12" w:anchor="Par29" w:history="1">
        <w:proofErr w:type="gramStart"/>
        <w:r w:rsidR="00F75DB2" w:rsidRPr="00B173C0">
          <w:rPr>
            <w:rFonts w:ascii="Times New Roman" w:eastAsia="Arial" w:hAnsi="Times New Roman" w:cs="Times New Roman"/>
            <w:sz w:val="24"/>
            <w:szCs w:val="24"/>
            <w:lang w:eastAsia="ar-SA"/>
          </w:rPr>
          <w:t>Порядк</w:t>
        </w:r>
      </w:hyperlink>
      <w:r w:rsidR="00F75DB2" w:rsidRPr="00B173C0">
        <w:rPr>
          <w:rFonts w:ascii="Times New Roman" w:eastAsia="Arial" w:hAnsi="Times New Roman" w:cs="Times New Roman"/>
          <w:sz w:val="24"/>
          <w:szCs w:val="24"/>
          <w:lang w:eastAsia="ar-SA"/>
        </w:rPr>
        <w:t>ом</w:t>
      </w:r>
      <w:proofErr w:type="gramEnd"/>
      <w:r w:rsidR="00F75DB2" w:rsidRPr="00B173C0">
        <w:rPr>
          <w:rFonts w:ascii="Times New Roman" w:eastAsia="Arial" w:hAnsi="Times New Roman" w:cs="Times New Roman"/>
          <w:sz w:val="24"/>
          <w:szCs w:val="24"/>
          <w:lang w:eastAsia="ar-SA"/>
        </w:rPr>
        <w:t>, утвержденным постановлением администрации сельского поселения «Зеленец» от 31 августа 2017г. № 8/170);</w:t>
      </w:r>
    </w:p>
    <w:p w14:paraId="39054104" w14:textId="77777777" w:rsidR="00F75DB2" w:rsidRPr="00795D4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F75DB2">
        <w:rPr>
          <w:rFonts w:ascii="Times New Roman" w:eastAsia="Arial" w:hAnsi="Times New Roman" w:cs="Times New Roman"/>
          <w:sz w:val="24"/>
          <w:szCs w:val="24"/>
          <w:lang w:eastAsia="ar-SA"/>
        </w:rPr>
        <w:t xml:space="preserve">)  </w:t>
      </w:r>
      <w:r w:rsidR="00F75DB2" w:rsidRPr="00F75DB2">
        <w:rPr>
          <w:rFonts w:ascii="Times New Roman" w:eastAsia="Arial" w:hAnsi="Times New Roman" w:cs="Times New Roman"/>
          <w:sz w:val="24"/>
          <w:szCs w:val="24"/>
          <w:lang w:eastAsia="ar-SA"/>
        </w:rPr>
        <w:t>рассмотрени</w:t>
      </w:r>
      <w:r w:rsidR="00F75DB2">
        <w:rPr>
          <w:rFonts w:ascii="Times New Roman" w:eastAsia="Arial" w:hAnsi="Times New Roman" w:cs="Times New Roman"/>
          <w:sz w:val="24"/>
          <w:szCs w:val="24"/>
          <w:lang w:eastAsia="ar-SA"/>
        </w:rPr>
        <w:t>е и оценка</w:t>
      </w:r>
      <w:r w:rsidR="00F75DB2"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 xml:space="preserve">в соответствии с </w:t>
      </w:r>
      <w:hyperlink r:id="rId13" w:anchor="Par29" w:history="1">
        <w:proofErr w:type="gramStart"/>
        <w:r w:rsidR="00F75DB2" w:rsidRPr="00795D40">
          <w:rPr>
            <w:rFonts w:ascii="Times New Roman" w:eastAsia="Arial" w:hAnsi="Times New Roman" w:cs="Times New Roman"/>
            <w:sz w:val="24"/>
            <w:szCs w:val="24"/>
            <w:lang w:eastAsia="ar-SA"/>
          </w:rPr>
          <w:t>Порядк</w:t>
        </w:r>
      </w:hyperlink>
      <w:r w:rsidR="00F75DB2" w:rsidRPr="00795D40">
        <w:rPr>
          <w:rFonts w:ascii="Times New Roman" w:eastAsia="Arial" w:hAnsi="Times New Roman" w:cs="Times New Roman"/>
          <w:sz w:val="24"/>
          <w:szCs w:val="24"/>
          <w:lang w:eastAsia="ar-SA"/>
        </w:rPr>
        <w:t>ом</w:t>
      </w:r>
      <w:proofErr w:type="gramEnd"/>
      <w:r w:rsidR="00F75DB2"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F75DB2">
        <w:rPr>
          <w:rFonts w:ascii="Times New Roman" w:eastAsia="Arial" w:hAnsi="Times New Roman" w:cs="Times New Roman"/>
          <w:sz w:val="24"/>
          <w:szCs w:val="24"/>
          <w:lang w:eastAsia="ar-SA"/>
        </w:rPr>
        <w:t>З</w:t>
      </w:r>
      <w:r w:rsidR="00F75DB2" w:rsidRPr="00795D40">
        <w:rPr>
          <w:rFonts w:ascii="Times New Roman" w:eastAsia="Arial" w:hAnsi="Times New Roman" w:cs="Times New Roman"/>
          <w:sz w:val="24"/>
          <w:szCs w:val="24"/>
          <w:lang w:eastAsia="ar-SA"/>
        </w:rPr>
        <w:t>еленец» от 31 августа 2017г.</w:t>
      </w:r>
      <w:r w:rsidR="00F75DB2">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 8/170</w:t>
      </w:r>
      <w:r w:rsidR="00F75DB2">
        <w:rPr>
          <w:rFonts w:ascii="Times New Roman" w:eastAsia="Arial" w:hAnsi="Times New Roman" w:cs="Times New Roman"/>
          <w:sz w:val="24"/>
          <w:szCs w:val="24"/>
          <w:lang w:eastAsia="ar-SA"/>
        </w:rPr>
        <w:t>)</w:t>
      </w:r>
      <w:r w:rsidR="00F75DB2" w:rsidRPr="00795D40">
        <w:rPr>
          <w:rFonts w:ascii="Times New Roman" w:eastAsia="Arial" w:hAnsi="Times New Roman" w:cs="Times New Roman"/>
          <w:sz w:val="24"/>
          <w:szCs w:val="24"/>
          <w:lang w:eastAsia="ar-SA"/>
        </w:rPr>
        <w:t>;</w:t>
      </w:r>
    </w:p>
    <w:p w14:paraId="199C0821"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F75DB2">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F75DB2"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F75DB2">
        <w:rPr>
          <w:rFonts w:ascii="Times New Roman" w:eastAsia="Arial" w:hAnsi="Times New Roman" w:cs="Times New Roman"/>
          <w:sz w:val="24"/>
          <w:szCs w:val="24"/>
          <w:lang w:eastAsia="ar-SA"/>
        </w:rPr>
        <w:t>;</w:t>
      </w:r>
    </w:p>
    <w:p w14:paraId="11F08D05"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F75DB2">
        <w:rPr>
          <w:rFonts w:ascii="Times New Roman" w:eastAsia="Arial" w:hAnsi="Times New Roman" w:cs="Times New Roman"/>
          <w:sz w:val="24"/>
          <w:szCs w:val="24"/>
          <w:lang w:eastAsia="ar-SA"/>
        </w:rPr>
        <w:t>)</w:t>
      </w:r>
      <w:r w:rsidR="00431D86">
        <w:rPr>
          <w:rFonts w:ascii="Times New Roman" w:eastAsia="Arial" w:hAnsi="Times New Roman" w:cs="Times New Roman"/>
          <w:sz w:val="24"/>
          <w:szCs w:val="24"/>
          <w:lang w:eastAsia="ar-SA"/>
        </w:rPr>
        <w:t xml:space="preserve"> </w:t>
      </w:r>
      <w:r w:rsidR="00F75DB2"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C2055D">
        <w:rPr>
          <w:rFonts w:ascii="Times New Roman" w:eastAsia="Arial" w:hAnsi="Times New Roman" w:cs="Times New Roman"/>
          <w:sz w:val="24"/>
          <w:szCs w:val="24"/>
          <w:lang w:eastAsia="ar-SA"/>
        </w:rPr>
        <w:t xml:space="preserve">, сроком не менее 30 календарных дней со дня опубликования проекта программы в </w:t>
      </w:r>
      <w:proofErr w:type="gramStart"/>
      <w:r w:rsidR="00C2055D">
        <w:rPr>
          <w:rFonts w:ascii="Times New Roman" w:eastAsia="Arial" w:hAnsi="Times New Roman" w:cs="Times New Roman"/>
          <w:sz w:val="24"/>
          <w:szCs w:val="24"/>
          <w:lang w:eastAsia="ar-SA"/>
        </w:rPr>
        <w:t>информационно-т</w:t>
      </w:r>
      <w:proofErr w:type="gramEnd"/>
      <w:r w:rsidR="00C2055D">
        <w:rPr>
          <w:rFonts w:ascii="Times New Roman" w:eastAsia="Arial" w:hAnsi="Times New Roman" w:cs="Times New Roman"/>
          <w:sz w:val="24"/>
          <w:szCs w:val="24"/>
          <w:lang w:eastAsia="ar-SA"/>
        </w:rPr>
        <w:t xml:space="preserve"> телекоммуникационной сети «Интернет»</w:t>
      </w:r>
      <w:r w:rsidR="00F75DB2" w:rsidRPr="00795D40">
        <w:rPr>
          <w:rFonts w:ascii="Times New Roman" w:eastAsia="Arial" w:hAnsi="Times New Roman" w:cs="Times New Roman"/>
          <w:sz w:val="24"/>
          <w:szCs w:val="24"/>
          <w:lang w:eastAsia="ar-SA"/>
        </w:rPr>
        <w:t>;</w:t>
      </w:r>
    </w:p>
    <w:p w14:paraId="545EA0AD" w14:textId="77777777" w:rsidR="00F75DB2"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F75DB2">
        <w:rPr>
          <w:rFonts w:ascii="Times New Roman" w:eastAsia="Arial" w:hAnsi="Times New Roman" w:cs="Times New Roman"/>
          <w:sz w:val="24"/>
          <w:szCs w:val="24"/>
          <w:lang w:eastAsia="ar-SA"/>
        </w:rPr>
        <w:t xml:space="preserve">) </w:t>
      </w:r>
      <w:r w:rsidR="00431D86">
        <w:rPr>
          <w:rFonts w:ascii="Times New Roman" w:eastAsia="Arial" w:hAnsi="Times New Roman" w:cs="Times New Roman"/>
          <w:sz w:val="24"/>
          <w:szCs w:val="24"/>
          <w:lang w:eastAsia="ar-SA"/>
        </w:rPr>
        <w:t xml:space="preserve">утверждение муниципальной программы с учетом вносимых изменений в перечень </w:t>
      </w:r>
      <w:r w:rsidR="00431D86" w:rsidRPr="00795D40">
        <w:rPr>
          <w:rFonts w:ascii="Times New Roman" w:eastAsia="Arial" w:hAnsi="Times New Roman" w:cs="Times New Roman"/>
          <w:sz w:val="24"/>
          <w:szCs w:val="24"/>
          <w:lang w:eastAsia="ar-SA"/>
        </w:rPr>
        <w:t>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4D46FEF7" w14:textId="77777777" w:rsidR="00431D86"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431D86">
        <w:rPr>
          <w:rFonts w:ascii="Times New Roman" w:eastAsia="Arial" w:hAnsi="Times New Roman" w:cs="Times New Roman"/>
          <w:sz w:val="24"/>
          <w:szCs w:val="24"/>
          <w:lang w:eastAsia="ar-SA"/>
        </w:rPr>
        <w:t>) проведение процедуры определени</w:t>
      </w:r>
      <w:r w:rsidR="004B1A53">
        <w:rPr>
          <w:rFonts w:ascii="Times New Roman" w:eastAsia="Arial" w:hAnsi="Times New Roman" w:cs="Times New Roman"/>
          <w:sz w:val="24"/>
          <w:szCs w:val="24"/>
          <w:lang w:eastAsia="ar-SA"/>
        </w:rPr>
        <w:t>я</w:t>
      </w:r>
      <w:r w:rsidR="00431D86">
        <w:rPr>
          <w:rFonts w:ascii="Times New Roman" w:eastAsia="Arial" w:hAnsi="Times New Roman" w:cs="Times New Roman"/>
          <w:sz w:val="24"/>
          <w:szCs w:val="24"/>
          <w:lang w:eastAsia="ar-SA"/>
        </w:rPr>
        <w:t xml:space="preserve"> подрядчика (исполнителя) для осуществления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431D86">
        <w:rPr>
          <w:rFonts w:ascii="Times New Roman" w:eastAsia="Arial" w:hAnsi="Times New Roman" w:cs="Times New Roman"/>
          <w:sz w:val="24"/>
          <w:szCs w:val="24"/>
          <w:lang w:eastAsia="ar-SA"/>
        </w:rPr>
        <w:t>;</w:t>
      </w:r>
    </w:p>
    <w:p w14:paraId="37B015B5" w14:textId="77777777" w:rsidR="00431D86"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10</w:t>
      </w:r>
      <w:r w:rsidR="00431D86">
        <w:rPr>
          <w:rFonts w:ascii="Times New Roman" w:eastAsia="Arial" w:hAnsi="Times New Roman" w:cs="Times New Roman"/>
          <w:sz w:val="24"/>
          <w:szCs w:val="24"/>
          <w:lang w:eastAsia="ar-SA"/>
        </w:rPr>
        <w:t xml:space="preserve">) осуществление </w:t>
      </w:r>
      <w:proofErr w:type="gramStart"/>
      <w:r w:rsidR="00431D86">
        <w:rPr>
          <w:rFonts w:ascii="Times New Roman" w:eastAsia="Arial" w:hAnsi="Times New Roman" w:cs="Times New Roman"/>
          <w:sz w:val="24"/>
          <w:szCs w:val="24"/>
          <w:lang w:eastAsia="ar-SA"/>
        </w:rPr>
        <w:t>контроля за</w:t>
      </w:r>
      <w:proofErr w:type="gramEnd"/>
      <w:r w:rsidR="00431D86">
        <w:rPr>
          <w:rFonts w:ascii="Times New Roman" w:eastAsia="Arial" w:hAnsi="Times New Roman" w:cs="Times New Roman"/>
          <w:sz w:val="24"/>
          <w:szCs w:val="24"/>
          <w:lang w:eastAsia="ar-SA"/>
        </w:rPr>
        <w:t xml:space="preserve"> проведением работ по благоустройству дворовых территорий</w:t>
      </w:r>
      <w:r w:rsidR="00431D86"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w:t>
      </w:r>
      <w:r w:rsidR="004B1A53">
        <w:rPr>
          <w:rFonts w:ascii="Times New Roman" w:eastAsia="Arial" w:hAnsi="Times New Roman" w:cs="Times New Roman"/>
          <w:sz w:val="24"/>
          <w:szCs w:val="24"/>
          <w:lang w:eastAsia="ar-SA"/>
        </w:rPr>
        <w:t xml:space="preserve"> приемка работ. </w:t>
      </w:r>
    </w:p>
    <w:p w14:paraId="793DA1A2" w14:textId="77777777" w:rsidR="00431D86" w:rsidRDefault="00431D86"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p>
    <w:p w14:paraId="4C6EBEBC" w14:textId="77777777" w:rsidR="00016824" w:rsidRPr="005D0155" w:rsidRDefault="00016824" w:rsidP="004D5400">
      <w:pPr>
        <w:tabs>
          <w:tab w:val="left" w:pos="0"/>
        </w:tabs>
        <w:spacing w:after="0" w:line="240" w:lineRule="auto"/>
        <w:ind w:firstLine="567"/>
        <w:jc w:val="both"/>
        <w:rPr>
          <w:rFonts w:ascii="Times New Roman" w:eastAsia="Arial" w:hAnsi="Times New Roman" w:cs="Times New Roman"/>
          <w:color w:val="FF0000"/>
          <w:sz w:val="24"/>
          <w:szCs w:val="24"/>
          <w:lang w:eastAsia="ar-SA"/>
        </w:rPr>
      </w:pPr>
      <w:r w:rsidRPr="005D0155">
        <w:rPr>
          <w:rFonts w:ascii="Times New Roman" w:eastAsia="Arial" w:hAnsi="Times New Roman" w:cs="Times New Roman"/>
          <w:b/>
          <w:sz w:val="24"/>
          <w:szCs w:val="24"/>
          <w:lang w:eastAsia="ar-SA"/>
        </w:rPr>
        <w:t>Минимальный перечень</w:t>
      </w:r>
      <w:r w:rsidRPr="005D0155">
        <w:rPr>
          <w:rFonts w:ascii="Times New Roman" w:eastAsia="Arial" w:hAnsi="Times New Roman" w:cs="Times New Roman"/>
          <w:sz w:val="24"/>
          <w:szCs w:val="24"/>
          <w:lang w:eastAsia="ar-SA"/>
        </w:rPr>
        <w:t xml:space="preserve"> работ по благоустройству дворовых территорий </w:t>
      </w:r>
      <w:r w:rsidRPr="005D0155">
        <w:rPr>
          <w:rFonts w:ascii="Times New Roman" w:eastAsia="Times New Roman" w:hAnsi="Times New Roman" w:cs="Times New Roman"/>
          <w:sz w:val="24"/>
          <w:szCs w:val="24"/>
          <w:lang w:eastAsia="ru-RU"/>
        </w:rPr>
        <w:t>многоквартирных домов включает в себя следующие виды работ:</w:t>
      </w:r>
    </w:p>
    <w:p w14:paraId="4F9807F0"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14:paraId="167573A2"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обеспечение освещения дворовых территорий, </w:t>
      </w:r>
    </w:p>
    <w:p w14:paraId="32E1C17A" w14:textId="77777777" w:rsidR="00016824" w:rsidRPr="005D0155" w:rsidRDefault="00016824" w:rsidP="004D5400">
      <w:pPr>
        <w:widowControl w:val="0"/>
        <w:autoSpaceDE w:val="0"/>
        <w:autoSpaceDN w:val="0"/>
        <w:adjustRightInd w:val="0"/>
        <w:spacing w:after="0" w:line="240" w:lineRule="auto"/>
        <w:jc w:val="both"/>
        <w:outlineLvl w:val="1"/>
        <w:rPr>
          <w:rFonts w:ascii="Times New Roman" w:hAnsi="Times New Roman"/>
          <w:sz w:val="24"/>
          <w:szCs w:val="24"/>
        </w:rPr>
      </w:pPr>
      <w:r w:rsidRPr="005D0155">
        <w:rPr>
          <w:rFonts w:ascii="Times New Roman" w:hAnsi="Times New Roman"/>
          <w:sz w:val="24"/>
          <w:szCs w:val="24"/>
        </w:rPr>
        <w:t xml:space="preserve">- установку скамеек, урн для мусора, </w:t>
      </w:r>
    </w:p>
    <w:p w14:paraId="19C844EE" w14:textId="77777777" w:rsidR="00016824" w:rsidRPr="005D0155" w:rsidRDefault="00016824" w:rsidP="004D5400">
      <w:pPr>
        <w:widowControl w:val="0"/>
        <w:tabs>
          <w:tab w:val="left" w:pos="0"/>
        </w:tabs>
        <w:autoSpaceDE w:val="0"/>
        <w:autoSpaceDN w:val="0"/>
        <w:adjustRightInd w:val="0"/>
        <w:spacing w:after="0" w:line="240" w:lineRule="auto"/>
        <w:jc w:val="both"/>
        <w:rPr>
          <w:rFonts w:ascii="Times New Roman" w:hAnsi="Times New Roman"/>
          <w:sz w:val="24"/>
          <w:szCs w:val="24"/>
        </w:rPr>
      </w:pPr>
      <w:r w:rsidRPr="005D0155">
        <w:rPr>
          <w:rFonts w:ascii="Times New Roman" w:hAnsi="Times New Roman"/>
          <w:sz w:val="24"/>
          <w:szCs w:val="24"/>
        </w:rPr>
        <w:t>- обустройство площадок для раздельного сбора мусора.</w:t>
      </w:r>
    </w:p>
    <w:p w14:paraId="33092F9C" w14:textId="77777777" w:rsidR="00581B77" w:rsidRPr="005D0155" w:rsidRDefault="00581B77" w:rsidP="004D5400">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Р</w:t>
      </w:r>
      <w:r w:rsidRPr="005D0155">
        <w:rPr>
          <w:rFonts w:ascii="Times New Roman" w:hAnsi="Times New Roman" w:cs="Times New Roman"/>
          <w:sz w:val="24"/>
          <w:szCs w:val="24"/>
        </w:rPr>
        <w:t xml:space="preserve">аботы по благоустройству дворовых территорий в соответствии с </w:t>
      </w:r>
      <w:r>
        <w:rPr>
          <w:rFonts w:ascii="Times New Roman" w:hAnsi="Times New Roman" w:cs="Times New Roman"/>
          <w:sz w:val="24"/>
          <w:szCs w:val="24"/>
        </w:rPr>
        <w:t xml:space="preserve">минимальным </w:t>
      </w:r>
      <w:r w:rsidRPr="005D0155">
        <w:rPr>
          <w:rFonts w:ascii="Times New Roman" w:hAnsi="Times New Roman" w:cs="Times New Roman"/>
          <w:sz w:val="24"/>
          <w:szCs w:val="24"/>
        </w:rPr>
        <w:t xml:space="preserve">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14:paraId="027442A6" w14:textId="77777777" w:rsidR="00581B77" w:rsidRPr="005D0155" w:rsidRDefault="00581B77" w:rsidP="004D5400">
      <w:pPr>
        <w:pStyle w:val="ConsPlusNormal"/>
        <w:numPr>
          <w:ilvl w:val="0"/>
          <w:numId w:val="9"/>
        </w:numPr>
        <w:adjustRightInd/>
        <w:ind w:left="0" w:firstLine="426"/>
        <w:jc w:val="both"/>
        <w:rPr>
          <w:rFonts w:ascii="Times New Roman" w:hAnsi="Times New Roman" w:cs="Times New Roman"/>
          <w:sz w:val="24"/>
          <w:szCs w:val="24"/>
        </w:rPr>
      </w:pPr>
      <w:r w:rsidRPr="005D0155">
        <w:rPr>
          <w:rFonts w:ascii="Times New Roman" w:hAnsi="Times New Roman" w:cs="Times New Roman"/>
          <w:sz w:val="24"/>
          <w:szCs w:val="24"/>
        </w:rPr>
        <w:t xml:space="preserve">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w:t>
      </w:r>
      <w:r>
        <w:rPr>
          <w:rFonts w:ascii="Times New Roman" w:hAnsi="Times New Roman" w:cs="Times New Roman"/>
          <w:sz w:val="24"/>
          <w:szCs w:val="24"/>
        </w:rPr>
        <w:t>имущества многоквартирного дома.</w:t>
      </w:r>
    </w:p>
    <w:p w14:paraId="412D9F04" w14:textId="77777777" w:rsidR="00016824" w:rsidRPr="005D0155" w:rsidRDefault="00016824" w:rsidP="004D5400">
      <w:pPr>
        <w:widowControl w:val="0"/>
        <w:tabs>
          <w:tab w:val="left" w:pos="0"/>
        </w:tabs>
        <w:autoSpaceDE w:val="0"/>
        <w:autoSpaceDN w:val="0"/>
        <w:adjustRightInd w:val="0"/>
        <w:spacing w:after="0" w:line="240" w:lineRule="auto"/>
        <w:jc w:val="both"/>
        <w:rPr>
          <w:rFonts w:ascii="Times New Roman" w:hAnsi="Times New Roman"/>
          <w:sz w:val="24"/>
          <w:szCs w:val="24"/>
        </w:rPr>
      </w:pPr>
    </w:p>
    <w:p w14:paraId="0E3A2597" w14:textId="77777777" w:rsidR="00016824" w:rsidRPr="005D0155" w:rsidRDefault="003B0417" w:rsidP="004D5400">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3B0417">
        <w:rPr>
          <w:rFonts w:ascii="Times New Roman" w:eastAsia="Arial" w:hAnsi="Times New Roman" w:cs="Times New Roman"/>
          <w:b/>
          <w:sz w:val="24"/>
          <w:szCs w:val="24"/>
          <w:lang w:eastAsia="ar-SA"/>
        </w:rPr>
        <w:t>П</w:t>
      </w:r>
      <w:r w:rsidR="00016824" w:rsidRPr="003B0417">
        <w:rPr>
          <w:rFonts w:ascii="Times New Roman" w:eastAsia="Arial" w:hAnsi="Times New Roman" w:cs="Times New Roman"/>
          <w:b/>
          <w:sz w:val="24"/>
          <w:szCs w:val="24"/>
          <w:lang w:eastAsia="ar-SA"/>
        </w:rPr>
        <w:t>ерече</w:t>
      </w:r>
      <w:r w:rsidR="00016824" w:rsidRPr="005D0155">
        <w:rPr>
          <w:rFonts w:ascii="Times New Roman" w:eastAsia="Arial" w:hAnsi="Times New Roman" w:cs="Times New Roman"/>
          <w:b/>
          <w:sz w:val="24"/>
          <w:szCs w:val="24"/>
          <w:lang w:eastAsia="ar-SA"/>
        </w:rPr>
        <w:t>нь дополнительных</w:t>
      </w:r>
      <w:r w:rsidR="00016824" w:rsidRPr="005D0155">
        <w:rPr>
          <w:rFonts w:ascii="Times New Roman" w:eastAsia="Arial" w:hAnsi="Times New Roman" w:cs="Times New Roman"/>
          <w:sz w:val="24"/>
          <w:szCs w:val="24"/>
          <w:lang w:eastAsia="ar-SA"/>
        </w:rPr>
        <w:t xml:space="preserve"> </w:t>
      </w:r>
      <w:r w:rsidR="00016824" w:rsidRPr="003B0417">
        <w:rPr>
          <w:rFonts w:ascii="Times New Roman" w:eastAsia="Arial" w:hAnsi="Times New Roman" w:cs="Times New Roman"/>
          <w:b/>
          <w:sz w:val="24"/>
          <w:szCs w:val="24"/>
          <w:lang w:eastAsia="ar-SA"/>
        </w:rPr>
        <w:t>видов работ</w:t>
      </w:r>
      <w:r w:rsidR="00016824" w:rsidRPr="005D0155">
        <w:rPr>
          <w:rFonts w:ascii="Times New Roman" w:eastAsia="Arial" w:hAnsi="Times New Roman" w:cs="Times New Roman"/>
          <w:sz w:val="24"/>
          <w:szCs w:val="24"/>
          <w:lang w:eastAsia="ar-SA"/>
        </w:rPr>
        <w:t xml:space="preserve"> по благоустройству дворовых территорий включает в себя следующие виды работ: </w:t>
      </w:r>
    </w:p>
    <w:p w14:paraId="67C0C0C2" w14:textId="77777777" w:rsidR="00016824" w:rsidRPr="005D0155"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оборудование детских и (или) спортивных площадок, дополнительных автомобильных парковочных мест, </w:t>
      </w:r>
    </w:p>
    <w:p w14:paraId="68AFC770" w14:textId="77777777" w:rsidR="00016824" w:rsidRPr="005D0155"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xml:space="preserve">- озеленение территорий, </w:t>
      </w:r>
    </w:p>
    <w:p w14:paraId="3A830248" w14:textId="77777777" w:rsidR="00016824" w:rsidRDefault="00016824" w:rsidP="004D5400">
      <w:pPr>
        <w:pStyle w:val="ConsPlusNormal"/>
        <w:ind w:firstLine="0"/>
        <w:jc w:val="both"/>
        <w:rPr>
          <w:rFonts w:ascii="Times New Roman" w:hAnsi="Times New Roman" w:cs="Times New Roman"/>
          <w:sz w:val="24"/>
          <w:szCs w:val="24"/>
        </w:rPr>
      </w:pPr>
      <w:r w:rsidRPr="005D0155">
        <w:rPr>
          <w:rFonts w:ascii="Times New Roman" w:hAnsi="Times New Roman" w:cs="Times New Roman"/>
          <w:sz w:val="24"/>
          <w:szCs w:val="24"/>
        </w:rPr>
        <w:t>- иные виды работ.</w:t>
      </w:r>
      <w:r w:rsidRPr="00B67924">
        <w:rPr>
          <w:rFonts w:ascii="Times New Roman" w:hAnsi="Times New Roman" w:cs="Times New Roman"/>
          <w:sz w:val="24"/>
          <w:szCs w:val="24"/>
        </w:rPr>
        <w:t xml:space="preserve"> </w:t>
      </w:r>
    </w:p>
    <w:p w14:paraId="4EFB61E4" w14:textId="77777777" w:rsidR="00016824" w:rsidRDefault="00E8182A"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795D40">
        <w:rPr>
          <w:rFonts w:ascii="Times New Roman" w:eastAsia="Calibri" w:hAnsi="Times New Roman" w:cs="Times New Roman"/>
          <w:sz w:val="24"/>
          <w:szCs w:val="24"/>
          <w:lang w:eastAsia="ru-RU"/>
        </w:rPr>
        <w:t xml:space="preserve">еречень </w:t>
      </w:r>
      <w:r>
        <w:rPr>
          <w:rFonts w:ascii="Times New Roman" w:eastAsia="Calibri" w:hAnsi="Times New Roman" w:cs="Times New Roman"/>
          <w:sz w:val="24"/>
          <w:szCs w:val="24"/>
          <w:lang w:eastAsia="ru-RU"/>
        </w:rPr>
        <w:t>д</w:t>
      </w:r>
      <w:r w:rsidR="00016824" w:rsidRPr="00795D40">
        <w:rPr>
          <w:rFonts w:ascii="Times New Roman" w:eastAsia="Calibri" w:hAnsi="Times New Roman" w:cs="Times New Roman"/>
          <w:sz w:val="24"/>
          <w:szCs w:val="24"/>
          <w:lang w:eastAsia="ru-RU"/>
        </w:rPr>
        <w:t>ополнительны</w:t>
      </w:r>
      <w:r>
        <w:rPr>
          <w:rFonts w:ascii="Times New Roman" w:eastAsia="Calibri" w:hAnsi="Times New Roman" w:cs="Times New Roman"/>
          <w:sz w:val="24"/>
          <w:szCs w:val="24"/>
          <w:lang w:eastAsia="ru-RU"/>
        </w:rPr>
        <w:t>х видов</w:t>
      </w:r>
      <w:r w:rsidR="00016824" w:rsidRPr="00795D40">
        <w:rPr>
          <w:rFonts w:ascii="Times New Roman" w:eastAsia="Calibri" w:hAnsi="Times New Roman" w:cs="Times New Roman"/>
          <w:sz w:val="24"/>
          <w:szCs w:val="24"/>
          <w:lang w:eastAsia="ru-RU"/>
        </w:rPr>
        <w:t xml:space="preserve">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1CE74A96" w14:textId="77777777" w:rsidR="00016824" w:rsidRPr="005D0155" w:rsidRDefault="00016824" w:rsidP="004D5400">
      <w:pPr>
        <w:pStyle w:val="ConsPlusNormal"/>
        <w:ind w:firstLine="568"/>
        <w:jc w:val="both"/>
        <w:rPr>
          <w:rFonts w:ascii="Times New Roman" w:hAnsi="Times New Roman" w:cs="Times New Roman"/>
          <w:sz w:val="24"/>
          <w:szCs w:val="24"/>
        </w:rPr>
      </w:pPr>
      <w:r w:rsidRPr="005D0155">
        <w:rPr>
          <w:rFonts w:ascii="Times New Roman" w:hAnsi="Times New Roman" w:cs="Times New Roman"/>
          <w:sz w:val="24"/>
          <w:szCs w:val="24"/>
        </w:rPr>
        <w:t xml:space="preserve">Также работы по благоустройству дворовых территорий в соответствии с дополнительным перечнем работ по благоустройству </w:t>
      </w:r>
      <w:proofErr w:type="spellStart"/>
      <w:r w:rsidRPr="005D0155">
        <w:rPr>
          <w:rFonts w:ascii="Times New Roman" w:hAnsi="Times New Roman" w:cs="Times New Roman"/>
          <w:sz w:val="24"/>
          <w:szCs w:val="24"/>
        </w:rPr>
        <w:t>софинансируются</w:t>
      </w:r>
      <w:proofErr w:type="spellEnd"/>
      <w:r w:rsidRPr="005D0155">
        <w:rPr>
          <w:rFonts w:ascii="Times New Roman" w:hAnsi="Times New Roman" w:cs="Times New Roman"/>
          <w:sz w:val="24"/>
          <w:szCs w:val="24"/>
        </w:rPr>
        <w:t xml:space="preserve"> из республиканского бюджета Республики Коми при соблюдении следующих условий:</w:t>
      </w:r>
    </w:p>
    <w:p w14:paraId="70251F67" w14:textId="77777777" w:rsidR="00016824" w:rsidRPr="005D0155" w:rsidRDefault="00FB35F7" w:rsidP="004D5400">
      <w:pPr>
        <w:pStyle w:val="ConsPlusNormal"/>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016824" w:rsidRPr="005D0155">
        <w:rPr>
          <w:rFonts w:ascii="Times New Roman" w:hAnsi="Times New Roman" w:cs="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5B329420" w14:textId="1E00685D" w:rsidR="00016824" w:rsidRDefault="00016824"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D0155">
        <w:rPr>
          <w:rFonts w:ascii="Times New Roman" w:hAnsi="Times New Roman" w:cs="Times New Roman"/>
          <w:sz w:val="24"/>
          <w:szCs w:val="24"/>
        </w:rPr>
        <w:t>2)</w:t>
      </w:r>
      <w:r w:rsidR="004B1A53">
        <w:rPr>
          <w:rFonts w:ascii="Times New Roman" w:hAnsi="Times New Roman" w:cs="Times New Roman"/>
          <w:sz w:val="24"/>
          <w:szCs w:val="24"/>
        </w:rPr>
        <w:t xml:space="preserve"> </w:t>
      </w:r>
      <w:proofErr w:type="spellStart"/>
      <w:r w:rsidRPr="005D0155">
        <w:rPr>
          <w:rFonts w:ascii="Times New Roman" w:hAnsi="Times New Roman" w:cs="Times New Roman"/>
          <w:sz w:val="24"/>
          <w:szCs w:val="24"/>
        </w:rPr>
        <w:t>софинансировании</w:t>
      </w:r>
      <w:proofErr w:type="spellEnd"/>
      <w:r w:rsidRPr="005D0155">
        <w:rPr>
          <w:rFonts w:ascii="Times New Roman" w:hAnsi="Times New Roman" w:cs="Times New Roman"/>
          <w:sz w:val="24"/>
          <w:szCs w:val="24"/>
        </w:rPr>
        <w:t xml:space="preserve">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4" w:history="1">
        <w:r w:rsidRPr="005D0155">
          <w:rPr>
            <w:rFonts w:ascii="Times New Roman" w:hAnsi="Times New Roman" w:cs="Times New Roman"/>
            <w:color w:val="000000" w:themeColor="text1"/>
            <w:sz w:val="24"/>
            <w:szCs w:val="24"/>
          </w:rPr>
          <w:t>постановления</w:t>
        </w:r>
      </w:hyperlink>
      <w:r w:rsidRPr="005D0155">
        <w:rPr>
          <w:rFonts w:ascii="Times New Roman" w:hAnsi="Times New Roman" w:cs="Times New Roman"/>
          <w:color w:val="000000" w:themeColor="text1"/>
          <w:sz w:val="24"/>
          <w:szCs w:val="24"/>
        </w:rPr>
        <w:t xml:space="preserve"> </w:t>
      </w:r>
      <w:r w:rsidRPr="005D0155">
        <w:rPr>
          <w:rFonts w:ascii="Times New Roman" w:hAnsi="Times New Roman" w:cs="Times New Roman"/>
          <w:sz w:val="24"/>
          <w:szCs w:val="24"/>
        </w:rPr>
        <w:t xml:space="preserve">Правительства Российской Федерации от 9 февраля 2019 г.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106 </w:t>
      </w:r>
      <w:r w:rsidR="00581B77">
        <w:rPr>
          <w:rFonts w:ascii="Times New Roman" w:hAnsi="Times New Roman" w:cs="Times New Roman"/>
          <w:sz w:val="24"/>
          <w:szCs w:val="24"/>
        </w:rPr>
        <w:t>«</w:t>
      </w:r>
      <w:r w:rsidRPr="005D0155">
        <w:rPr>
          <w:rFonts w:ascii="Times New Roman" w:hAnsi="Times New Roman" w:cs="Times New Roman"/>
          <w:sz w:val="24"/>
          <w:szCs w:val="24"/>
        </w:rPr>
        <w:t xml:space="preserve">О внесении изменений в приложение </w:t>
      </w:r>
      <w:r w:rsidR="007D2E6A">
        <w:rPr>
          <w:rFonts w:ascii="Times New Roman" w:hAnsi="Times New Roman" w:cs="Times New Roman"/>
          <w:sz w:val="24"/>
          <w:szCs w:val="24"/>
        </w:rPr>
        <w:t>№</w:t>
      </w:r>
      <w:r w:rsidRPr="005D0155">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3E696412" w14:textId="77777777" w:rsidR="00016824" w:rsidRPr="00795D40" w:rsidRDefault="00016824" w:rsidP="004D54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6C30D536" w14:textId="77777777" w:rsidR="00016824" w:rsidRPr="003F6FB9"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3F6FB9">
        <w:rPr>
          <w:rFonts w:ascii="Times New Roman" w:eastAsia="Arial" w:hAnsi="Times New Roman" w:cs="Times New Roman"/>
          <w:sz w:val="24"/>
          <w:szCs w:val="24"/>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w:t>
      </w:r>
      <w:proofErr w:type="gramEnd"/>
      <w:r w:rsidRPr="003F6FB9">
        <w:rPr>
          <w:rFonts w:ascii="Times New Roman" w:eastAsia="Arial" w:hAnsi="Times New Roman" w:cs="Times New Roman"/>
          <w:sz w:val="24"/>
          <w:szCs w:val="24"/>
          <w:lang w:eastAsia="ar-SA"/>
        </w:rPr>
        <w:t xml:space="preserve"> благоустройства индивидуальных жилых домов и земельных участков, предоставляемых для их размещения, утвержденным постановлением Правительства Республики Коми от 31 августа 2017 года № 462 «О государственной программе Республики Коми «Современная городская среда на территории Республики Коми».</w:t>
      </w:r>
    </w:p>
    <w:p w14:paraId="28706E2E" w14:textId="77777777" w:rsidR="00016824" w:rsidRPr="003F6FB9" w:rsidRDefault="00016824" w:rsidP="004D5400">
      <w:pPr>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r w:rsidR="004B1A53">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w:t>
      </w:r>
      <w:r w:rsidR="00805575">
        <w:rPr>
          <w:rFonts w:ascii="Times New Roman" w:eastAsia="Calibri" w:hAnsi="Times New Roman" w:cs="Times New Roman"/>
          <w:sz w:val="24"/>
          <w:szCs w:val="24"/>
        </w:rPr>
        <w:t xml:space="preserve"> территорий муниципального образования сельского поселения «Зеленец» в рамках муниципальной программы «Формирование комфортной городской</w:t>
      </w:r>
      <w:proofErr w:type="gramEnd"/>
      <w:r w:rsidR="00805575">
        <w:rPr>
          <w:rFonts w:ascii="Times New Roman" w:eastAsia="Calibri" w:hAnsi="Times New Roman" w:cs="Times New Roman"/>
          <w:sz w:val="24"/>
          <w:szCs w:val="24"/>
        </w:rPr>
        <w:t xml:space="preserve"> среды на 2018-2024 гг.</w:t>
      </w:r>
      <w:r w:rsidR="005D16B9">
        <w:rPr>
          <w:rFonts w:ascii="Times New Roman" w:eastAsia="Calibri" w:hAnsi="Times New Roman" w:cs="Times New Roman"/>
          <w:sz w:val="24"/>
          <w:szCs w:val="24"/>
        </w:rPr>
        <w:t>».</w:t>
      </w:r>
    </w:p>
    <w:p w14:paraId="7C3FB466" w14:textId="77777777" w:rsidR="00016824" w:rsidRPr="003F6FB9"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3F6FB9">
        <w:rPr>
          <w:rFonts w:ascii="Times New Roman" w:eastAsia="Calibri" w:hAnsi="Times New Roman" w:cs="Times New Roman"/>
          <w:b/>
          <w:sz w:val="24"/>
          <w:szCs w:val="24"/>
        </w:rPr>
        <w:t xml:space="preserve">а также с учетом срока эксплуатации многоквартирного дома не менее 5 лет </w:t>
      </w:r>
      <w:proofErr w:type="gramStart"/>
      <w:r w:rsidRPr="003F6FB9">
        <w:rPr>
          <w:rFonts w:ascii="Times New Roman" w:eastAsia="Calibri" w:hAnsi="Times New Roman" w:cs="Times New Roman"/>
          <w:b/>
          <w:sz w:val="24"/>
          <w:szCs w:val="24"/>
        </w:rPr>
        <w:t>с даты ввода</w:t>
      </w:r>
      <w:proofErr w:type="gramEnd"/>
      <w:r w:rsidRPr="003F6FB9">
        <w:rPr>
          <w:rFonts w:ascii="Times New Roman" w:eastAsia="Calibri" w:hAnsi="Times New Roman" w:cs="Times New Roman"/>
          <w:b/>
          <w:sz w:val="24"/>
          <w:szCs w:val="24"/>
        </w:rPr>
        <w:t>.</w:t>
      </w:r>
      <w:r w:rsidRPr="003F6FB9">
        <w:rPr>
          <w:rFonts w:ascii="Times New Roman" w:eastAsia="Calibri" w:hAnsi="Times New Roman" w:cs="Times New Roman"/>
          <w:sz w:val="24"/>
          <w:szCs w:val="24"/>
        </w:rPr>
        <w:t xml:space="preserve"> </w:t>
      </w:r>
      <w:r w:rsidRPr="003F6FB9">
        <w:rPr>
          <w:rFonts w:ascii="Times New Roman" w:eastAsia="Arial" w:hAnsi="Times New Roman" w:cs="Times New Roman"/>
          <w:sz w:val="24"/>
          <w:szCs w:val="24"/>
          <w:lang w:eastAsia="ar-SA"/>
        </w:rPr>
        <w:t xml:space="preserve"> 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4720DDA1" w14:textId="77777777" w:rsidR="00503188" w:rsidRPr="003F6FB9" w:rsidRDefault="00503188"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w:t>
      </w:r>
      <w:proofErr w:type="gramEnd"/>
      <w:r w:rsidRPr="003F6FB9">
        <w:rPr>
          <w:rFonts w:ascii="Times New Roman" w:eastAsia="Calibri" w:hAnsi="Times New Roman" w:cs="Times New Roman"/>
          <w:sz w:val="24"/>
          <w:szCs w:val="24"/>
        </w:rPr>
        <w:t xml:space="preserve"> </w:t>
      </w:r>
      <w:proofErr w:type="gramStart"/>
      <w:r w:rsidRPr="003F6FB9">
        <w:rPr>
          <w:rFonts w:ascii="Times New Roman" w:eastAsia="Calibri" w:hAnsi="Times New Roman" w:cs="Times New Roman"/>
          <w:sz w:val="24"/>
          <w:szCs w:val="24"/>
        </w:rPr>
        <w:t>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roofErr w:type="gramEnd"/>
    </w:p>
    <w:p w14:paraId="32F89727"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3F6FB9">
        <w:rPr>
          <w:rFonts w:ascii="Times New Roman" w:eastAsia="Calibri" w:hAnsi="Times New Roman" w:cs="Times New Roman"/>
          <w:sz w:val="24"/>
          <w:szCs w:val="24"/>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6E1849F2" w14:textId="77777777" w:rsidR="00016824" w:rsidRDefault="00016824"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p>
    <w:p w14:paraId="34D9C213" w14:textId="77777777" w:rsidR="007270C9"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трудового участия граждан</w:t>
      </w:r>
    </w:p>
    <w:p w14:paraId="20F721CE" w14:textId="77777777" w:rsidR="007270C9" w:rsidRPr="00795D40" w:rsidRDefault="007270C9" w:rsidP="004D5400">
      <w:pPr>
        <w:shd w:val="clear" w:color="auto" w:fill="FFFFFF"/>
        <w:spacing w:after="0" w:line="240" w:lineRule="auto"/>
        <w:ind w:firstLine="567"/>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43D89994" w14:textId="77777777" w:rsidR="00805575" w:rsidRDefault="007270C9"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Форма трудового участи граждан</w:t>
      </w:r>
      <w:r w:rsidR="00805575" w:rsidRPr="00795D40">
        <w:rPr>
          <w:rFonts w:ascii="Times New Roman" w:eastAsia="Arial" w:hAnsi="Times New Roman" w:cs="Times New Roman"/>
          <w:sz w:val="24"/>
          <w:szCs w:val="24"/>
          <w:lang w:eastAsia="ar-SA"/>
        </w:rPr>
        <w:t xml:space="preserve"> в выполнении минимального и дополнительного перечней работ по благоустройству дворовых территорий устанавливается в виде проведения «субботник</w:t>
      </w:r>
      <w:r w:rsidR="005D6C0B">
        <w:rPr>
          <w:rFonts w:ascii="Times New Roman" w:eastAsia="Arial" w:hAnsi="Times New Roman" w:cs="Times New Roman"/>
          <w:sz w:val="24"/>
          <w:szCs w:val="24"/>
          <w:lang w:eastAsia="ar-SA"/>
        </w:rPr>
        <w:t>а</w:t>
      </w:r>
      <w:r w:rsidR="00805575" w:rsidRPr="00795D40">
        <w:rPr>
          <w:rFonts w:ascii="Times New Roman" w:eastAsia="Arial" w:hAnsi="Times New Roman" w:cs="Times New Roman"/>
          <w:sz w:val="24"/>
          <w:szCs w:val="24"/>
          <w:lang w:eastAsia="ar-SA"/>
        </w:rPr>
        <w:t>»</w:t>
      </w:r>
      <w:r w:rsidR="005D6C0B">
        <w:rPr>
          <w:rFonts w:ascii="Times New Roman" w:eastAsia="Arial" w:hAnsi="Times New Roman" w:cs="Times New Roman"/>
          <w:sz w:val="24"/>
          <w:szCs w:val="24"/>
          <w:lang w:eastAsia="ar-SA"/>
        </w:rPr>
        <w:t>.</w:t>
      </w:r>
      <w:r w:rsidR="00805575" w:rsidRPr="00795D40">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bCs/>
          <w:sz w:val="24"/>
          <w:szCs w:val="24"/>
          <w:lang w:eastAsia="ar-SA"/>
        </w:rPr>
        <w:t>Виды работ в рамках проведения «субботника» определяются собственниками помещений многоквартирных домов самостоятельно в ходе</w:t>
      </w:r>
      <w:r w:rsidR="00805575" w:rsidRPr="00795D40">
        <w:rPr>
          <w:rFonts w:ascii="Times New Roman" w:eastAsia="Arial" w:hAnsi="Times New Roman" w:cs="Times New Roman"/>
          <w:sz w:val="24"/>
          <w:szCs w:val="24"/>
          <w:lang w:eastAsia="ar-SA"/>
        </w:rPr>
        <w:t xml:space="preserve"> общего собрания </w:t>
      </w:r>
      <w:r w:rsidR="00805575" w:rsidRPr="00795D40">
        <w:rPr>
          <w:rFonts w:ascii="Times New Roman" w:eastAsia="Arial" w:hAnsi="Times New Roman" w:cs="Times New Roman"/>
          <w:bCs/>
          <w:sz w:val="24"/>
          <w:szCs w:val="24"/>
          <w:lang w:eastAsia="ar-SA"/>
        </w:rPr>
        <w:t xml:space="preserve">и </w:t>
      </w:r>
      <w:r w:rsidR="00805575" w:rsidRPr="00795D40">
        <w:rPr>
          <w:rFonts w:ascii="Times New Roman" w:eastAsia="Arial" w:hAnsi="Times New Roman" w:cs="Times New Roman"/>
          <w:sz w:val="24"/>
          <w:szCs w:val="24"/>
          <w:lang w:eastAsia="ar-SA"/>
        </w:rPr>
        <w:t>оформляются соответствующим протоколом общего собрания собственников помещений в многоквартирном доме.</w:t>
      </w:r>
    </w:p>
    <w:p w14:paraId="67889004" w14:textId="77777777" w:rsidR="00805575" w:rsidRPr="00704D1E" w:rsidRDefault="00805575" w:rsidP="004D5400">
      <w:pPr>
        <w:shd w:val="clear" w:color="auto" w:fill="FFFFFF"/>
        <w:spacing w:after="0" w:line="240" w:lineRule="auto"/>
        <w:ind w:firstLine="567"/>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w:t>
      </w:r>
      <w:r w:rsidRPr="00704D1E">
        <w:rPr>
          <w:rFonts w:ascii="Times New Roman" w:eastAsia="Arial" w:hAnsi="Times New Roman" w:cs="Times New Roman"/>
          <w:sz w:val="24"/>
          <w:szCs w:val="24"/>
          <w:lang w:eastAsia="ar-SA"/>
        </w:rPr>
        <w:t xml:space="preserve"> </w:t>
      </w:r>
    </w:p>
    <w:p w14:paraId="7D09CDB4"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В качестве документов (материалов), подтверждающих трудовое участие,  собственниками</w:t>
      </w:r>
      <w:r w:rsidR="002919F2">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 xml:space="preserve">помещений многоквартирных домов не позднее 5 рабочих дней после проведения «субботника» в администрацию сельского поселения «Зеленец» </w:t>
      </w:r>
      <w:proofErr w:type="gramStart"/>
      <w:r w:rsidRPr="00795D40">
        <w:rPr>
          <w:rFonts w:ascii="Times New Roman" w:eastAsia="Arial" w:hAnsi="Times New Roman" w:cs="Times New Roman"/>
          <w:sz w:val="24"/>
          <w:szCs w:val="24"/>
          <w:lang w:eastAsia="ar-SA"/>
        </w:rPr>
        <w:t>предоставляется  отчет</w:t>
      </w:r>
      <w:proofErr w:type="gramEnd"/>
      <w:r w:rsidRPr="00795D40">
        <w:rPr>
          <w:rFonts w:ascii="Times New Roman" w:eastAsia="Arial" w:hAnsi="Times New Roman" w:cs="Times New Roman"/>
          <w:sz w:val="24"/>
          <w:szCs w:val="24"/>
          <w:lang w:eastAsia="ar-SA"/>
        </w:rPr>
        <w:t xml:space="preserve"> в произвольной форме о его проведении.  Обязательным приложением отчета являются фото-, видеоматериалы, подтверждающие проведение «субботника».</w:t>
      </w:r>
    </w:p>
    <w:p w14:paraId="7C2573F0"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1D35D2">
        <w:rPr>
          <w:rFonts w:ascii="Times New Roman" w:eastAsia="Arial" w:hAnsi="Times New Roman" w:cs="Times New Roman"/>
          <w:sz w:val="24"/>
          <w:szCs w:val="24"/>
          <w:lang w:eastAsia="ar-SA"/>
        </w:rPr>
        <w:t>Дата и время проведения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43DDC0A3" w14:textId="77777777" w:rsidR="00B173C0" w:rsidRDefault="00B173C0"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p>
    <w:p w14:paraId="2D341032" w14:textId="77777777" w:rsidR="0050445C"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b/>
          <w:sz w:val="24"/>
          <w:szCs w:val="24"/>
          <w:lang w:eastAsia="ar-SA"/>
        </w:rPr>
      </w:pPr>
      <w:r w:rsidRPr="00805575">
        <w:rPr>
          <w:rFonts w:ascii="Times New Roman" w:eastAsia="Arial" w:hAnsi="Times New Roman" w:cs="Times New Roman"/>
          <w:b/>
          <w:sz w:val="24"/>
          <w:szCs w:val="24"/>
          <w:lang w:eastAsia="ar-SA"/>
        </w:rPr>
        <w:t>Форма финансового участия</w:t>
      </w:r>
      <w:r w:rsidR="00C9706A">
        <w:rPr>
          <w:rFonts w:ascii="Times New Roman" w:eastAsia="Arial" w:hAnsi="Times New Roman" w:cs="Times New Roman"/>
          <w:b/>
          <w:sz w:val="24"/>
          <w:szCs w:val="24"/>
          <w:lang w:eastAsia="ar-SA"/>
        </w:rPr>
        <w:t xml:space="preserve"> граждан</w:t>
      </w:r>
      <w:r w:rsidR="0050445C">
        <w:rPr>
          <w:rFonts w:ascii="Times New Roman" w:eastAsia="Arial" w:hAnsi="Times New Roman" w:cs="Times New Roman"/>
          <w:b/>
          <w:sz w:val="24"/>
          <w:szCs w:val="24"/>
          <w:lang w:eastAsia="ar-SA"/>
        </w:rPr>
        <w:t xml:space="preserve"> </w:t>
      </w:r>
    </w:p>
    <w:p w14:paraId="415E25FB" w14:textId="77777777" w:rsidR="0050445C" w:rsidRDefault="0050445C" w:rsidP="004D5400">
      <w:pPr>
        <w:widowControl w:val="0"/>
        <w:suppressAutoHyphens/>
        <w:autoSpaceDE w:val="0"/>
        <w:spacing w:after="0" w:line="240" w:lineRule="auto"/>
        <w:ind w:firstLine="709"/>
        <w:contextualSpacing/>
        <w:jc w:val="both"/>
        <w:rPr>
          <w:rFonts w:ascii="Times New Roman" w:eastAsia="Arial" w:hAnsi="Times New Roman" w:cs="Times New Roman"/>
          <w:bCs/>
          <w:sz w:val="24"/>
          <w:szCs w:val="24"/>
          <w:lang w:eastAsia="ar-SA"/>
        </w:rPr>
      </w:pPr>
      <w:r w:rsidRPr="00795D40">
        <w:rPr>
          <w:rFonts w:ascii="Times New Roman" w:eastAsia="Arial" w:hAnsi="Times New Roman" w:cs="Times New Roman"/>
          <w:bCs/>
          <w:sz w:val="24"/>
          <w:szCs w:val="24"/>
          <w:lang w:eastAsia="ar-SA"/>
        </w:rPr>
        <w:t xml:space="preserve">Под формой </w:t>
      </w:r>
      <w:r>
        <w:rPr>
          <w:rFonts w:ascii="Times New Roman" w:eastAsia="Arial" w:hAnsi="Times New Roman" w:cs="Times New Roman"/>
          <w:bCs/>
          <w:sz w:val="24"/>
          <w:szCs w:val="24"/>
          <w:lang w:eastAsia="ar-SA"/>
        </w:rPr>
        <w:t xml:space="preserve">финансового </w:t>
      </w:r>
      <w:r w:rsidRPr="00795D40">
        <w:rPr>
          <w:rFonts w:ascii="Times New Roman" w:eastAsia="Arial" w:hAnsi="Times New Roman" w:cs="Times New Roman"/>
          <w:bCs/>
          <w:sz w:val="24"/>
          <w:szCs w:val="24"/>
          <w:lang w:eastAsia="ar-SA"/>
        </w:rPr>
        <w:t>участия</w:t>
      </w:r>
      <w:r w:rsidR="00C9706A">
        <w:rPr>
          <w:rFonts w:ascii="Times New Roman" w:eastAsia="Arial" w:hAnsi="Times New Roman" w:cs="Times New Roman"/>
          <w:bCs/>
          <w:sz w:val="24"/>
          <w:szCs w:val="24"/>
          <w:lang w:eastAsia="ar-SA"/>
        </w:rPr>
        <w:t xml:space="preserve"> </w:t>
      </w:r>
      <w:r w:rsidRPr="00795D40">
        <w:rPr>
          <w:rFonts w:ascii="Times New Roman" w:eastAsia="Arial" w:hAnsi="Times New Roman" w:cs="Times New Roman"/>
          <w:bCs/>
          <w:sz w:val="24"/>
          <w:szCs w:val="24"/>
          <w:lang w:eastAsia="ar-SA"/>
        </w:rPr>
        <w:t>понимается</w:t>
      </w:r>
      <w:r w:rsidRPr="0050445C">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финансово</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обеспечени</w:t>
      </w:r>
      <w:r>
        <w:rPr>
          <w:rFonts w:ascii="Times New Roman" w:eastAsia="Arial" w:hAnsi="Times New Roman" w:cs="Times New Roman"/>
          <w:sz w:val="24"/>
          <w:szCs w:val="24"/>
          <w:lang w:eastAsia="ar-SA"/>
        </w:rPr>
        <w:t>е</w:t>
      </w:r>
      <w:r w:rsidRPr="00795D40">
        <w:rPr>
          <w:rFonts w:ascii="Times New Roman" w:eastAsia="Arial" w:hAnsi="Times New Roman" w:cs="Times New Roman"/>
          <w:sz w:val="24"/>
          <w:szCs w:val="24"/>
          <w:lang w:eastAsia="ar-SA"/>
        </w:rPr>
        <w:t xml:space="preserve"> затрат по выполнению дополнительного перечня работ по благоустройству дворовых территорий</w:t>
      </w:r>
      <w:r>
        <w:rPr>
          <w:rFonts w:ascii="Times New Roman" w:eastAsia="Arial" w:hAnsi="Times New Roman" w:cs="Times New Roman"/>
          <w:sz w:val="24"/>
          <w:szCs w:val="24"/>
          <w:lang w:eastAsia="ar-SA"/>
        </w:rPr>
        <w:t xml:space="preserve">. </w:t>
      </w:r>
    </w:p>
    <w:p w14:paraId="53E3E387" w14:textId="77777777" w:rsidR="007270C9" w:rsidRDefault="00805575"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50445C">
        <w:rPr>
          <w:rFonts w:ascii="Times New Roman" w:eastAsia="Arial" w:hAnsi="Times New Roman" w:cs="Times New Roman"/>
          <w:sz w:val="24"/>
          <w:szCs w:val="24"/>
          <w:lang w:eastAsia="ar-SA"/>
        </w:rPr>
        <w:t xml:space="preserve"> </w:t>
      </w:r>
      <w:r w:rsidR="0050445C" w:rsidRPr="0050445C">
        <w:rPr>
          <w:rFonts w:ascii="Times New Roman" w:eastAsia="Arial" w:hAnsi="Times New Roman" w:cs="Times New Roman"/>
          <w:sz w:val="24"/>
          <w:szCs w:val="24"/>
          <w:lang w:eastAsia="ar-SA"/>
        </w:rPr>
        <w:t>Размер финансового участия</w:t>
      </w:r>
      <w:r w:rsidR="0050445C">
        <w:rPr>
          <w:rFonts w:ascii="Times New Roman" w:eastAsia="Arial" w:hAnsi="Times New Roman" w:cs="Times New Roman"/>
          <w:b/>
          <w:sz w:val="24"/>
          <w:szCs w:val="24"/>
          <w:lang w:eastAsia="ar-SA"/>
        </w:rPr>
        <w:t xml:space="preserve"> </w:t>
      </w:r>
      <w:r w:rsidRPr="00795D40">
        <w:rPr>
          <w:rFonts w:ascii="Times New Roman" w:eastAsia="Arial" w:hAnsi="Times New Roman" w:cs="Times New Roman"/>
          <w:sz w:val="24"/>
          <w:szCs w:val="24"/>
          <w:lang w:eastAsia="ar-SA"/>
        </w:rPr>
        <w:t>граждан в выполнении дополнительного перечня работ по благоустройству дворовых территорий устанавливается</w:t>
      </w:r>
      <w:r w:rsidR="007270C9">
        <w:rPr>
          <w:rFonts w:ascii="Times New Roman" w:eastAsia="Arial" w:hAnsi="Times New Roman" w:cs="Times New Roman"/>
          <w:sz w:val="24"/>
          <w:szCs w:val="24"/>
          <w:lang w:eastAsia="ar-SA"/>
        </w:rPr>
        <w:t>:</w:t>
      </w:r>
    </w:p>
    <w:p w14:paraId="689C879C" w14:textId="53748D7E" w:rsidR="007270C9" w:rsidRPr="0049363F" w:rsidRDefault="00237FD0"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7270C9">
        <w:rPr>
          <w:rFonts w:ascii="Times New Roman" w:eastAsia="Arial" w:hAnsi="Times New Roman" w:cs="Times New Roman"/>
          <w:sz w:val="24"/>
          <w:szCs w:val="24"/>
          <w:lang w:eastAsia="ar-SA"/>
        </w:rPr>
        <w:t xml:space="preserve">) </w:t>
      </w:r>
      <w:r w:rsidR="0050445C">
        <w:rPr>
          <w:rFonts w:ascii="Times New Roman" w:eastAsia="Arial" w:hAnsi="Times New Roman" w:cs="Times New Roman"/>
          <w:sz w:val="24"/>
          <w:szCs w:val="24"/>
          <w:lang w:eastAsia="ar-SA"/>
        </w:rPr>
        <w:t>от</w:t>
      </w:r>
      <w:r w:rsidR="007270C9">
        <w:rPr>
          <w:rFonts w:ascii="Times New Roman" w:eastAsia="Arial" w:hAnsi="Times New Roman" w:cs="Times New Roman"/>
          <w:sz w:val="24"/>
          <w:szCs w:val="24"/>
          <w:lang w:eastAsia="ar-SA"/>
        </w:rPr>
        <w:t xml:space="preserve"> 5 </w:t>
      </w:r>
      <w:r w:rsidR="0050445C">
        <w:rPr>
          <w:rFonts w:ascii="Times New Roman" w:eastAsia="Arial" w:hAnsi="Times New Roman" w:cs="Times New Roman"/>
          <w:sz w:val="24"/>
          <w:szCs w:val="24"/>
          <w:lang w:eastAsia="ar-SA"/>
        </w:rPr>
        <w:t xml:space="preserve">до 50 </w:t>
      </w:r>
      <w:r w:rsidR="007270C9" w:rsidRPr="00CF74F8">
        <w:rPr>
          <w:rFonts w:ascii="Times New Roman" w:eastAsia="Arial" w:hAnsi="Times New Roman" w:cs="Times New Roman"/>
          <w:sz w:val="24"/>
          <w:szCs w:val="24"/>
          <w:lang w:eastAsia="ar-SA"/>
        </w:rPr>
        <w:t>процентов</w:t>
      </w:r>
      <w:r w:rsidR="007270C9"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w:t>
      </w:r>
      <w:r w:rsidR="007270C9" w:rsidRPr="007270C9">
        <w:rPr>
          <w:rFonts w:ascii="Times New Roman" w:hAnsi="Times New Roman" w:cs="Times New Roman"/>
          <w:sz w:val="24"/>
          <w:szCs w:val="24"/>
        </w:rPr>
        <w:t xml:space="preserve"> </w:t>
      </w:r>
      <w:r w:rsidR="007270C9"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w:t>
      </w:r>
      <w:r w:rsidR="007270C9">
        <w:rPr>
          <w:rFonts w:ascii="Times New Roman" w:hAnsi="Times New Roman" w:cs="Times New Roman"/>
          <w:sz w:val="24"/>
          <w:szCs w:val="24"/>
        </w:rPr>
        <w:t>до</w:t>
      </w:r>
      <w:r w:rsidR="007270C9" w:rsidRPr="0049363F">
        <w:rPr>
          <w:rFonts w:ascii="Times New Roman" w:hAnsi="Times New Roman" w:cs="Times New Roman"/>
          <w:sz w:val="24"/>
          <w:szCs w:val="24"/>
        </w:rPr>
        <w:t xml:space="preserve"> дня вступления в силу </w:t>
      </w:r>
      <w:hyperlink r:id="rId15" w:history="1">
        <w:r w:rsidR="007270C9" w:rsidRPr="0049363F">
          <w:rPr>
            <w:rFonts w:ascii="Times New Roman" w:hAnsi="Times New Roman" w:cs="Times New Roman"/>
            <w:color w:val="000000" w:themeColor="text1"/>
            <w:sz w:val="24"/>
            <w:szCs w:val="24"/>
          </w:rPr>
          <w:t>постановления</w:t>
        </w:r>
      </w:hyperlink>
      <w:r w:rsidR="007270C9" w:rsidRPr="0049363F">
        <w:rPr>
          <w:rFonts w:ascii="Times New Roman" w:hAnsi="Times New Roman" w:cs="Times New Roman"/>
          <w:color w:val="000000" w:themeColor="text1"/>
          <w:sz w:val="24"/>
          <w:szCs w:val="24"/>
        </w:rPr>
        <w:t xml:space="preserve"> </w:t>
      </w:r>
      <w:r w:rsidR="007270C9" w:rsidRPr="0049363F">
        <w:rPr>
          <w:rFonts w:ascii="Times New Roman" w:hAnsi="Times New Roman" w:cs="Times New Roman"/>
          <w:sz w:val="24"/>
          <w:szCs w:val="24"/>
        </w:rPr>
        <w:t xml:space="preserve">Правительства Российской Федерации от 9 февраля 2019 г. N 106 </w:t>
      </w:r>
      <w:r w:rsidR="007270C9">
        <w:rPr>
          <w:rFonts w:ascii="Times New Roman" w:hAnsi="Times New Roman" w:cs="Times New Roman"/>
          <w:sz w:val="24"/>
          <w:szCs w:val="24"/>
        </w:rPr>
        <w:t>«</w:t>
      </w:r>
      <w:r w:rsidR="007270C9"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7270C9" w:rsidRPr="0049363F">
        <w:rPr>
          <w:rFonts w:ascii="Times New Roman" w:hAnsi="Times New Roman" w:cs="Times New Roman"/>
          <w:sz w:val="24"/>
          <w:szCs w:val="24"/>
        </w:rPr>
        <w:t xml:space="preserve"> 15 к государственной программе Российской Федерации "Обеспечение доступным и комфортным жильем и коммунальными услуга</w:t>
      </w:r>
      <w:r w:rsidR="007270C9">
        <w:rPr>
          <w:rFonts w:ascii="Times New Roman" w:hAnsi="Times New Roman" w:cs="Times New Roman"/>
          <w:sz w:val="24"/>
          <w:szCs w:val="24"/>
        </w:rPr>
        <w:t>ми граждан Российской Федерации»</w:t>
      </w:r>
      <w:r w:rsidR="007270C9" w:rsidRPr="0049363F">
        <w:rPr>
          <w:rFonts w:ascii="Times New Roman" w:hAnsi="Times New Roman" w:cs="Times New Roman"/>
          <w:sz w:val="24"/>
          <w:szCs w:val="24"/>
        </w:rPr>
        <w:t>.</w:t>
      </w:r>
    </w:p>
    <w:p w14:paraId="580B5625" w14:textId="799CF49A" w:rsidR="00805575" w:rsidRDefault="00237FD0" w:rsidP="004D5400">
      <w:pPr>
        <w:widowControl w:val="0"/>
        <w:suppressAutoHyphens/>
        <w:autoSpaceDE w:val="0"/>
        <w:spacing w:after="0" w:line="240" w:lineRule="auto"/>
        <w:ind w:firstLine="709"/>
        <w:contextualSpacing/>
        <w:jc w:val="both"/>
        <w:rPr>
          <w:rFonts w:ascii="Times New Roman" w:hAnsi="Times New Roman" w:cs="Times New Roman"/>
          <w:sz w:val="24"/>
          <w:szCs w:val="24"/>
        </w:rPr>
      </w:pPr>
      <w:r>
        <w:rPr>
          <w:rFonts w:ascii="Times New Roman" w:eastAsia="Arial" w:hAnsi="Times New Roman" w:cs="Times New Roman"/>
          <w:sz w:val="24"/>
          <w:szCs w:val="24"/>
          <w:lang w:eastAsia="ar-SA"/>
        </w:rPr>
        <w:t>б</w:t>
      </w:r>
      <w:r w:rsidR="007270C9">
        <w:rPr>
          <w:rFonts w:ascii="Times New Roman" w:eastAsia="Arial" w:hAnsi="Times New Roman" w:cs="Times New Roman"/>
          <w:sz w:val="24"/>
          <w:szCs w:val="24"/>
          <w:lang w:eastAsia="ar-SA"/>
        </w:rPr>
        <w:t xml:space="preserve">) </w:t>
      </w:r>
      <w:r w:rsidR="00805575" w:rsidRPr="00CF74F8">
        <w:rPr>
          <w:rFonts w:ascii="Times New Roman" w:eastAsia="Arial" w:hAnsi="Times New Roman" w:cs="Times New Roman"/>
          <w:sz w:val="24"/>
          <w:szCs w:val="24"/>
          <w:lang w:eastAsia="ar-SA"/>
        </w:rPr>
        <w:t>не менее 20 процентов</w:t>
      </w:r>
      <w:r w:rsidR="00805575" w:rsidRPr="00795D40">
        <w:rPr>
          <w:rFonts w:ascii="Times New Roman" w:eastAsia="Arial" w:hAnsi="Times New Roman" w:cs="Times New Roman"/>
          <w:sz w:val="24"/>
          <w:szCs w:val="24"/>
          <w:lang w:eastAsia="ar-SA"/>
        </w:rPr>
        <w:t xml:space="preserve"> от общей стоимости соответствующего вида работ по благоустройству дворовых территорий. </w:t>
      </w:r>
      <w:r w:rsidR="00805575" w:rsidRPr="0049363F">
        <w:rPr>
          <w:rFonts w:ascii="Times New Roman" w:hAnsi="Times New Roman" w:cs="Times New Roman"/>
          <w:sz w:val="24"/>
          <w:szCs w:val="24"/>
        </w:rPr>
        <w:t xml:space="preserve">Такое условие распространяется на дворовые территории, включенные в соответствующую программу со дня вступления в силу </w:t>
      </w:r>
      <w:hyperlink r:id="rId16" w:history="1">
        <w:r w:rsidR="00805575" w:rsidRPr="0049363F">
          <w:rPr>
            <w:rFonts w:ascii="Times New Roman" w:hAnsi="Times New Roman" w:cs="Times New Roman"/>
            <w:color w:val="000000" w:themeColor="text1"/>
            <w:sz w:val="24"/>
            <w:szCs w:val="24"/>
          </w:rPr>
          <w:t>постановления</w:t>
        </w:r>
      </w:hyperlink>
      <w:r w:rsidR="00805575" w:rsidRPr="0049363F">
        <w:rPr>
          <w:rFonts w:ascii="Times New Roman" w:hAnsi="Times New Roman" w:cs="Times New Roman"/>
          <w:color w:val="000000" w:themeColor="text1"/>
          <w:sz w:val="24"/>
          <w:szCs w:val="24"/>
        </w:rPr>
        <w:t xml:space="preserve"> </w:t>
      </w:r>
      <w:r w:rsidR="00805575" w:rsidRPr="0049363F">
        <w:rPr>
          <w:rFonts w:ascii="Times New Roman" w:hAnsi="Times New Roman" w:cs="Times New Roman"/>
          <w:sz w:val="24"/>
          <w:szCs w:val="24"/>
        </w:rPr>
        <w:t xml:space="preserve">Правительства Российской Федерации от 9 февраля 2019 г. N 106 </w:t>
      </w:r>
      <w:r w:rsidR="00805575">
        <w:rPr>
          <w:rFonts w:ascii="Times New Roman" w:hAnsi="Times New Roman" w:cs="Times New Roman"/>
          <w:sz w:val="24"/>
          <w:szCs w:val="24"/>
        </w:rPr>
        <w:t>«</w:t>
      </w:r>
      <w:r w:rsidR="00805575" w:rsidRPr="0049363F">
        <w:rPr>
          <w:rFonts w:ascii="Times New Roman" w:hAnsi="Times New Roman" w:cs="Times New Roman"/>
          <w:sz w:val="24"/>
          <w:szCs w:val="24"/>
        </w:rPr>
        <w:t xml:space="preserve">О внесении изменений в приложение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 xml:space="preserve"> 15 к государственной программе Российской Федерации </w:t>
      </w:r>
      <w:r w:rsidR="00051CA2">
        <w:rPr>
          <w:rFonts w:ascii="Times New Roman" w:hAnsi="Times New Roman" w:cs="Times New Roman"/>
          <w:sz w:val="24"/>
          <w:szCs w:val="24"/>
        </w:rPr>
        <w:t>«</w:t>
      </w:r>
      <w:r w:rsidR="00805575" w:rsidRPr="0049363F">
        <w:rPr>
          <w:rFonts w:ascii="Times New Roman" w:hAnsi="Times New Roman" w:cs="Times New Roman"/>
          <w:sz w:val="24"/>
          <w:szCs w:val="24"/>
        </w:rPr>
        <w:t>Обеспечение доступным и комфортным жильем и коммунальными услуга</w:t>
      </w:r>
      <w:r w:rsidR="00805575">
        <w:rPr>
          <w:rFonts w:ascii="Times New Roman" w:hAnsi="Times New Roman" w:cs="Times New Roman"/>
          <w:sz w:val="24"/>
          <w:szCs w:val="24"/>
        </w:rPr>
        <w:t>ми граждан Российской Федерации»</w:t>
      </w:r>
      <w:r w:rsidR="00805575" w:rsidRPr="0049363F">
        <w:rPr>
          <w:rFonts w:ascii="Times New Roman" w:hAnsi="Times New Roman" w:cs="Times New Roman"/>
          <w:sz w:val="24"/>
          <w:szCs w:val="24"/>
        </w:rPr>
        <w:t>.</w:t>
      </w:r>
    </w:p>
    <w:p w14:paraId="45F4A78D" w14:textId="77777777" w:rsidR="007270C9" w:rsidRPr="0049363F" w:rsidRDefault="007270C9" w:rsidP="004D5400">
      <w:pPr>
        <w:widowControl w:val="0"/>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14:paraId="55CCAB75" w14:textId="77777777" w:rsidR="00C9706A" w:rsidRPr="00795D40" w:rsidRDefault="00C9706A" w:rsidP="004D5400">
      <w:pPr>
        <w:widowControl w:val="0"/>
        <w:suppressAutoHyphens/>
        <w:autoSpaceDE w:val="0"/>
        <w:spacing w:after="0" w:line="240" w:lineRule="auto"/>
        <w:ind w:firstLine="709"/>
        <w:jc w:val="both"/>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 xml:space="preserve">Порядок </w:t>
      </w:r>
      <w:r>
        <w:rPr>
          <w:rFonts w:ascii="Times New Roman" w:eastAsia="Arial" w:hAnsi="Times New Roman" w:cs="Times New Roman"/>
          <w:b/>
          <w:sz w:val="24"/>
          <w:szCs w:val="24"/>
          <w:lang w:eastAsia="ar-SA"/>
        </w:rPr>
        <w:t xml:space="preserve">финансового </w:t>
      </w:r>
      <w:r w:rsidRPr="00795D40">
        <w:rPr>
          <w:rFonts w:ascii="Times New Roman" w:eastAsia="Arial" w:hAnsi="Times New Roman" w:cs="Times New Roman"/>
          <w:b/>
          <w:sz w:val="24"/>
          <w:szCs w:val="24"/>
          <w:lang w:eastAsia="ar-SA"/>
        </w:rPr>
        <w:t>участия заинтересованных лиц</w:t>
      </w:r>
      <w:r w:rsidR="009D3EFD">
        <w:rPr>
          <w:rFonts w:ascii="Times New Roman" w:eastAsia="Arial" w:hAnsi="Times New Roman" w:cs="Times New Roman"/>
          <w:b/>
          <w:sz w:val="24"/>
          <w:szCs w:val="24"/>
          <w:lang w:eastAsia="ar-SA"/>
        </w:rPr>
        <w:t xml:space="preserve"> </w:t>
      </w:r>
      <w:proofErr w:type="gramStart"/>
      <w:r w:rsidR="009D3EFD">
        <w:rPr>
          <w:rFonts w:ascii="Times New Roman" w:eastAsia="Arial" w:hAnsi="Times New Roman" w:cs="Times New Roman"/>
          <w:b/>
          <w:sz w:val="24"/>
          <w:szCs w:val="24"/>
          <w:lang w:eastAsia="ar-SA"/>
        </w:rPr>
        <w:t>при</w:t>
      </w:r>
      <w:proofErr w:type="gramEnd"/>
      <w:r w:rsidR="005D6C0B">
        <w:rPr>
          <w:rFonts w:ascii="Times New Roman" w:eastAsia="Arial" w:hAnsi="Times New Roman" w:cs="Times New Roman"/>
          <w:b/>
          <w:sz w:val="24"/>
          <w:szCs w:val="24"/>
          <w:lang w:eastAsia="ar-SA"/>
        </w:rPr>
        <w:t xml:space="preserve"> </w:t>
      </w:r>
      <w:proofErr w:type="gramStart"/>
      <w:r w:rsidRPr="00795D40">
        <w:rPr>
          <w:rFonts w:ascii="Times New Roman" w:eastAsia="Arial" w:hAnsi="Times New Roman" w:cs="Times New Roman"/>
          <w:b/>
          <w:sz w:val="24"/>
          <w:szCs w:val="24"/>
          <w:lang w:eastAsia="ar-SA"/>
        </w:rPr>
        <w:t>выполнение</w:t>
      </w:r>
      <w:proofErr w:type="gramEnd"/>
      <w:r w:rsidRPr="00795D40">
        <w:rPr>
          <w:rFonts w:ascii="Times New Roman" w:eastAsia="Arial" w:hAnsi="Times New Roman" w:cs="Times New Roman"/>
          <w:b/>
          <w:sz w:val="24"/>
          <w:szCs w:val="24"/>
          <w:lang w:eastAsia="ar-SA"/>
        </w:rPr>
        <w:t xml:space="preserve"> </w:t>
      </w:r>
      <w:r w:rsidR="00E8182A" w:rsidRPr="00795D40">
        <w:rPr>
          <w:rFonts w:ascii="Times New Roman" w:eastAsia="Arial" w:hAnsi="Times New Roman" w:cs="Times New Roman"/>
          <w:b/>
          <w:sz w:val="24"/>
          <w:szCs w:val="24"/>
          <w:lang w:eastAsia="ar-SA"/>
        </w:rPr>
        <w:t xml:space="preserve">перечня </w:t>
      </w:r>
      <w:r w:rsidRPr="00795D40">
        <w:rPr>
          <w:rFonts w:ascii="Times New Roman" w:eastAsia="Arial" w:hAnsi="Times New Roman" w:cs="Times New Roman"/>
          <w:b/>
          <w:sz w:val="24"/>
          <w:szCs w:val="24"/>
          <w:lang w:eastAsia="ar-SA"/>
        </w:rPr>
        <w:t>дополнительн</w:t>
      </w:r>
      <w:r w:rsidR="00E8182A">
        <w:rPr>
          <w:rFonts w:ascii="Times New Roman" w:eastAsia="Arial" w:hAnsi="Times New Roman" w:cs="Times New Roman"/>
          <w:b/>
          <w:sz w:val="24"/>
          <w:szCs w:val="24"/>
          <w:lang w:eastAsia="ar-SA"/>
        </w:rPr>
        <w:t>ых видов</w:t>
      </w:r>
      <w:r w:rsidRPr="00795D40">
        <w:rPr>
          <w:rFonts w:ascii="Times New Roman" w:eastAsia="Arial" w:hAnsi="Times New Roman" w:cs="Times New Roman"/>
          <w:b/>
          <w:sz w:val="24"/>
          <w:szCs w:val="24"/>
          <w:lang w:eastAsia="ar-SA"/>
        </w:rPr>
        <w:t xml:space="preserve"> работ по благоустройству дворовых территорий</w:t>
      </w:r>
    </w:p>
    <w:p w14:paraId="27DA7C2D" w14:textId="77777777" w:rsidR="00805575"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C9706A">
        <w:rPr>
          <w:rFonts w:ascii="Times New Roman" w:eastAsia="Arial" w:hAnsi="Times New Roman" w:cs="Times New Roman"/>
          <w:sz w:val="24"/>
          <w:szCs w:val="24"/>
          <w:lang w:eastAsia="ar-SA"/>
        </w:rPr>
        <w:t xml:space="preserve">В случае </w:t>
      </w:r>
      <w:r w:rsidR="00C9706A" w:rsidRPr="00795D40">
        <w:rPr>
          <w:rFonts w:ascii="Times New Roman" w:eastAsia="Arial" w:hAnsi="Times New Roman" w:cs="Times New Roman"/>
          <w:sz w:val="24"/>
          <w:szCs w:val="24"/>
          <w:lang w:eastAsia="ar-SA"/>
        </w:rPr>
        <w:t>выполнени</w:t>
      </w:r>
      <w:r w:rsidR="00C9706A">
        <w:rPr>
          <w:rFonts w:ascii="Times New Roman" w:eastAsia="Arial" w:hAnsi="Times New Roman" w:cs="Times New Roman"/>
          <w:sz w:val="24"/>
          <w:szCs w:val="24"/>
          <w:lang w:eastAsia="ar-SA"/>
        </w:rPr>
        <w:t>я</w:t>
      </w:r>
      <w:r w:rsidR="00C9706A" w:rsidRPr="00795D40">
        <w:rPr>
          <w:rFonts w:ascii="Times New Roman" w:eastAsia="Arial" w:hAnsi="Times New Roman" w:cs="Times New Roman"/>
          <w:sz w:val="24"/>
          <w:szCs w:val="24"/>
          <w:lang w:eastAsia="ar-SA"/>
        </w:rPr>
        <w:t xml:space="preserve"> дополнительного перечня работ по благоустройству дворовых территорий</w:t>
      </w:r>
      <w:r w:rsidR="00C9706A">
        <w:rPr>
          <w:rFonts w:ascii="Times New Roman" w:eastAsia="Arial" w:hAnsi="Times New Roman" w:cs="Times New Roman"/>
          <w:sz w:val="24"/>
          <w:szCs w:val="24"/>
          <w:lang w:eastAsia="ar-SA"/>
        </w:rPr>
        <w:t>, требующего финансового участия граждан, а</w:t>
      </w:r>
      <w:r w:rsidR="00805575" w:rsidRPr="00795D40">
        <w:rPr>
          <w:rFonts w:ascii="Times New Roman" w:eastAsia="Arial" w:hAnsi="Times New Roman" w:cs="Times New Roman"/>
          <w:sz w:val="24"/>
          <w:szCs w:val="24"/>
          <w:lang w:eastAsia="ar-SA"/>
        </w:rPr>
        <w:t>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14:paraId="03DA8791"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w:t>
      </w:r>
      <w:r w:rsidR="00805575">
        <w:rPr>
          <w:rFonts w:ascii="Times New Roman" w:eastAsia="Arial" w:hAnsi="Times New Roman" w:cs="Times New Roman"/>
          <w:sz w:val="24"/>
          <w:szCs w:val="24"/>
          <w:lang w:eastAsia="ar-SA"/>
        </w:rPr>
        <w:t>) т</w:t>
      </w:r>
      <w:r w:rsidR="00805575" w:rsidRPr="00795D40">
        <w:rPr>
          <w:rFonts w:ascii="Times New Roman" w:eastAsia="Arial" w:hAnsi="Times New Roman" w:cs="Times New Roman"/>
          <w:sz w:val="24"/>
          <w:szCs w:val="24"/>
          <w:lang w:eastAsia="ar-SA"/>
        </w:rPr>
        <w:t>овариществу собственников жилья,</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жилищному, жилищно-строительному кооперативу или иному специализированному потребительскому кооперативу, управляющей организации,</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18F8882"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805575" w:rsidRPr="00795D40">
        <w:rPr>
          <w:rFonts w:ascii="Times New Roman" w:eastAsia="Arial" w:hAnsi="Times New Roman" w:cs="Times New Roman"/>
          <w:sz w:val="24"/>
          <w:szCs w:val="24"/>
          <w:lang w:eastAsia="ar-SA"/>
        </w:rPr>
        <w:t>представителям (одному из представителей) собственников помещений в многоквартирном доме дворовой территории (уполномоченных</w:t>
      </w:r>
      <w:r w:rsidR="00805575">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общим собранием собственников помещений в многоквартирном доме).</w:t>
      </w:r>
    </w:p>
    <w:p w14:paraId="2A74E454" w14:textId="77777777" w:rsidR="00805575" w:rsidRPr="00795D40" w:rsidRDefault="00805575"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w:t>
      </w:r>
      <w:r w:rsidR="00237FD0">
        <w:rPr>
          <w:rFonts w:ascii="Times New Roman" w:eastAsia="Arial" w:hAnsi="Times New Roman" w:cs="Times New Roman"/>
          <w:sz w:val="24"/>
          <w:szCs w:val="24"/>
          <w:lang w:eastAsia="ar-SA"/>
        </w:rPr>
        <w:t xml:space="preserve">2. </w:t>
      </w:r>
      <w:proofErr w:type="gramStart"/>
      <w:r w:rsidRPr="00795D40">
        <w:rPr>
          <w:rFonts w:ascii="Times New Roman" w:eastAsia="Arial" w:hAnsi="Times New Roman" w:cs="Times New Roman"/>
          <w:sz w:val="24"/>
          <w:szCs w:val="24"/>
          <w:lang w:eastAsia="ar-SA"/>
        </w:rPr>
        <w:t xml:space="preserve">Уполномоченные организации в течение 10 рабочих дней со дня получения уведомления, указанного в </w:t>
      </w:r>
      <w:r w:rsidR="00237FD0">
        <w:rPr>
          <w:rFonts w:ascii="Times New Roman" w:eastAsia="Arial" w:hAnsi="Times New Roman" w:cs="Times New Roman"/>
          <w:sz w:val="24"/>
          <w:szCs w:val="24"/>
          <w:lang w:eastAsia="ar-SA"/>
        </w:rPr>
        <w:t xml:space="preserve">первом абзаце </w:t>
      </w:r>
      <w:r w:rsidRPr="00795D40">
        <w:rPr>
          <w:rFonts w:ascii="Times New Roman" w:eastAsia="Arial" w:hAnsi="Times New Roman" w:cs="Times New Roman"/>
          <w:sz w:val="24"/>
          <w:szCs w:val="24"/>
          <w:lang w:eastAsia="ar-SA"/>
        </w:rPr>
        <w:t>настоящего раздела, открывают счет для аккумулирования средств собственников помещений в многоквартирном доме, иных заинтересованных лиц в</w:t>
      </w:r>
      <w:r w:rsidR="009D3EFD">
        <w:rPr>
          <w:rFonts w:ascii="Times New Roman" w:eastAsia="Arial" w:hAnsi="Times New Roman" w:cs="Times New Roman"/>
          <w:sz w:val="24"/>
          <w:szCs w:val="24"/>
          <w:lang w:eastAsia="ar-SA"/>
        </w:rPr>
        <w:t xml:space="preserve"> </w:t>
      </w:r>
      <w:r w:rsidRPr="00795D40">
        <w:rPr>
          <w:rFonts w:ascii="Times New Roman" w:eastAsia="Arial" w:hAnsi="Times New Roman" w:cs="Times New Roman"/>
          <w:sz w:val="24"/>
          <w:szCs w:val="24"/>
          <w:lang w:eastAsia="ar-SA"/>
        </w:rPr>
        <w:t>целях  обеспечения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roofErr w:type="gramEnd"/>
    </w:p>
    <w:p w14:paraId="61684327"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9D3EFD">
        <w:rPr>
          <w:rFonts w:ascii="Times New Roman" w:eastAsia="Arial" w:hAnsi="Times New Roman" w:cs="Times New Roman"/>
          <w:sz w:val="24"/>
          <w:szCs w:val="24"/>
          <w:lang w:eastAsia="ar-SA"/>
        </w:rPr>
        <w:t xml:space="preserve">Счета, указанные </w:t>
      </w:r>
      <w:r>
        <w:rPr>
          <w:rFonts w:ascii="Times New Roman" w:eastAsia="Arial" w:hAnsi="Times New Roman" w:cs="Times New Roman"/>
          <w:sz w:val="24"/>
          <w:szCs w:val="24"/>
          <w:lang w:eastAsia="ar-SA"/>
        </w:rPr>
        <w:t>в пункте 2 настоящего раздела</w:t>
      </w:r>
      <w:r w:rsidR="00805575" w:rsidRPr="00795D40">
        <w:rPr>
          <w:rFonts w:ascii="Times New Roman" w:eastAsia="Arial" w:hAnsi="Times New Roman" w:cs="Times New Roman"/>
          <w:sz w:val="24"/>
          <w:szCs w:val="24"/>
          <w:lang w:eastAsia="ar-SA"/>
        </w:rPr>
        <w:t>,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77E52ACC"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805575" w:rsidRPr="00795D40">
        <w:rPr>
          <w:rFonts w:ascii="Times New Roman" w:eastAsia="Arial" w:hAnsi="Times New Roman" w:cs="Times New Roman"/>
          <w:sz w:val="24"/>
          <w:szCs w:val="24"/>
          <w:lang w:eastAsia="ar-SA"/>
        </w:rPr>
        <w:t xml:space="preserve">Администрация сельского поселения «Зеленец» после утверждения </w:t>
      </w:r>
      <w:proofErr w:type="gramStart"/>
      <w:r w:rsidR="00805575" w:rsidRPr="00795D40">
        <w:rPr>
          <w:rFonts w:ascii="Times New Roman" w:eastAsia="Arial" w:hAnsi="Times New Roman" w:cs="Times New Roman"/>
          <w:sz w:val="24"/>
          <w:szCs w:val="24"/>
          <w:lang w:eastAsia="ar-SA"/>
        </w:rPr>
        <w:t>дизайн-проекта</w:t>
      </w:r>
      <w:proofErr w:type="gramEnd"/>
      <w:r w:rsidR="00805575" w:rsidRPr="00795D40">
        <w:rPr>
          <w:rFonts w:ascii="Times New Roman" w:eastAsia="Arial" w:hAnsi="Times New Roman" w:cs="Times New Roman"/>
          <w:sz w:val="24"/>
          <w:szCs w:val="24"/>
          <w:lang w:eastAsia="ar-SA"/>
        </w:rPr>
        <w:t xml:space="preserve">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2DA7C913"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5. </w:t>
      </w:r>
      <w:r w:rsidR="00805575" w:rsidRPr="00795D40">
        <w:rPr>
          <w:rFonts w:ascii="Times New Roman" w:eastAsia="Arial" w:hAnsi="Times New Roman" w:cs="Times New Roman"/>
          <w:sz w:val="24"/>
          <w:szCs w:val="24"/>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18D9A636"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proofErr w:type="gramStart"/>
      <w:r w:rsidR="00805575" w:rsidRPr="00795D40">
        <w:rPr>
          <w:rFonts w:ascii="Times New Roman" w:eastAsia="Arial" w:hAnsi="Times New Roman" w:cs="Times New Roman"/>
          <w:sz w:val="24"/>
          <w:szCs w:val="24"/>
          <w:lang w:eastAsia="ar-SA"/>
        </w:rPr>
        <w:t>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roofErr w:type="gramEnd"/>
    </w:p>
    <w:p w14:paraId="70CA23F4" w14:textId="77777777" w:rsidR="00805575" w:rsidRPr="00795D40" w:rsidRDefault="00237FD0"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00805575" w:rsidRPr="00795D40">
        <w:rPr>
          <w:rFonts w:ascii="Times New Roman" w:eastAsia="Arial" w:hAnsi="Times New Roman" w:cs="Times New Roman"/>
          <w:sz w:val="24"/>
          <w:szCs w:val="24"/>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14:paraId="15D24CA4"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w:t>
      </w:r>
      <w:r w:rsidR="00805575" w:rsidRPr="00795D40">
        <w:rPr>
          <w:rFonts w:ascii="Times New Roman" w:eastAsia="Arial" w:hAnsi="Times New Roman" w:cs="Times New Roman"/>
          <w:sz w:val="24"/>
          <w:szCs w:val="24"/>
          <w:lang w:eastAsia="ar-SA"/>
        </w:rPr>
        <w:t>Уполномоченные организации обеспечивают</w:t>
      </w:r>
      <w:r w:rsidR="00AA6958">
        <w:rPr>
          <w:rFonts w:ascii="Times New Roman" w:eastAsia="Arial" w:hAnsi="Times New Roman" w:cs="Times New Roman"/>
          <w:sz w:val="24"/>
          <w:szCs w:val="24"/>
          <w:lang w:eastAsia="ar-SA"/>
        </w:rPr>
        <w:t xml:space="preserve"> </w:t>
      </w:r>
      <w:r w:rsidR="00805575" w:rsidRPr="00795D40">
        <w:rPr>
          <w:rFonts w:ascii="Times New Roman" w:eastAsia="Arial" w:hAnsi="Times New Roman" w:cs="Times New Roman"/>
          <w:sz w:val="24"/>
          <w:szCs w:val="24"/>
          <w:lang w:eastAsia="ar-SA"/>
        </w:rPr>
        <w:t xml:space="preserve">перечисление средств, аккумулированных на счете, указанном </w:t>
      </w:r>
      <w:r>
        <w:rPr>
          <w:rFonts w:ascii="Times New Roman" w:eastAsia="Arial" w:hAnsi="Times New Roman" w:cs="Times New Roman"/>
          <w:sz w:val="24"/>
          <w:szCs w:val="24"/>
          <w:lang w:eastAsia="ar-SA"/>
        </w:rPr>
        <w:t xml:space="preserve">пункте 2 </w:t>
      </w:r>
      <w:r w:rsidR="00805575" w:rsidRPr="00795D40">
        <w:rPr>
          <w:rFonts w:ascii="Times New Roman" w:eastAsia="Arial" w:hAnsi="Times New Roman" w:cs="Times New Roman"/>
          <w:sz w:val="24"/>
          <w:szCs w:val="24"/>
          <w:lang w:eastAsia="ar-SA"/>
        </w:rPr>
        <w:t xml:space="preserve">настоящего раздела, в доход бюджета сельского поселения «Зеленец» в соответствии с условиями соглашения, указанного в пункте 4 настоящего раздела.  </w:t>
      </w:r>
    </w:p>
    <w:p w14:paraId="3FD2F2F0"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9. </w:t>
      </w:r>
      <w:r w:rsidR="00805575" w:rsidRPr="00795D40">
        <w:rPr>
          <w:rFonts w:ascii="Times New Roman" w:eastAsia="Arial" w:hAnsi="Times New Roman" w:cs="Times New Roman"/>
          <w:sz w:val="24"/>
          <w:szCs w:val="24"/>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1ABEC658" w14:textId="3991069F"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10. </w:t>
      </w:r>
      <w:r w:rsidR="00805575" w:rsidRPr="00795D40">
        <w:rPr>
          <w:rFonts w:ascii="Times New Roman" w:eastAsia="Arial" w:hAnsi="Times New Roman" w:cs="Times New Roman"/>
          <w:sz w:val="24"/>
          <w:szCs w:val="24"/>
          <w:lang w:eastAsia="ar-SA"/>
        </w:rPr>
        <w:t>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w:t>
      </w:r>
      <w:r w:rsidR="00051CA2">
        <w:rPr>
          <w:rFonts w:ascii="Times New Roman" w:eastAsia="Arial" w:hAnsi="Times New Roman" w:cs="Times New Roman"/>
          <w:sz w:val="24"/>
          <w:szCs w:val="24"/>
          <w:lang w:eastAsia="ar-SA"/>
        </w:rPr>
        <w:t xml:space="preserve"> апреля </w:t>
      </w:r>
      <w:r w:rsidR="00805575" w:rsidRPr="00795D40">
        <w:rPr>
          <w:rFonts w:ascii="Times New Roman" w:eastAsia="Arial" w:hAnsi="Times New Roman" w:cs="Times New Roman"/>
          <w:sz w:val="24"/>
          <w:szCs w:val="24"/>
          <w:lang w:eastAsia="ar-SA"/>
        </w:rPr>
        <w:t>2013 № 44-ФЗ «О контрактной системе в сфере закупок товаров, работ, услуг для обеспечения государственных и муниципальных нужд».</w:t>
      </w:r>
    </w:p>
    <w:p w14:paraId="23CBD9B0" w14:textId="77777777" w:rsidR="00805575" w:rsidRPr="00795D40" w:rsidRDefault="00237FD0" w:rsidP="004D5400">
      <w:pPr>
        <w:widowControl w:val="0"/>
        <w:suppressAutoHyphens/>
        <w:autoSpaceDE w:val="0"/>
        <w:spacing w:after="0" w:line="240" w:lineRule="auto"/>
        <w:ind w:firstLine="567"/>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11. </w:t>
      </w:r>
      <w:r w:rsidR="00805575" w:rsidRPr="00795D40">
        <w:rPr>
          <w:rFonts w:ascii="Times New Roman" w:eastAsia="Arial" w:hAnsi="Times New Roman" w:cs="Times New Roman"/>
          <w:sz w:val="24"/>
          <w:szCs w:val="24"/>
          <w:lang w:eastAsia="ar-SA"/>
        </w:rPr>
        <w:t>В случае</w:t>
      </w:r>
      <w:proofErr w:type="gramStart"/>
      <w:r w:rsidR="00805575" w:rsidRPr="00795D40">
        <w:rPr>
          <w:rFonts w:ascii="Times New Roman" w:eastAsia="Arial" w:hAnsi="Times New Roman" w:cs="Times New Roman"/>
          <w:sz w:val="24"/>
          <w:szCs w:val="24"/>
          <w:lang w:eastAsia="ar-SA"/>
        </w:rPr>
        <w:t>,</w:t>
      </w:r>
      <w:proofErr w:type="gramEnd"/>
      <w:r w:rsidR="00805575" w:rsidRPr="00795D40">
        <w:rPr>
          <w:rFonts w:ascii="Times New Roman" w:eastAsia="Arial" w:hAnsi="Times New Roman" w:cs="Times New Roman"/>
          <w:sz w:val="24"/>
          <w:szCs w:val="24"/>
          <w:lang w:eastAsia="ar-SA"/>
        </w:rPr>
        <w:t xml:space="preserve">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E6B05DC" w14:textId="77777777" w:rsidR="00E112BB" w:rsidRDefault="00E112BB" w:rsidP="004D5400">
      <w:pPr>
        <w:spacing w:after="0" w:line="240" w:lineRule="auto"/>
        <w:ind w:firstLine="539"/>
        <w:jc w:val="both"/>
        <w:rPr>
          <w:rFonts w:ascii="Times New Roman" w:hAnsi="Times New Roman" w:cs="Times New Roman"/>
          <w:b/>
          <w:sz w:val="24"/>
          <w:szCs w:val="24"/>
        </w:rPr>
      </w:pPr>
    </w:p>
    <w:p w14:paraId="4ACCA95B" w14:textId="77777777" w:rsidR="00C74E54" w:rsidRDefault="00FF32DD" w:rsidP="004D5400">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w:t>
      </w:r>
      <w:proofErr w:type="gramStart"/>
      <w:r>
        <w:rPr>
          <w:rFonts w:ascii="Times New Roman" w:hAnsi="Times New Roman" w:cs="Times New Roman"/>
          <w:b/>
          <w:sz w:val="24"/>
          <w:szCs w:val="24"/>
        </w:rPr>
        <w:t>дизайн-проектов</w:t>
      </w:r>
      <w:proofErr w:type="gramEnd"/>
      <w:r>
        <w:rPr>
          <w:rFonts w:ascii="Times New Roman" w:hAnsi="Times New Roman" w:cs="Times New Roman"/>
          <w:b/>
          <w:sz w:val="24"/>
          <w:szCs w:val="24"/>
        </w:rPr>
        <w:t xml:space="preserve"> благоустройства дворовой территории </w:t>
      </w:r>
      <w:r>
        <w:rPr>
          <w:rFonts w:ascii="Times New Roman" w:hAnsi="Times New Roman" w:cs="Times New Roman"/>
          <w:sz w:val="24"/>
          <w:szCs w:val="24"/>
        </w:rPr>
        <w:t xml:space="preserve">осуществляется </w:t>
      </w:r>
      <w:r w:rsidR="00C74E54"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sidR="00C74E54">
        <w:rPr>
          <w:rFonts w:ascii="Times New Roman" w:eastAsia="Times New Roman" w:hAnsi="Times New Roman" w:cs="Times New Roman"/>
          <w:color w:val="000000"/>
          <w:sz w:val="24"/>
          <w:szCs w:val="24"/>
          <w:lang w:eastAsia="ru-RU"/>
        </w:rPr>
        <w:t>.</w:t>
      </w:r>
    </w:p>
    <w:p w14:paraId="2889D922"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Дизайн-проект разрабатывается в отношении дворовых</w:t>
      </w:r>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4B5BB55B"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w:t>
      </w:r>
      <w:proofErr w:type="gramStart"/>
      <w:r w:rsidRPr="00795D40">
        <w:rPr>
          <w:rFonts w:ascii="Times New Roman" w:eastAsia="Times New Roman" w:hAnsi="Times New Roman" w:cs="Times New Roman"/>
          <w:color w:val="000000"/>
          <w:sz w:val="24"/>
          <w:szCs w:val="24"/>
          <w:lang w:eastAsia="ru-RU"/>
        </w:rPr>
        <w:t>кт вкл</w:t>
      </w:r>
      <w:proofErr w:type="gramEnd"/>
      <w:r w:rsidRPr="00795D40">
        <w:rPr>
          <w:rFonts w:ascii="Times New Roman" w:eastAsia="Times New Roman" w:hAnsi="Times New Roman" w:cs="Times New Roman"/>
          <w:color w:val="000000"/>
          <w:sz w:val="24"/>
          <w:szCs w:val="24"/>
          <w:lang w:eastAsia="ru-RU"/>
        </w:rPr>
        <w:t>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18495341"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14:paraId="500BAD5E" w14:textId="77777777" w:rsidR="00FF32DD" w:rsidRDefault="00FF32DD" w:rsidP="004D5400">
      <w:pPr>
        <w:spacing w:after="0" w:line="240" w:lineRule="auto"/>
        <w:ind w:firstLine="539"/>
        <w:jc w:val="both"/>
        <w:rPr>
          <w:rFonts w:ascii="Times New Roman" w:hAnsi="Times New Roman" w:cs="Times New Roman"/>
          <w:b/>
          <w:sz w:val="24"/>
          <w:szCs w:val="24"/>
        </w:rPr>
      </w:pPr>
    </w:p>
    <w:p w14:paraId="6B06D74C" w14:textId="77777777" w:rsidR="00E8182A" w:rsidRDefault="00E8182A" w:rsidP="004D5400">
      <w:pPr>
        <w:spacing w:after="0" w:line="240" w:lineRule="auto"/>
        <w:jc w:val="center"/>
        <w:rPr>
          <w:rFonts w:ascii="Times New Roman" w:eastAsia="Arial" w:hAnsi="Times New Roman" w:cs="Times New Roman"/>
          <w:b/>
          <w:sz w:val="24"/>
          <w:szCs w:val="24"/>
          <w:lang w:eastAsia="ar-SA"/>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0F0FC9">
        <w:rPr>
          <w:rFonts w:ascii="Times New Roman" w:eastAsia="Arial" w:hAnsi="Times New Roman" w:cs="Times New Roman"/>
          <w:b/>
          <w:sz w:val="24"/>
          <w:szCs w:val="24"/>
          <w:lang w:eastAsia="ar-SA"/>
        </w:rPr>
        <w:t>6</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Благоустройство общественных территорий</w:t>
      </w:r>
    </w:p>
    <w:p w14:paraId="6CE2BDB7" w14:textId="77777777" w:rsidR="00CF3575" w:rsidRDefault="00CF3575" w:rsidP="004D5400">
      <w:pPr>
        <w:spacing w:after="0" w:line="240" w:lineRule="auto"/>
        <w:jc w:val="center"/>
        <w:rPr>
          <w:rFonts w:ascii="Times New Roman" w:eastAsia="Arial" w:hAnsi="Times New Roman" w:cs="Times New Roman"/>
          <w:b/>
          <w:sz w:val="24"/>
          <w:szCs w:val="24"/>
          <w:lang w:eastAsia="ar-SA"/>
        </w:rPr>
      </w:pPr>
    </w:p>
    <w:p w14:paraId="007E6AE3" w14:textId="77777777" w:rsidR="00E8182A" w:rsidRDefault="00E8182A" w:rsidP="004D5400">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Pr="007E3C70">
        <w:rPr>
          <w:rFonts w:ascii="Times New Roman" w:eastAsia="Calibri" w:hAnsi="Times New Roman" w:cs="Times New Roman"/>
          <w:sz w:val="24"/>
          <w:szCs w:val="24"/>
        </w:rPr>
        <w:t>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7E3C70">
        <w:rPr>
          <w:rFonts w:ascii="Times New Roman" w:eastAsia="Calibri" w:hAnsi="Times New Roman" w:cs="Courier New"/>
          <w:b/>
          <w:bCs/>
          <w:sz w:val="24"/>
          <w:szCs w:val="24"/>
          <w:lang w:eastAsia="ru-RU"/>
        </w:rPr>
        <w:t xml:space="preserve"> </w:t>
      </w:r>
      <w:r w:rsidRPr="007E3C70">
        <w:rPr>
          <w:rFonts w:ascii="Times New Roman" w:eastAsia="Calibri" w:hAnsi="Times New Roman" w:cs="Times New Roman"/>
          <w:sz w:val="24"/>
          <w:szCs w:val="24"/>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w:t>
      </w:r>
      <w:proofErr w:type="gramEnd"/>
      <w:r>
        <w:rPr>
          <w:rFonts w:ascii="Times New Roman" w:eastAsia="Calibri" w:hAnsi="Times New Roman" w:cs="Times New Roman"/>
          <w:sz w:val="24"/>
          <w:szCs w:val="24"/>
        </w:rPr>
        <w:t xml:space="preserve"> </w:t>
      </w:r>
      <w:r w:rsidRPr="002642B8">
        <w:rPr>
          <w:rFonts w:ascii="Times New Roman" w:eastAsia="Calibri" w:hAnsi="Times New Roman" w:cs="Times New Roman"/>
          <w:sz w:val="24"/>
          <w:szCs w:val="24"/>
        </w:rPr>
        <w:t>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r>
        <w:rPr>
          <w:rFonts w:ascii="Times New Roman" w:eastAsia="Calibri" w:hAnsi="Times New Roman" w:cs="Times New Roman"/>
          <w:sz w:val="24"/>
          <w:szCs w:val="24"/>
        </w:rPr>
        <w:t>.</w:t>
      </w:r>
    </w:p>
    <w:p w14:paraId="0CD725B7" w14:textId="77777777" w:rsidR="00E8182A" w:rsidRDefault="00E8182A" w:rsidP="004D5400">
      <w:pPr>
        <w:spacing w:after="0" w:line="240" w:lineRule="auto"/>
        <w:ind w:firstLine="709"/>
        <w:jc w:val="both"/>
        <w:rPr>
          <w:rFonts w:ascii="Times New Roman" w:eastAsia="Arial" w:hAnsi="Times New Roman" w:cs="Times New Roman"/>
          <w:sz w:val="24"/>
          <w:szCs w:val="24"/>
          <w:lang w:eastAsia="ar-SA"/>
        </w:rPr>
      </w:pPr>
      <w:r w:rsidRPr="00627A9E">
        <w:rPr>
          <w:rFonts w:ascii="Times New Roman" w:eastAsia="Arial" w:hAnsi="Times New Roman" w:cs="Times New Roman"/>
          <w:sz w:val="24"/>
          <w:szCs w:val="24"/>
          <w:lang w:eastAsia="ar-SA"/>
        </w:rPr>
        <w:t xml:space="preserve">Планирование и </w:t>
      </w:r>
      <w:r w:rsidR="009D3EFD">
        <w:rPr>
          <w:rFonts w:ascii="Times New Roman" w:eastAsia="Arial" w:hAnsi="Times New Roman" w:cs="Times New Roman"/>
          <w:sz w:val="24"/>
          <w:szCs w:val="24"/>
          <w:lang w:eastAsia="ar-SA"/>
        </w:rPr>
        <w:t>реализация</w:t>
      </w:r>
      <w:r w:rsidRPr="00627A9E">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работ по благоустройству общественных территорий включает в себя несколько этапов:</w:t>
      </w:r>
    </w:p>
    <w:p w14:paraId="34CE8725" w14:textId="77777777" w:rsidR="00E8182A" w:rsidRPr="00E8182A" w:rsidRDefault="00E8182A" w:rsidP="004D5400">
      <w:pPr>
        <w:spacing w:after="0" w:line="240" w:lineRule="auto"/>
        <w:ind w:firstLine="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Pr="00E8182A">
        <w:rPr>
          <w:rFonts w:ascii="Times New Roman" w:eastAsia="Arial" w:hAnsi="Times New Roman" w:cs="Times New Roman"/>
          <w:sz w:val="24"/>
          <w:szCs w:val="24"/>
          <w:lang w:eastAsia="ar-SA"/>
        </w:rPr>
        <w:t xml:space="preserve">определение потребности в проведении работ по благоустройству </w:t>
      </w:r>
      <w:r>
        <w:rPr>
          <w:rFonts w:ascii="Times New Roman" w:eastAsia="Arial" w:hAnsi="Times New Roman" w:cs="Times New Roman"/>
          <w:sz w:val="24"/>
          <w:szCs w:val="24"/>
          <w:lang w:eastAsia="ar-SA"/>
        </w:rPr>
        <w:t>общественной</w:t>
      </w:r>
      <w:r w:rsidRPr="00E8182A">
        <w:rPr>
          <w:rFonts w:ascii="Times New Roman" w:eastAsia="Arial" w:hAnsi="Times New Roman" w:cs="Times New Roman"/>
          <w:sz w:val="24"/>
          <w:szCs w:val="24"/>
          <w:lang w:eastAsia="ar-SA"/>
        </w:rPr>
        <w:t xml:space="preserve"> территории;</w:t>
      </w:r>
    </w:p>
    <w:p w14:paraId="7223551E" w14:textId="77777777" w:rsidR="0089354C" w:rsidRDefault="00E8182A"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sidRPr="00F75DB2">
        <w:rPr>
          <w:rFonts w:ascii="Times New Roman" w:eastAsia="Arial" w:hAnsi="Times New Roman" w:cs="Times New Roman"/>
          <w:sz w:val="24"/>
          <w:szCs w:val="24"/>
          <w:lang w:eastAsia="ar-SA"/>
        </w:rPr>
        <w:t xml:space="preserve">2) </w:t>
      </w:r>
      <w:r w:rsidR="00BE4441">
        <w:rPr>
          <w:rFonts w:ascii="Times New Roman" w:eastAsia="Arial" w:hAnsi="Times New Roman" w:cs="Times New Roman"/>
          <w:sz w:val="24"/>
          <w:szCs w:val="24"/>
          <w:lang w:eastAsia="ar-SA"/>
        </w:rPr>
        <w:t xml:space="preserve">разработка </w:t>
      </w:r>
      <w:proofErr w:type="gramStart"/>
      <w:r w:rsidR="00BE4441">
        <w:rPr>
          <w:rFonts w:ascii="Times New Roman" w:eastAsia="Arial" w:hAnsi="Times New Roman" w:cs="Times New Roman"/>
          <w:sz w:val="24"/>
          <w:szCs w:val="24"/>
          <w:lang w:eastAsia="ar-SA"/>
        </w:rPr>
        <w:t>дизайн-проекта</w:t>
      </w:r>
      <w:proofErr w:type="gramEnd"/>
      <w:r w:rsidR="00BE4441">
        <w:rPr>
          <w:rFonts w:ascii="Times New Roman" w:eastAsia="Arial" w:hAnsi="Times New Roman" w:cs="Times New Roman"/>
          <w:sz w:val="24"/>
          <w:szCs w:val="24"/>
          <w:lang w:eastAsia="ar-SA"/>
        </w:rPr>
        <w:t xml:space="preserve"> благоустройства дворовых территорий многоквартирных домов,</w:t>
      </w:r>
      <w:r w:rsidR="00BE4441" w:rsidRPr="00795D40">
        <w:rPr>
          <w:rFonts w:ascii="Times New Roman" w:eastAsia="Arial" w:hAnsi="Times New Roman" w:cs="Times New Roman"/>
          <w:sz w:val="24"/>
          <w:szCs w:val="24"/>
          <w:lang w:eastAsia="ar-SA"/>
        </w:rPr>
        <w:t xml:space="preserve"> расположенных на территории муниципального образования сельского поселения «Зеленец»,</w:t>
      </w:r>
      <w:r w:rsidR="00BE4441" w:rsidRPr="00BE4441">
        <w:rPr>
          <w:rFonts w:ascii="Times New Roman" w:eastAsia="Arial" w:hAnsi="Times New Roman" w:cs="Times New Roman"/>
          <w:sz w:val="24"/>
          <w:szCs w:val="24"/>
          <w:lang w:eastAsia="ar-SA"/>
        </w:rPr>
        <w:t xml:space="preserve"> </w:t>
      </w:r>
      <w:r w:rsidR="00BE4441" w:rsidRPr="00795D40">
        <w:rPr>
          <w:rFonts w:ascii="Times New Roman" w:eastAsia="Arial" w:hAnsi="Times New Roman" w:cs="Times New Roman"/>
          <w:sz w:val="24"/>
          <w:szCs w:val="24"/>
          <w:lang w:eastAsia="ar-SA"/>
        </w:rPr>
        <w:t>на которых планируется благоустройство в текущем году</w:t>
      </w:r>
      <w:r w:rsidR="0089354C">
        <w:rPr>
          <w:rFonts w:ascii="Times New Roman" w:eastAsia="Arial" w:hAnsi="Times New Roman" w:cs="Times New Roman"/>
          <w:sz w:val="24"/>
          <w:szCs w:val="24"/>
          <w:lang w:eastAsia="ar-SA"/>
        </w:rPr>
        <w:t xml:space="preserve"> (</w:t>
      </w:r>
      <w:r w:rsidR="00C74E54">
        <w:rPr>
          <w:rFonts w:ascii="Times New Roman" w:eastAsia="Arial" w:hAnsi="Times New Roman" w:cs="Times New Roman"/>
          <w:sz w:val="24"/>
          <w:szCs w:val="24"/>
          <w:lang w:eastAsia="ar-SA"/>
        </w:rPr>
        <w:t>при необходимости</w:t>
      </w:r>
      <w:r w:rsidR="0089354C">
        <w:rPr>
          <w:rFonts w:ascii="Times New Roman" w:eastAsia="Arial" w:hAnsi="Times New Roman" w:cs="Times New Roman"/>
          <w:sz w:val="24"/>
          <w:szCs w:val="24"/>
          <w:lang w:eastAsia="ar-SA"/>
        </w:rPr>
        <w:t>);</w:t>
      </w:r>
    </w:p>
    <w:p w14:paraId="50854AB5"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B173C0">
        <w:rPr>
          <w:rFonts w:ascii="Times New Roman" w:eastAsia="Arial" w:hAnsi="Times New Roman" w:cs="Times New Roman"/>
          <w:sz w:val="24"/>
          <w:szCs w:val="24"/>
          <w:lang w:eastAsia="ar-SA"/>
        </w:rPr>
        <w:t xml:space="preserve">предоставление </w:t>
      </w:r>
      <w:r w:rsidR="00E8182A" w:rsidRPr="00795D40">
        <w:rPr>
          <w:rFonts w:ascii="Times New Roman" w:eastAsia="Arial" w:hAnsi="Times New Roman" w:cs="Times New Roman"/>
          <w:sz w:val="24"/>
          <w:szCs w:val="24"/>
          <w:lang w:eastAsia="ar-SA"/>
        </w:rPr>
        <w:t>лиц</w:t>
      </w:r>
      <w:r w:rsidR="00E8182A">
        <w:rPr>
          <w:rFonts w:ascii="Times New Roman" w:eastAsia="Arial" w:hAnsi="Times New Roman" w:cs="Times New Roman"/>
          <w:sz w:val="24"/>
          <w:szCs w:val="24"/>
          <w:lang w:eastAsia="ar-SA"/>
        </w:rPr>
        <w:t>а</w:t>
      </w:r>
      <w:r w:rsidR="00B173C0">
        <w:rPr>
          <w:rFonts w:ascii="Times New Roman" w:eastAsia="Arial" w:hAnsi="Times New Roman" w:cs="Times New Roman"/>
          <w:sz w:val="24"/>
          <w:szCs w:val="24"/>
          <w:lang w:eastAsia="ar-SA"/>
        </w:rPr>
        <w:t>ми</w:t>
      </w:r>
      <w:r w:rsidR="00E8182A">
        <w:rPr>
          <w:rFonts w:ascii="Times New Roman" w:eastAsia="Arial" w:hAnsi="Times New Roman" w:cs="Times New Roman"/>
          <w:sz w:val="24"/>
          <w:szCs w:val="24"/>
          <w:lang w:eastAsia="ar-SA"/>
        </w:rPr>
        <w:t>, заинтересованны</w:t>
      </w:r>
      <w:r w:rsidR="00B173C0">
        <w:rPr>
          <w:rFonts w:ascii="Times New Roman" w:eastAsia="Arial" w:hAnsi="Times New Roman" w:cs="Times New Roman"/>
          <w:sz w:val="24"/>
          <w:szCs w:val="24"/>
          <w:lang w:eastAsia="ar-SA"/>
        </w:rPr>
        <w:t>ми</w:t>
      </w:r>
      <w:r w:rsidR="00E8182A" w:rsidRPr="00795D40">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в проведении работ по благоустройству общественной территории (граждане, организации</w:t>
      </w:r>
      <w:r w:rsidR="00E8182A" w:rsidRPr="00795D40">
        <w:rPr>
          <w:rFonts w:ascii="Times New Roman" w:eastAsia="Arial" w:hAnsi="Times New Roman" w:cs="Times New Roman"/>
          <w:sz w:val="24"/>
          <w:szCs w:val="24"/>
          <w:lang w:eastAsia="ar-SA"/>
        </w:rPr>
        <w:t>,</w:t>
      </w:r>
      <w:r w:rsidR="00E8182A">
        <w:rPr>
          <w:rFonts w:ascii="Times New Roman" w:eastAsia="Arial" w:hAnsi="Times New Roman" w:cs="Times New Roman"/>
          <w:sz w:val="24"/>
          <w:szCs w:val="24"/>
          <w:lang w:eastAsia="ar-SA"/>
        </w:rPr>
        <w:t xml:space="preserve"> общественные объединения),</w:t>
      </w:r>
      <w:r w:rsidR="00E8182A" w:rsidRPr="00795D40">
        <w:rPr>
          <w:rFonts w:ascii="Times New Roman" w:eastAsia="Arial" w:hAnsi="Times New Roman" w:cs="Times New Roman"/>
          <w:sz w:val="24"/>
          <w:szCs w:val="24"/>
          <w:lang w:eastAsia="ar-SA"/>
        </w:rPr>
        <w:t xml:space="preserve"> </w:t>
      </w:r>
      <w:r w:rsidR="00B173C0">
        <w:rPr>
          <w:rFonts w:ascii="Times New Roman" w:eastAsia="Arial" w:hAnsi="Times New Roman" w:cs="Times New Roman"/>
          <w:sz w:val="24"/>
          <w:szCs w:val="24"/>
          <w:lang w:eastAsia="ar-SA"/>
        </w:rPr>
        <w:t xml:space="preserve">соответствующего </w:t>
      </w:r>
      <w:r w:rsidR="00B173C0" w:rsidRPr="00795D40">
        <w:rPr>
          <w:rFonts w:ascii="Times New Roman" w:eastAsia="Arial" w:hAnsi="Times New Roman" w:cs="Times New Roman"/>
          <w:sz w:val="24"/>
          <w:szCs w:val="24"/>
          <w:lang w:eastAsia="ar-SA"/>
        </w:rPr>
        <w:t>предложени</w:t>
      </w:r>
      <w:r w:rsidR="00B173C0">
        <w:rPr>
          <w:rFonts w:ascii="Times New Roman" w:eastAsia="Arial" w:hAnsi="Times New Roman" w:cs="Times New Roman"/>
          <w:sz w:val="24"/>
          <w:szCs w:val="24"/>
          <w:lang w:eastAsia="ar-SA"/>
        </w:rPr>
        <w:t>я</w:t>
      </w:r>
      <w:r w:rsidR="00B173C0" w:rsidRPr="00795D40">
        <w:rPr>
          <w:rFonts w:ascii="Times New Roman" w:eastAsia="Arial" w:hAnsi="Times New Roman" w:cs="Times New Roman"/>
          <w:sz w:val="24"/>
          <w:szCs w:val="24"/>
          <w:lang w:eastAsia="ar-SA"/>
        </w:rPr>
        <w:t xml:space="preserve"> на включение в адресный перечень </w:t>
      </w:r>
      <w:r w:rsidR="00B173C0">
        <w:rPr>
          <w:rFonts w:ascii="Times New Roman" w:eastAsia="Arial" w:hAnsi="Times New Roman" w:cs="Times New Roman"/>
          <w:sz w:val="24"/>
          <w:szCs w:val="24"/>
          <w:lang w:eastAsia="ar-SA"/>
        </w:rPr>
        <w:t>общественных территорий</w:t>
      </w:r>
      <w:r w:rsidR="00B173C0"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B173C0">
        <w:rPr>
          <w:rFonts w:ascii="Times New Roman" w:eastAsia="Arial" w:hAnsi="Times New Roman" w:cs="Times New Roman"/>
          <w:sz w:val="24"/>
          <w:szCs w:val="24"/>
          <w:lang w:eastAsia="ar-SA"/>
        </w:rPr>
        <w:t xml:space="preserve"> </w:t>
      </w:r>
      <w:r w:rsidR="00AE6665">
        <w:rPr>
          <w:rFonts w:ascii="Times New Roman" w:eastAsia="Arial" w:hAnsi="Times New Roman" w:cs="Times New Roman"/>
          <w:sz w:val="24"/>
          <w:szCs w:val="24"/>
          <w:lang w:eastAsia="ar-SA"/>
        </w:rPr>
        <w:t xml:space="preserve">в адрес администрации сельского поселения «Зеленец» </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 xml:space="preserve">в соответствии с </w:t>
      </w:r>
      <w:hyperlink r:id="rId17" w:anchor="Par29" w:history="1">
        <w:proofErr w:type="gramStart"/>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w:t>
      </w:r>
      <w:proofErr w:type="gramEnd"/>
      <w:r w:rsidR="00E8182A"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xml:space="preserve">№ </w:t>
      </w:r>
      <w:proofErr w:type="gramStart"/>
      <w:r w:rsidR="00E8182A" w:rsidRPr="00795D40">
        <w:rPr>
          <w:rFonts w:ascii="Times New Roman" w:eastAsia="Arial" w:hAnsi="Times New Roman" w:cs="Times New Roman"/>
          <w:sz w:val="24"/>
          <w:szCs w:val="24"/>
          <w:lang w:eastAsia="ar-SA"/>
        </w:rPr>
        <w:t>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roofErr w:type="gramEnd"/>
    </w:p>
    <w:p w14:paraId="248FEC14" w14:textId="77777777" w:rsidR="00E8182A" w:rsidRPr="00795D40"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E8182A">
        <w:rPr>
          <w:rFonts w:ascii="Times New Roman" w:eastAsia="Arial" w:hAnsi="Times New Roman" w:cs="Times New Roman"/>
          <w:sz w:val="24"/>
          <w:szCs w:val="24"/>
          <w:lang w:eastAsia="ar-SA"/>
        </w:rPr>
        <w:t xml:space="preserve">)  </w:t>
      </w:r>
      <w:r w:rsidR="00E8182A" w:rsidRPr="00F75DB2">
        <w:rPr>
          <w:rFonts w:ascii="Times New Roman" w:eastAsia="Arial" w:hAnsi="Times New Roman" w:cs="Times New Roman"/>
          <w:sz w:val="24"/>
          <w:szCs w:val="24"/>
          <w:lang w:eastAsia="ar-SA"/>
        </w:rPr>
        <w:t>рассмотрени</w:t>
      </w:r>
      <w:r w:rsidR="00E8182A">
        <w:rPr>
          <w:rFonts w:ascii="Times New Roman" w:eastAsia="Arial" w:hAnsi="Times New Roman" w:cs="Times New Roman"/>
          <w:sz w:val="24"/>
          <w:szCs w:val="24"/>
          <w:lang w:eastAsia="ar-SA"/>
        </w:rPr>
        <w:t>е и оценка</w:t>
      </w:r>
      <w:r w:rsidR="00E8182A" w:rsidRPr="00795D40">
        <w:rPr>
          <w:rFonts w:ascii="Times New Roman" w:eastAsia="Arial" w:hAnsi="Times New Roman" w:cs="Times New Roman"/>
          <w:sz w:val="24"/>
          <w:szCs w:val="24"/>
          <w:lang w:eastAsia="ar-SA"/>
        </w:rPr>
        <w:t xml:space="preserve"> предложений заинтересованных лиц на включение в адресный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xml:space="preserve">в соответствии с </w:t>
      </w:r>
      <w:hyperlink r:id="rId18" w:anchor="Par29" w:history="1">
        <w:proofErr w:type="gramStart"/>
        <w:r w:rsidR="00E8182A" w:rsidRPr="00795D40">
          <w:rPr>
            <w:rFonts w:ascii="Times New Roman" w:eastAsia="Arial" w:hAnsi="Times New Roman" w:cs="Times New Roman"/>
            <w:sz w:val="24"/>
            <w:szCs w:val="24"/>
            <w:lang w:eastAsia="ar-SA"/>
          </w:rPr>
          <w:t>Порядк</w:t>
        </w:r>
      </w:hyperlink>
      <w:r w:rsidR="00E8182A" w:rsidRPr="00795D40">
        <w:rPr>
          <w:rFonts w:ascii="Times New Roman" w:eastAsia="Arial" w:hAnsi="Times New Roman" w:cs="Times New Roman"/>
          <w:sz w:val="24"/>
          <w:szCs w:val="24"/>
          <w:lang w:eastAsia="ar-SA"/>
        </w:rPr>
        <w:t>ом</w:t>
      </w:r>
      <w:proofErr w:type="gramEnd"/>
      <w:r w:rsidR="00E8182A" w:rsidRPr="00795D40">
        <w:rPr>
          <w:rFonts w:ascii="Times New Roman" w:eastAsia="Arial" w:hAnsi="Times New Roman" w:cs="Times New Roman"/>
          <w:sz w:val="24"/>
          <w:szCs w:val="24"/>
          <w:lang w:eastAsia="ar-SA"/>
        </w:rPr>
        <w:t>, утвержденным постановлением администрации сельского поселения «</w:t>
      </w:r>
      <w:r w:rsidR="00E8182A">
        <w:rPr>
          <w:rFonts w:ascii="Times New Roman" w:eastAsia="Arial" w:hAnsi="Times New Roman" w:cs="Times New Roman"/>
          <w:sz w:val="24"/>
          <w:szCs w:val="24"/>
          <w:lang w:eastAsia="ar-SA"/>
        </w:rPr>
        <w:t>З</w:t>
      </w:r>
      <w:r w:rsidR="00E8182A" w:rsidRPr="00795D40">
        <w:rPr>
          <w:rFonts w:ascii="Times New Roman" w:eastAsia="Arial" w:hAnsi="Times New Roman" w:cs="Times New Roman"/>
          <w:sz w:val="24"/>
          <w:szCs w:val="24"/>
          <w:lang w:eastAsia="ar-SA"/>
        </w:rPr>
        <w:t>еленец» от 31 августа 2017г.</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 8/17</w:t>
      </w:r>
      <w:r w:rsidR="00AE6665">
        <w:rPr>
          <w:rFonts w:ascii="Times New Roman" w:eastAsia="Arial" w:hAnsi="Times New Roman" w:cs="Times New Roman"/>
          <w:sz w:val="24"/>
          <w:szCs w:val="24"/>
          <w:lang w:eastAsia="ar-SA"/>
        </w:rPr>
        <w:t>1</w:t>
      </w:r>
      <w:r w:rsidR="00E8182A">
        <w:rPr>
          <w:rFonts w:ascii="Times New Roman" w:eastAsia="Arial" w:hAnsi="Times New Roman" w:cs="Times New Roman"/>
          <w:sz w:val="24"/>
          <w:szCs w:val="24"/>
          <w:lang w:eastAsia="ar-SA"/>
        </w:rPr>
        <w:t>)</w:t>
      </w:r>
      <w:r w:rsidR="00E8182A" w:rsidRPr="00795D40">
        <w:rPr>
          <w:rFonts w:ascii="Times New Roman" w:eastAsia="Arial" w:hAnsi="Times New Roman" w:cs="Times New Roman"/>
          <w:sz w:val="24"/>
          <w:szCs w:val="24"/>
          <w:lang w:eastAsia="ar-SA"/>
        </w:rPr>
        <w:t>;</w:t>
      </w:r>
    </w:p>
    <w:p w14:paraId="40608B70"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E8182A">
        <w:rPr>
          <w:rFonts w:ascii="Times New Roman" w:eastAsia="Arial" w:hAnsi="Times New Roman" w:cs="Times New Roman"/>
          <w:sz w:val="24"/>
          <w:szCs w:val="24"/>
          <w:lang w:eastAsia="ar-SA"/>
        </w:rPr>
        <w:t xml:space="preserve">) подготовка проекта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52D22F2A"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r w:rsidR="00E8182A">
        <w:rPr>
          <w:rFonts w:ascii="Times New Roman" w:eastAsia="Arial" w:hAnsi="Times New Roman" w:cs="Times New Roman"/>
          <w:sz w:val="24"/>
          <w:szCs w:val="24"/>
          <w:lang w:eastAsia="ar-SA"/>
        </w:rPr>
        <w:t xml:space="preserve">) </w:t>
      </w:r>
      <w:r w:rsidR="00E8182A" w:rsidRPr="00795D40">
        <w:rPr>
          <w:rFonts w:ascii="Times New Roman" w:eastAsia="Arial" w:hAnsi="Times New Roman" w:cs="Times New Roman"/>
          <w:sz w:val="24"/>
          <w:szCs w:val="24"/>
          <w:lang w:eastAsia="ar-SA"/>
        </w:rPr>
        <w:t>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w:t>
      </w:r>
      <w:r w:rsidR="00E8182A">
        <w:rPr>
          <w:rFonts w:ascii="Times New Roman" w:eastAsia="Arial" w:hAnsi="Times New Roman" w:cs="Times New Roman"/>
          <w:sz w:val="24"/>
          <w:szCs w:val="24"/>
          <w:lang w:eastAsia="ar-SA"/>
        </w:rPr>
        <w:t xml:space="preserve">, сроком не менее 30 календарных дней со дня опубликования проекта программы в </w:t>
      </w:r>
      <w:proofErr w:type="gramStart"/>
      <w:r w:rsidR="00E8182A">
        <w:rPr>
          <w:rFonts w:ascii="Times New Roman" w:eastAsia="Arial" w:hAnsi="Times New Roman" w:cs="Times New Roman"/>
          <w:sz w:val="24"/>
          <w:szCs w:val="24"/>
          <w:lang w:eastAsia="ar-SA"/>
        </w:rPr>
        <w:t>информационно-т</w:t>
      </w:r>
      <w:proofErr w:type="gramEnd"/>
      <w:r w:rsidR="00E8182A">
        <w:rPr>
          <w:rFonts w:ascii="Times New Roman" w:eastAsia="Arial" w:hAnsi="Times New Roman" w:cs="Times New Roman"/>
          <w:sz w:val="24"/>
          <w:szCs w:val="24"/>
          <w:lang w:eastAsia="ar-SA"/>
        </w:rPr>
        <w:t xml:space="preserve"> телекоммуникационной сети «Интернет»</w:t>
      </w:r>
      <w:r w:rsidR="00E8182A" w:rsidRPr="00795D40">
        <w:rPr>
          <w:rFonts w:ascii="Times New Roman" w:eastAsia="Arial" w:hAnsi="Times New Roman" w:cs="Times New Roman"/>
          <w:sz w:val="24"/>
          <w:szCs w:val="24"/>
          <w:lang w:eastAsia="ar-SA"/>
        </w:rPr>
        <w:t>;</w:t>
      </w:r>
    </w:p>
    <w:p w14:paraId="6468322D"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w:t>
      </w:r>
      <w:r w:rsidR="00E8182A">
        <w:rPr>
          <w:rFonts w:ascii="Times New Roman" w:eastAsia="Arial" w:hAnsi="Times New Roman" w:cs="Times New Roman"/>
          <w:sz w:val="24"/>
          <w:szCs w:val="24"/>
          <w:lang w:eastAsia="ar-SA"/>
        </w:rPr>
        <w:t xml:space="preserve">) утверждение муниципальной программы с учетом вносимых изменений в перечень </w:t>
      </w:r>
      <w:r w:rsidR="00AE6665">
        <w:rPr>
          <w:rFonts w:ascii="Times New Roman" w:eastAsia="Arial" w:hAnsi="Times New Roman" w:cs="Times New Roman"/>
          <w:sz w:val="24"/>
          <w:szCs w:val="24"/>
          <w:lang w:eastAsia="ar-SA"/>
        </w:rPr>
        <w:t>общественных 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0C59D2F9"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w:t>
      </w:r>
      <w:r w:rsidR="00E8182A">
        <w:rPr>
          <w:rFonts w:ascii="Times New Roman" w:eastAsia="Arial" w:hAnsi="Times New Roman" w:cs="Times New Roman"/>
          <w:sz w:val="24"/>
          <w:szCs w:val="24"/>
          <w:lang w:eastAsia="ar-SA"/>
        </w:rPr>
        <w:t xml:space="preserve">) проведение процедуры определения подрядчика (исполнителя) для осуществления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 на которых планируется благоустройство в текущем году</w:t>
      </w:r>
      <w:r w:rsidR="00E8182A">
        <w:rPr>
          <w:rFonts w:ascii="Times New Roman" w:eastAsia="Arial" w:hAnsi="Times New Roman" w:cs="Times New Roman"/>
          <w:sz w:val="24"/>
          <w:szCs w:val="24"/>
          <w:lang w:eastAsia="ar-SA"/>
        </w:rPr>
        <w:t>;</w:t>
      </w:r>
    </w:p>
    <w:p w14:paraId="6CFF6023" w14:textId="77777777" w:rsidR="00E8182A" w:rsidRDefault="00BE4441" w:rsidP="004D5400">
      <w:pPr>
        <w:widowControl w:val="0"/>
        <w:autoSpaceDE w:val="0"/>
        <w:autoSpaceDN w:val="0"/>
        <w:adjustRightInd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r w:rsidR="00E8182A">
        <w:rPr>
          <w:rFonts w:ascii="Times New Roman" w:eastAsia="Arial" w:hAnsi="Times New Roman" w:cs="Times New Roman"/>
          <w:sz w:val="24"/>
          <w:szCs w:val="24"/>
          <w:lang w:eastAsia="ar-SA"/>
        </w:rPr>
        <w:t xml:space="preserve">) осуществление </w:t>
      </w:r>
      <w:proofErr w:type="gramStart"/>
      <w:r w:rsidR="00E8182A">
        <w:rPr>
          <w:rFonts w:ascii="Times New Roman" w:eastAsia="Arial" w:hAnsi="Times New Roman" w:cs="Times New Roman"/>
          <w:sz w:val="24"/>
          <w:szCs w:val="24"/>
          <w:lang w:eastAsia="ar-SA"/>
        </w:rPr>
        <w:t>контроля за</w:t>
      </w:r>
      <w:proofErr w:type="gramEnd"/>
      <w:r w:rsidR="00E8182A">
        <w:rPr>
          <w:rFonts w:ascii="Times New Roman" w:eastAsia="Arial" w:hAnsi="Times New Roman" w:cs="Times New Roman"/>
          <w:sz w:val="24"/>
          <w:szCs w:val="24"/>
          <w:lang w:eastAsia="ar-SA"/>
        </w:rPr>
        <w:t xml:space="preserve"> проведением работ по благоустройству </w:t>
      </w:r>
      <w:r w:rsidR="00AE6665">
        <w:rPr>
          <w:rFonts w:ascii="Times New Roman" w:eastAsia="Arial" w:hAnsi="Times New Roman" w:cs="Times New Roman"/>
          <w:sz w:val="24"/>
          <w:szCs w:val="24"/>
          <w:lang w:eastAsia="ar-SA"/>
        </w:rPr>
        <w:t xml:space="preserve">общественных </w:t>
      </w:r>
      <w:r w:rsidR="00E8182A">
        <w:rPr>
          <w:rFonts w:ascii="Times New Roman" w:eastAsia="Arial" w:hAnsi="Times New Roman" w:cs="Times New Roman"/>
          <w:sz w:val="24"/>
          <w:szCs w:val="24"/>
          <w:lang w:eastAsia="ar-SA"/>
        </w:rPr>
        <w:t>территорий</w:t>
      </w:r>
      <w:r w:rsidR="00E8182A" w:rsidRPr="00795D40">
        <w:rPr>
          <w:rFonts w:ascii="Times New Roman" w:eastAsia="Arial" w:hAnsi="Times New Roman" w:cs="Times New Roman"/>
          <w:sz w:val="24"/>
          <w:szCs w:val="24"/>
          <w:lang w:eastAsia="ar-SA"/>
        </w:rPr>
        <w:t>, расположенных на территории муниципального образования сельского поселения «Зеленец»</w:t>
      </w:r>
      <w:r w:rsidR="00AE6665">
        <w:rPr>
          <w:rFonts w:ascii="Times New Roman" w:eastAsia="Arial" w:hAnsi="Times New Roman" w:cs="Times New Roman"/>
          <w:sz w:val="24"/>
          <w:szCs w:val="24"/>
          <w:lang w:eastAsia="ar-SA"/>
        </w:rPr>
        <w:t xml:space="preserve">, </w:t>
      </w:r>
      <w:r w:rsidR="00E8182A">
        <w:rPr>
          <w:rFonts w:ascii="Times New Roman" w:eastAsia="Arial" w:hAnsi="Times New Roman" w:cs="Times New Roman"/>
          <w:sz w:val="24"/>
          <w:szCs w:val="24"/>
          <w:lang w:eastAsia="ar-SA"/>
        </w:rPr>
        <w:t xml:space="preserve">приемка работ. </w:t>
      </w:r>
    </w:p>
    <w:p w14:paraId="1C181C13" w14:textId="77777777" w:rsidR="00AE6665" w:rsidRDefault="00AE6665"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63F9B408" w14:textId="1F331A6B" w:rsidR="00E8182A"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w:t>
      </w:r>
      <w:r w:rsidR="009F7E81">
        <w:rPr>
          <w:rFonts w:ascii="Times New Roman" w:eastAsia="Calibri" w:hAnsi="Times New Roman" w:cs="Times New Roman"/>
          <w:sz w:val="24"/>
          <w:szCs w:val="24"/>
        </w:rPr>
        <w:t xml:space="preserve"> п</w:t>
      </w:r>
      <w:r w:rsidRPr="003F6FB9">
        <w:rPr>
          <w:rFonts w:ascii="Times New Roman" w:eastAsia="Calibri" w:hAnsi="Times New Roman" w:cs="Times New Roman"/>
          <w:sz w:val="24"/>
          <w:szCs w:val="24"/>
        </w:rPr>
        <w:t xml:space="preserve">риложением 3 к Программе. </w:t>
      </w:r>
    </w:p>
    <w:p w14:paraId="7D7C7A68" w14:textId="77777777" w:rsidR="00AE6665"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 xml:space="preserve">Физическое состояние общественной территории и необходимость ее благоустройства </w:t>
      </w:r>
      <w:r w:rsidR="00AE6665" w:rsidRPr="003F6FB9">
        <w:rPr>
          <w:rFonts w:ascii="Times New Roman" w:eastAsia="Calibri" w:hAnsi="Times New Roman" w:cs="Times New Roman"/>
          <w:sz w:val="24"/>
          <w:szCs w:val="24"/>
        </w:rPr>
        <w:t xml:space="preserve">определяется по результатам инвентаризации </w:t>
      </w:r>
      <w:r w:rsidR="00AE6665">
        <w:rPr>
          <w:rFonts w:ascii="Times New Roman" w:eastAsia="Calibri" w:hAnsi="Times New Roman" w:cs="Times New Roman"/>
          <w:sz w:val="24"/>
          <w:szCs w:val="24"/>
        </w:rPr>
        <w:t>общественной</w:t>
      </w:r>
      <w:r w:rsidR="00AE6665" w:rsidRPr="003F6FB9">
        <w:rPr>
          <w:rFonts w:ascii="Times New Roman" w:eastAsia="Calibri" w:hAnsi="Times New Roman" w:cs="Times New Roman"/>
          <w:sz w:val="24"/>
          <w:szCs w:val="24"/>
        </w:rPr>
        <w:t xml:space="preserve"> территории, проведенной в </w:t>
      </w:r>
      <w:r w:rsidR="00AE6665">
        <w:rPr>
          <w:rFonts w:ascii="Times New Roman" w:eastAsia="Calibri" w:hAnsi="Times New Roman" w:cs="Times New Roman"/>
          <w:sz w:val="24"/>
          <w:szCs w:val="24"/>
        </w:rPr>
        <w:t>соответствии с Положением, утвержденным постановлением администрации сельского поселения «Зеленец» от 23 августа 2017 г.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w:t>
      </w:r>
      <w:proofErr w:type="gramEnd"/>
      <w:r w:rsidR="00AE6665">
        <w:rPr>
          <w:rFonts w:ascii="Times New Roman" w:eastAsia="Calibri" w:hAnsi="Times New Roman" w:cs="Times New Roman"/>
          <w:sz w:val="24"/>
          <w:szCs w:val="24"/>
        </w:rPr>
        <w:t xml:space="preserve"> среды на 2018-2024 гг.».</w:t>
      </w:r>
    </w:p>
    <w:p w14:paraId="2B70F061" w14:textId="77777777" w:rsidR="00E8182A" w:rsidRPr="003F6FB9" w:rsidRDefault="00E8182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26C271D0" w14:textId="77777777" w:rsidR="00E8182A" w:rsidRPr="003F6FB9" w:rsidRDefault="00E8182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Calibri" w:hAnsi="Times New Roman" w:cs="Times New Roman"/>
          <w:sz w:val="24"/>
          <w:szCs w:val="24"/>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3F6FB9">
        <w:rPr>
          <w:rFonts w:ascii="Times New Roman" w:eastAsia="Arial" w:hAnsi="Times New Roman" w:cs="Times New Roman"/>
          <w:sz w:val="24"/>
          <w:szCs w:val="24"/>
          <w:lang w:eastAsia="ar-SA"/>
        </w:rPr>
        <w:t xml:space="preserve">. </w:t>
      </w:r>
    </w:p>
    <w:p w14:paraId="0C94F15D" w14:textId="77777777" w:rsidR="00E8182A" w:rsidRPr="003F6FB9" w:rsidRDefault="00E8182A" w:rsidP="004D5400">
      <w:pPr>
        <w:spacing w:after="0" w:line="240" w:lineRule="auto"/>
        <w:ind w:firstLine="567"/>
        <w:jc w:val="both"/>
        <w:rPr>
          <w:rFonts w:ascii="Times New Roman" w:eastAsia="Calibri" w:hAnsi="Times New Roman" w:cs="Times New Roman"/>
          <w:sz w:val="24"/>
          <w:szCs w:val="24"/>
        </w:rPr>
      </w:pPr>
      <w:proofErr w:type="gramStart"/>
      <w:r w:rsidRPr="003F6FB9">
        <w:rPr>
          <w:rFonts w:ascii="Times New Roman" w:eastAsia="Calibri" w:hAnsi="Times New Roman" w:cs="Times New Roman"/>
          <w:sz w:val="24"/>
          <w:szCs w:val="24"/>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w:t>
      </w:r>
      <w:proofErr w:type="gramEnd"/>
      <w:r w:rsidRPr="003F6FB9">
        <w:rPr>
          <w:rFonts w:ascii="Times New Roman" w:eastAsia="Calibri" w:hAnsi="Times New Roman" w:cs="Times New Roman"/>
          <w:sz w:val="24"/>
          <w:szCs w:val="24"/>
        </w:rPr>
        <w:t xml:space="preserve"> </w:t>
      </w:r>
      <w:proofErr w:type="gramStart"/>
      <w:r w:rsidRPr="003F6FB9">
        <w:rPr>
          <w:rFonts w:ascii="Times New Roman" w:eastAsia="Calibri" w:hAnsi="Times New Roman" w:cs="Times New Roman"/>
          <w:sz w:val="24"/>
          <w:szCs w:val="24"/>
        </w:rPr>
        <w:t>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roofErr w:type="gramEnd"/>
    </w:p>
    <w:p w14:paraId="48FC241F" w14:textId="77777777" w:rsidR="00E8182A" w:rsidRDefault="00E8182A" w:rsidP="004D5400">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sidRPr="003F6FB9">
        <w:rPr>
          <w:rFonts w:ascii="Times New Roman" w:eastAsia="Arial" w:hAnsi="Times New Roman" w:cs="Times New Roman"/>
          <w:sz w:val="24"/>
          <w:szCs w:val="24"/>
          <w:lang w:eastAsia="ar-SA"/>
        </w:rPr>
        <w:t xml:space="preserve">Проведение мероприятий по благоустройству </w:t>
      </w:r>
      <w:r w:rsidRPr="00795D40">
        <w:rPr>
          <w:rFonts w:ascii="Times New Roman" w:eastAsia="Arial" w:hAnsi="Times New Roman" w:cs="Times New Roman"/>
          <w:sz w:val="24"/>
          <w:szCs w:val="24"/>
          <w:lang w:eastAsia="ar-SA"/>
        </w:rPr>
        <w:t>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C02A0F7" w14:textId="77777777" w:rsidR="00C74E54" w:rsidRDefault="00C74E54" w:rsidP="004D5400">
      <w:pPr>
        <w:spacing w:after="0" w:line="240" w:lineRule="auto"/>
        <w:ind w:firstLine="539"/>
        <w:jc w:val="both"/>
        <w:rPr>
          <w:rFonts w:ascii="Times New Roman" w:hAnsi="Times New Roman" w:cs="Times New Roman"/>
          <w:b/>
          <w:sz w:val="24"/>
          <w:szCs w:val="24"/>
        </w:rPr>
      </w:pPr>
    </w:p>
    <w:p w14:paraId="5BE5E631" w14:textId="77777777" w:rsidR="00C74E54" w:rsidRDefault="00C74E54" w:rsidP="004D5400">
      <w:pPr>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Разработка </w:t>
      </w:r>
      <w:proofErr w:type="gramStart"/>
      <w:r>
        <w:rPr>
          <w:rFonts w:ascii="Times New Roman" w:hAnsi="Times New Roman" w:cs="Times New Roman"/>
          <w:b/>
          <w:sz w:val="24"/>
          <w:szCs w:val="24"/>
        </w:rPr>
        <w:t>дизайн-проектов</w:t>
      </w:r>
      <w:proofErr w:type="gramEnd"/>
      <w:r>
        <w:rPr>
          <w:rFonts w:ascii="Times New Roman" w:hAnsi="Times New Roman" w:cs="Times New Roman"/>
          <w:b/>
          <w:sz w:val="24"/>
          <w:szCs w:val="24"/>
        </w:rPr>
        <w:t xml:space="preserve"> благоустройства общественной территории </w:t>
      </w:r>
      <w:r>
        <w:rPr>
          <w:rFonts w:ascii="Times New Roman" w:hAnsi="Times New Roman" w:cs="Times New Roman"/>
          <w:sz w:val="24"/>
          <w:szCs w:val="24"/>
        </w:rPr>
        <w:t xml:space="preserve">осуществляется </w:t>
      </w:r>
      <w:r w:rsidRPr="00795D40">
        <w:rPr>
          <w:rFonts w:ascii="Times New Roman" w:eastAsia="Times New Roman" w:hAnsi="Times New Roman" w:cs="Times New Roman"/>
          <w:color w:val="000000"/>
          <w:sz w:val="24"/>
          <w:szCs w:val="24"/>
          <w:lang w:eastAsia="ru-RU"/>
        </w:rPr>
        <w:t>администрацией сельского поселения «Зеленец» или заинтересованными лицами</w:t>
      </w:r>
      <w:r>
        <w:rPr>
          <w:rFonts w:ascii="Times New Roman" w:eastAsia="Times New Roman" w:hAnsi="Times New Roman" w:cs="Times New Roman"/>
          <w:color w:val="000000"/>
          <w:sz w:val="24"/>
          <w:szCs w:val="24"/>
          <w:lang w:eastAsia="ru-RU"/>
        </w:rPr>
        <w:t>.</w:t>
      </w:r>
    </w:p>
    <w:p w14:paraId="1DBCC410"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 xml:space="preserve">Дизайн-проект разрабатывается в отношении </w:t>
      </w:r>
      <w:proofErr w:type="gramStart"/>
      <w:r>
        <w:rPr>
          <w:rFonts w:ascii="Times New Roman" w:eastAsia="Times New Roman" w:hAnsi="Times New Roman" w:cs="Times New Roman"/>
          <w:color w:val="000000"/>
          <w:sz w:val="24"/>
          <w:szCs w:val="24"/>
          <w:lang w:eastAsia="ru-RU"/>
        </w:rPr>
        <w:t>общественной</w:t>
      </w:r>
      <w:proofErr w:type="gramEnd"/>
      <w:r>
        <w:rPr>
          <w:rFonts w:ascii="Times New Roman" w:eastAsia="Times New Roman" w:hAnsi="Times New Roman" w:cs="Times New Roman"/>
          <w:color w:val="000000"/>
          <w:sz w:val="24"/>
          <w:szCs w:val="24"/>
          <w:lang w:eastAsia="ru-RU"/>
        </w:rPr>
        <w:t xml:space="preserve"> </w:t>
      </w:r>
      <w:r w:rsidRPr="00795D40">
        <w:rPr>
          <w:rFonts w:ascii="Times New Roman" w:eastAsia="Times New Roman" w:hAnsi="Times New Roman" w:cs="Times New Roman"/>
          <w:color w:val="000000"/>
          <w:sz w:val="24"/>
          <w:szCs w:val="24"/>
          <w:lang w:eastAsia="ru-RU"/>
        </w:rPr>
        <w:t xml:space="preserve">территорий, прошедших отбор, в пределах выделенных лимитов бюджетных ассигнований. </w:t>
      </w:r>
    </w:p>
    <w:p w14:paraId="6DBA609E" w14:textId="77777777" w:rsidR="00C74E54" w:rsidRPr="00795D40" w:rsidRDefault="00C74E54" w:rsidP="004D54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D40">
        <w:rPr>
          <w:rFonts w:ascii="Times New Roman" w:eastAsia="Times New Roman" w:hAnsi="Times New Roman" w:cs="Times New Roman"/>
          <w:color w:val="000000"/>
          <w:sz w:val="24"/>
          <w:szCs w:val="24"/>
          <w:lang w:eastAsia="ru-RU"/>
        </w:rPr>
        <w:t>В дизайн - прое</w:t>
      </w:r>
      <w:proofErr w:type="gramStart"/>
      <w:r w:rsidRPr="00795D40">
        <w:rPr>
          <w:rFonts w:ascii="Times New Roman" w:eastAsia="Times New Roman" w:hAnsi="Times New Roman" w:cs="Times New Roman"/>
          <w:color w:val="000000"/>
          <w:sz w:val="24"/>
          <w:szCs w:val="24"/>
          <w:lang w:eastAsia="ru-RU"/>
        </w:rPr>
        <w:t>кт вкл</w:t>
      </w:r>
      <w:proofErr w:type="gramEnd"/>
      <w:r w:rsidRPr="00795D40">
        <w:rPr>
          <w:rFonts w:ascii="Times New Roman" w:eastAsia="Times New Roman" w:hAnsi="Times New Roman" w:cs="Times New Roman"/>
          <w:color w:val="000000"/>
          <w:sz w:val="24"/>
          <w:szCs w:val="24"/>
          <w:lang w:eastAsia="ru-RU"/>
        </w:rPr>
        <w:t>ючается текстовое и визуальное описание проекта благоустройства, в том числе концепци</w:t>
      </w:r>
      <w:r>
        <w:rPr>
          <w:rFonts w:ascii="Times New Roman" w:eastAsia="Times New Roman" w:hAnsi="Times New Roman" w:cs="Times New Roman"/>
          <w:color w:val="000000"/>
          <w:sz w:val="24"/>
          <w:szCs w:val="24"/>
          <w:lang w:eastAsia="ru-RU"/>
        </w:rPr>
        <w:t>ю</w:t>
      </w:r>
      <w:r w:rsidRPr="00795D40">
        <w:rPr>
          <w:rFonts w:ascii="Times New Roman" w:eastAsia="Times New Roman" w:hAnsi="Times New Roman" w:cs="Times New Roman"/>
          <w:color w:val="000000"/>
          <w:sz w:val="24"/>
          <w:szCs w:val="24"/>
          <w:lang w:eastAsia="ru-RU"/>
        </w:rPr>
        <w:t xml:space="preserve"> проекта и перечень (в том числе визуализированный) элементов благоустройства, предполагаемых к размещению на соответствующей территории. </w:t>
      </w:r>
    </w:p>
    <w:p w14:paraId="22198031" w14:textId="77777777" w:rsidR="000F0FC9" w:rsidRDefault="000F0FC9" w:rsidP="004D5400">
      <w:pPr>
        <w:tabs>
          <w:tab w:val="left" w:pos="3405"/>
        </w:tabs>
        <w:spacing w:after="0" w:line="240" w:lineRule="auto"/>
        <w:jc w:val="center"/>
        <w:rPr>
          <w:rFonts w:ascii="Times New Roman" w:eastAsia="Arial" w:hAnsi="Times New Roman" w:cs="Times New Roman"/>
          <w:b/>
          <w:sz w:val="24"/>
          <w:szCs w:val="24"/>
          <w:lang w:eastAsia="ar-SA"/>
        </w:rPr>
      </w:pPr>
    </w:p>
    <w:p w14:paraId="475795C4" w14:textId="77777777" w:rsidR="002542F4" w:rsidRDefault="002542F4"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7</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Pr>
          <w:rFonts w:ascii="Times New Roman" w:eastAsia="Calibri" w:hAnsi="Times New Roman" w:cs="Times New Roman"/>
          <w:b/>
          <w:sz w:val="24"/>
          <w:szCs w:val="24"/>
        </w:rPr>
        <w:t xml:space="preserve">Мероприятия по </w:t>
      </w:r>
      <w:proofErr w:type="spellStart"/>
      <w:r>
        <w:rPr>
          <w:rFonts w:ascii="Times New Roman" w:eastAsia="Calibri" w:hAnsi="Times New Roman" w:cs="Times New Roman"/>
          <w:b/>
          <w:sz w:val="24"/>
          <w:szCs w:val="24"/>
        </w:rPr>
        <w:t>цифровизации</w:t>
      </w:r>
      <w:proofErr w:type="spellEnd"/>
      <w:r>
        <w:rPr>
          <w:rFonts w:ascii="Times New Roman" w:eastAsia="Calibri" w:hAnsi="Times New Roman" w:cs="Times New Roman"/>
          <w:b/>
          <w:sz w:val="24"/>
          <w:szCs w:val="24"/>
        </w:rPr>
        <w:t xml:space="preserve"> городского хозяйства</w:t>
      </w:r>
    </w:p>
    <w:p w14:paraId="0619625D" w14:textId="77777777" w:rsidR="002542F4" w:rsidRDefault="002542F4" w:rsidP="004D5400">
      <w:pPr>
        <w:tabs>
          <w:tab w:val="left" w:pos="3405"/>
        </w:tabs>
        <w:spacing w:after="0" w:line="240" w:lineRule="auto"/>
        <w:jc w:val="center"/>
        <w:rPr>
          <w:rFonts w:ascii="Times New Roman" w:eastAsia="Calibri" w:hAnsi="Times New Roman" w:cs="Times New Roman"/>
          <w:sz w:val="24"/>
          <w:szCs w:val="24"/>
        </w:rPr>
      </w:pPr>
    </w:p>
    <w:p w14:paraId="16DF3B51" w14:textId="77777777" w:rsidR="002542F4" w:rsidRPr="002542F4" w:rsidRDefault="002542F4" w:rsidP="004D540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«Зеленец» вправе </w:t>
      </w:r>
      <w:r w:rsidRPr="002542F4">
        <w:rPr>
          <w:rFonts w:ascii="Times New Roman" w:hAnsi="Times New Roman" w:cs="Times New Roman"/>
          <w:sz w:val="24"/>
          <w:szCs w:val="24"/>
        </w:rPr>
        <w:t xml:space="preserve">включать в муниципальную программу </w:t>
      </w:r>
      <w:r w:rsidRPr="002542F4">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сельского поселения «Зеленец»» на 2018-2024 годы»</w:t>
      </w:r>
      <w:r>
        <w:rPr>
          <w:rFonts w:ascii="Times New Roman" w:eastAsia="Calibri" w:hAnsi="Times New Roman" w:cs="Times New Roman"/>
          <w:sz w:val="24"/>
          <w:szCs w:val="24"/>
        </w:rPr>
        <w:t xml:space="preserve"> </w:t>
      </w:r>
      <w:r w:rsidRPr="002542F4">
        <w:rPr>
          <w:rFonts w:ascii="Times New Roman" w:hAnsi="Times New Roman" w:cs="Times New Roman"/>
          <w:sz w:val="24"/>
          <w:szCs w:val="24"/>
        </w:rPr>
        <w:t xml:space="preserve">мероприятия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предусмотренные методическими рекомендациями по </w:t>
      </w:r>
      <w:proofErr w:type="spellStart"/>
      <w:r w:rsidRPr="002542F4">
        <w:rPr>
          <w:rFonts w:ascii="Times New Roman" w:hAnsi="Times New Roman" w:cs="Times New Roman"/>
          <w:sz w:val="24"/>
          <w:szCs w:val="24"/>
        </w:rPr>
        <w:t>цифровизации</w:t>
      </w:r>
      <w:proofErr w:type="spellEnd"/>
      <w:r w:rsidRPr="002542F4">
        <w:rPr>
          <w:rFonts w:ascii="Times New Roman" w:hAnsi="Times New Roman" w:cs="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14:paraId="0CF34861" w14:textId="77777777" w:rsidR="001D35D2" w:rsidRDefault="001D35D2" w:rsidP="004D5400">
      <w:pPr>
        <w:tabs>
          <w:tab w:val="left" w:pos="3405"/>
        </w:tabs>
        <w:spacing w:after="0" w:line="240" w:lineRule="auto"/>
        <w:jc w:val="center"/>
        <w:rPr>
          <w:rFonts w:ascii="Times New Roman" w:eastAsia="Arial" w:hAnsi="Times New Roman" w:cs="Times New Roman"/>
          <w:b/>
          <w:sz w:val="24"/>
          <w:szCs w:val="24"/>
          <w:lang w:eastAsia="ar-SA"/>
        </w:rPr>
      </w:pPr>
    </w:p>
    <w:p w14:paraId="6C2C5C52" w14:textId="77777777" w:rsidR="00E8182A" w:rsidRDefault="00E8182A" w:rsidP="004D5400">
      <w:pPr>
        <w:tabs>
          <w:tab w:val="left" w:pos="3405"/>
        </w:tabs>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8</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00C9706A" w:rsidRPr="00E8182A">
        <w:rPr>
          <w:rFonts w:ascii="Times New Roman" w:eastAsia="Calibri" w:hAnsi="Times New Roman" w:cs="Times New Roman"/>
          <w:b/>
          <w:sz w:val="24"/>
          <w:szCs w:val="24"/>
        </w:rPr>
        <w:t xml:space="preserve">Оформление земельных участков, на которых </w:t>
      </w:r>
      <w:proofErr w:type="gramStart"/>
      <w:r w:rsidR="00C9706A" w:rsidRPr="00E8182A">
        <w:rPr>
          <w:rFonts w:ascii="Times New Roman" w:eastAsia="Calibri" w:hAnsi="Times New Roman" w:cs="Times New Roman"/>
          <w:b/>
          <w:sz w:val="24"/>
          <w:szCs w:val="24"/>
        </w:rPr>
        <w:t>расположены</w:t>
      </w:r>
      <w:proofErr w:type="gramEnd"/>
      <w:r w:rsidR="00C9706A" w:rsidRPr="00E8182A">
        <w:rPr>
          <w:rFonts w:ascii="Times New Roman" w:eastAsia="Calibri" w:hAnsi="Times New Roman" w:cs="Times New Roman"/>
          <w:b/>
          <w:sz w:val="24"/>
          <w:szCs w:val="24"/>
        </w:rPr>
        <w:t xml:space="preserve"> </w:t>
      </w:r>
    </w:p>
    <w:p w14:paraId="7CDEA0A2" w14:textId="77777777" w:rsidR="00FB35F7" w:rsidRDefault="00C9706A" w:rsidP="004D5400">
      <w:pPr>
        <w:tabs>
          <w:tab w:val="left" w:pos="3405"/>
        </w:tabs>
        <w:spacing w:after="0" w:line="240" w:lineRule="auto"/>
        <w:jc w:val="center"/>
        <w:rPr>
          <w:rFonts w:ascii="Times New Roman" w:eastAsia="Calibri" w:hAnsi="Times New Roman" w:cs="Times New Roman"/>
          <w:sz w:val="24"/>
          <w:szCs w:val="24"/>
        </w:rPr>
      </w:pPr>
      <w:r w:rsidRPr="00E8182A">
        <w:rPr>
          <w:rFonts w:ascii="Times New Roman" w:eastAsia="Calibri" w:hAnsi="Times New Roman" w:cs="Times New Roman"/>
          <w:b/>
          <w:sz w:val="24"/>
          <w:szCs w:val="24"/>
        </w:rPr>
        <w:t>многоквартирные дома</w:t>
      </w:r>
    </w:p>
    <w:p w14:paraId="03C567F5" w14:textId="77777777" w:rsidR="00C9706A" w:rsidRDefault="00C9706A"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4731D448"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w:t>
      </w:r>
      <w:proofErr w:type="gramStart"/>
      <w:r w:rsidRPr="003F6FB9">
        <w:rPr>
          <w:rFonts w:ascii="Times New Roman" w:eastAsia="Calibri" w:hAnsi="Times New Roman" w:cs="Times New Roman"/>
          <w:sz w:val="24"/>
          <w:szCs w:val="24"/>
        </w:rPr>
        <w:t>работы</w:t>
      </w:r>
      <w:proofErr w:type="gramEnd"/>
      <w:r w:rsidRPr="003F6FB9">
        <w:rPr>
          <w:rFonts w:ascii="Times New Roman" w:eastAsia="Calibri" w:hAnsi="Times New Roman" w:cs="Times New Roman"/>
          <w:sz w:val="24"/>
          <w:szCs w:val="24"/>
        </w:rPr>
        <w:t xml:space="preserve"> по благоустройству дворовых территорий которых </w:t>
      </w:r>
      <w:proofErr w:type="spellStart"/>
      <w:r w:rsidRPr="003F6FB9">
        <w:rPr>
          <w:rFonts w:ascii="Times New Roman" w:eastAsia="Calibri" w:hAnsi="Times New Roman" w:cs="Times New Roman"/>
          <w:sz w:val="24"/>
          <w:szCs w:val="24"/>
        </w:rPr>
        <w:t>софинансируются</w:t>
      </w:r>
      <w:proofErr w:type="spellEnd"/>
      <w:r w:rsidRPr="003F6FB9">
        <w:rPr>
          <w:rFonts w:ascii="Times New Roman" w:eastAsia="Calibri" w:hAnsi="Times New Roman" w:cs="Times New Roman"/>
          <w:sz w:val="24"/>
          <w:szCs w:val="24"/>
        </w:rPr>
        <w:t xml:space="preserve"> из республиканского бюджета Республики Коми:</w:t>
      </w:r>
    </w:p>
    <w:p w14:paraId="5DA9A36C" w14:textId="77777777"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4FEF5B32" w14:textId="77777777" w:rsidR="00016824"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2) проводит собрания </w:t>
      </w:r>
      <w:r>
        <w:rPr>
          <w:rFonts w:ascii="Times New Roman" w:eastAsia="Calibri" w:hAnsi="Times New Roman" w:cs="Times New Roman"/>
          <w:sz w:val="24"/>
          <w:szCs w:val="24"/>
        </w:rPr>
        <w:t xml:space="preserve">консультативного характера с </w:t>
      </w:r>
      <w:r w:rsidRPr="003F6FB9">
        <w:rPr>
          <w:rFonts w:ascii="Times New Roman" w:eastAsia="Calibri" w:hAnsi="Times New Roman" w:cs="Times New Roman"/>
          <w:sz w:val="24"/>
          <w:szCs w:val="24"/>
        </w:rPr>
        <w:t>собственник</w:t>
      </w:r>
      <w:r>
        <w:rPr>
          <w:rFonts w:ascii="Times New Roman" w:eastAsia="Calibri" w:hAnsi="Times New Roman" w:cs="Times New Roman"/>
          <w:sz w:val="24"/>
          <w:szCs w:val="24"/>
        </w:rPr>
        <w:t>ами</w:t>
      </w:r>
      <w:r w:rsidRPr="003F6FB9">
        <w:rPr>
          <w:rFonts w:ascii="Times New Roman" w:eastAsia="Calibri" w:hAnsi="Times New Roman" w:cs="Times New Roman"/>
          <w:sz w:val="24"/>
          <w:szCs w:val="24"/>
        </w:rPr>
        <w:t xml:space="preserve"> жилых помещений многоквартирных домов, земельные участки которых не сформированы и не поставлены на кадастровый учет, с целью</w:t>
      </w:r>
      <w:r>
        <w:rPr>
          <w:rFonts w:ascii="Times New Roman" w:eastAsia="Calibri" w:hAnsi="Times New Roman" w:cs="Times New Roman"/>
          <w:sz w:val="24"/>
          <w:szCs w:val="24"/>
        </w:rPr>
        <w:t>:</w:t>
      </w:r>
    </w:p>
    <w:p w14:paraId="2C8A7BC2" w14:textId="77777777" w:rsidR="00016824" w:rsidRDefault="00016824" w:rsidP="004D5400">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доведения требований по формированию земельного участка при </w:t>
      </w:r>
      <w:r w:rsidRPr="003F6FB9">
        <w:rPr>
          <w:rFonts w:ascii="Times New Roman" w:eastAsia="Calibri" w:hAnsi="Times New Roman" w:cs="Times New Roman"/>
          <w:sz w:val="24"/>
          <w:szCs w:val="24"/>
        </w:rPr>
        <w:t>проведени</w:t>
      </w:r>
      <w:r>
        <w:rPr>
          <w:rFonts w:ascii="Times New Roman" w:eastAsia="Calibri" w:hAnsi="Times New Roman" w:cs="Times New Roman"/>
          <w:sz w:val="24"/>
          <w:szCs w:val="24"/>
        </w:rPr>
        <w:t>и</w:t>
      </w:r>
      <w:r w:rsidRPr="003F6FB9">
        <w:rPr>
          <w:rFonts w:ascii="Times New Roman" w:eastAsia="Calibri" w:hAnsi="Times New Roman" w:cs="Times New Roman"/>
          <w:sz w:val="24"/>
          <w:szCs w:val="24"/>
        </w:rPr>
        <w:t xml:space="preserve"> работ по благоустройству дворовой территории</w:t>
      </w:r>
      <w:r>
        <w:rPr>
          <w:rFonts w:ascii="Times New Roman" w:eastAsia="Calibri" w:hAnsi="Times New Roman" w:cs="Times New Roman"/>
          <w:sz w:val="24"/>
          <w:szCs w:val="24"/>
        </w:rPr>
        <w:t>;</w:t>
      </w:r>
    </w:p>
    <w:p w14:paraId="57BA9F36" w14:textId="77777777" w:rsidR="00016824" w:rsidRDefault="00016824" w:rsidP="004D5400">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информирования о порядке и последовательности проведения мероприятий, связанных с формированием земельного участка.</w:t>
      </w:r>
    </w:p>
    <w:p w14:paraId="1302FCF2" w14:textId="77777777" w:rsidR="004D5400" w:rsidRDefault="004D5400"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p>
    <w:p w14:paraId="7600D220" w14:textId="2C06915A" w:rsidR="00016824" w:rsidRPr="003F6FB9" w:rsidRDefault="004D5400"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Дополнительно а</w:t>
      </w:r>
      <w:r w:rsidR="00016824" w:rsidRPr="003F6FB9">
        <w:rPr>
          <w:rFonts w:ascii="Times New Roman" w:eastAsia="Calibri" w:hAnsi="Times New Roman" w:cs="Times New Roman"/>
          <w:sz w:val="24"/>
          <w:szCs w:val="24"/>
        </w:rPr>
        <w:t xml:space="preserve">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14:paraId="188A0B31" w14:textId="57C6BDE0" w:rsidR="00016824" w:rsidRPr="003F6FB9" w:rsidRDefault="00016824" w:rsidP="004D5400">
      <w:pPr>
        <w:widowControl w:val="0"/>
        <w:suppressAutoHyphens/>
        <w:autoSpaceDE w:val="0"/>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w:t>
      </w:r>
      <w:r w:rsidR="00140675">
        <w:rPr>
          <w:rFonts w:ascii="Times New Roman" w:eastAsia="Calibri" w:hAnsi="Times New Roman" w:cs="Times New Roman"/>
          <w:sz w:val="24"/>
          <w:szCs w:val="24"/>
        </w:rPr>
        <w:t>с</w:t>
      </w:r>
      <w:r w:rsidRPr="003F6FB9">
        <w:rPr>
          <w:rFonts w:ascii="Times New Roman" w:eastAsia="Calibri" w:hAnsi="Times New Roman" w:cs="Times New Roman"/>
          <w:sz w:val="24"/>
          <w:szCs w:val="24"/>
        </w:rPr>
        <w:t xml:space="preserve"> </w:t>
      </w:r>
      <w:r w:rsidR="009F7E81">
        <w:rPr>
          <w:rFonts w:ascii="Times New Roman" w:eastAsia="Calibri" w:hAnsi="Times New Roman" w:cs="Times New Roman"/>
          <w:sz w:val="24"/>
          <w:szCs w:val="24"/>
        </w:rPr>
        <w:t>п</w:t>
      </w:r>
      <w:r w:rsidRPr="003F6FB9">
        <w:rPr>
          <w:rFonts w:ascii="Times New Roman" w:eastAsia="Calibri" w:hAnsi="Times New Roman" w:cs="Times New Roman"/>
          <w:sz w:val="24"/>
          <w:szCs w:val="24"/>
        </w:rPr>
        <w:t xml:space="preserve">риложением </w:t>
      </w:r>
      <w:r w:rsidR="004D5400">
        <w:rPr>
          <w:rFonts w:ascii="Times New Roman" w:eastAsia="Calibri" w:hAnsi="Times New Roman" w:cs="Times New Roman"/>
          <w:sz w:val="24"/>
          <w:szCs w:val="24"/>
        </w:rPr>
        <w:t>6</w:t>
      </w:r>
      <w:r w:rsidRPr="003F6FB9">
        <w:rPr>
          <w:rFonts w:ascii="Times New Roman" w:eastAsia="Calibri" w:hAnsi="Times New Roman" w:cs="Times New Roman"/>
          <w:sz w:val="24"/>
          <w:szCs w:val="24"/>
        </w:rPr>
        <w:t xml:space="preserve"> к Программе. </w:t>
      </w:r>
    </w:p>
    <w:p w14:paraId="4E7D57B9" w14:textId="77777777" w:rsidR="004B1A53" w:rsidRDefault="00AE6665" w:rsidP="004D5400">
      <w:pPr>
        <w:spacing w:after="0" w:line="240" w:lineRule="auto"/>
        <w:jc w:val="center"/>
        <w:rPr>
          <w:rFonts w:ascii="Times New Roman" w:eastAsia="Calibri" w:hAnsi="Times New Roman" w:cs="Times New Roman"/>
          <w:b/>
          <w:sz w:val="24"/>
          <w:szCs w:val="24"/>
        </w:rPr>
      </w:pPr>
      <w:r w:rsidRPr="00795D40">
        <w:rPr>
          <w:rFonts w:ascii="Times New Roman" w:eastAsia="Arial" w:hAnsi="Times New Roman" w:cs="Times New Roman"/>
          <w:b/>
          <w:sz w:val="24"/>
          <w:szCs w:val="24"/>
          <w:lang w:eastAsia="ar-SA"/>
        </w:rPr>
        <w:t>Раздел</w:t>
      </w:r>
      <w:r w:rsidR="002542F4">
        <w:rPr>
          <w:rFonts w:ascii="Times New Roman" w:eastAsia="Arial" w:hAnsi="Times New Roman" w:cs="Times New Roman"/>
          <w:b/>
          <w:sz w:val="24"/>
          <w:szCs w:val="24"/>
          <w:lang w:eastAsia="ar-SA"/>
        </w:rPr>
        <w:t xml:space="preserve"> </w:t>
      </w:r>
      <w:r w:rsidR="00C74E54">
        <w:rPr>
          <w:rFonts w:ascii="Times New Roman" w:eastAsia="Arial" w:hAnsi="Times New Roman" w:cs="Times New Roman"/>
          <w:b/>
          <w:sz w:val="24"/>
          <w:szCs w:val="24"/>
          <w:lang w:eastAsia="ar-SA"/>
        </w:rPr>
        <w:t>9</w:t>
      </w:r>
      <w:r w:rsidRPr="00795D40">
        <w:rPr>
          <w:rFonts w:ascii="Times New Roman" w:eastAsia="Arial" w:hAnsi="Times New Roman" w:cs="Times New Roman"/>
          <w:b/>
          <w:sz w:val="24"/>
          <w:szCs w:val="24"/>
          <w:lang w:eastAsia="ar-SA"/>
        </w:rPr>
        <w:t>.</w:t>
      </w:r>
      <w:r>
        <w:rPr>
          <w:rFonts w:ascii="Times New Roman" w:eastAsia="Arial" w:hAnsi="Times New Roman" w:cs="Times New Roman"/>
          <w:b/>
          <w:sz w:val="24"/>
          <w:szCs w:val="24"/>
          <w:lang w:eastAsia="ar-SA"/>
        </w:rPr>
        <w:t xml:space="preserve">  </w:t>
      </w:r>
      <w:r w:rsidRPr="00AE6665">
        <w:rPr>
          <w:rFonts w:ascii="Times New Roman" w:eastAsia="Arial" w:hAnsi="Times New Roman" w:cs="Times New Roman"/>
          <w:b/>
          <w:sz w:val="24"/>
          <w:szCs w:val="24"/>
          <w:lang w:eastAsia="ar-SA"/>
        </w:rPr>
        <w:t>И</w:t>
      </w:r>
      <w:r w:rsidRPr="00AE6665">
        <w:rPr>
          <w:rFonts w:ascii="Times New Roman" w:eastAsia="Calibri" w:hAnsi="Times New Roman" w:cs="Times New Roman"/>
          <w:b/>
          <w:sz w:val="24"/>
          <w:szCs w:val="24"/>
        </w:rPr>
        <w:t>нвентаризаци</w:t>
      </w:r>
      <w:r w:rsidR="00C11EEB">
        <w:rPr>
          <w:rFonts w:ascii="Times New Roman" w:eastAsia="Calibri" w:hAnsi="Times New Roman" w:cs="Times New Roman"/>
          <w:b/>
          <w:sz w:val="24"/>
          <w:szCs w:val="24"/>
        </w:rPr>
        <w:t>я</w:t>
      </w:r>
      <w:r w:rsidRPr="00AE6665">
        <w:rPr>
          <w:rFonts w:ascii="Times New Roman" w:eastAsia="Calibri" w:hAnsi="Times New Roman" w:cs="Times New Roman"/>
          <w:b/>
          <w:sz w:val="24"/>
          <w:szCs w:val="24"/>
        </w:rPr>
        <w:t xml:space="preserve"> уровня благоустройства индивидуальных жилых домов и земельных участков, предоставленных для их размещения</w:t>
      </w:r>
    </w:p>
    <w:p w14:paraId="180A045E" w14:textId="77777777" w:rsidR="00CF3575" w:rsidRDefault="00CF3575" w:rsidP="004D5400">
      <w:pPr>
        <w:spacing w:after="0" w:line="240" w:lineRule="auto"/>
        <w:jc w:val="center"/>
        <w:rPr>
          <w:rFonts w:ascii="Times New Roman" w:eastAsia="Calibri" w:hAnsi="Times New Roman" w:cs="Times New Roman"/>
          <w:sz w:val="24"/>
          <w:szCs w:val="24"/>
        </w:rPr>
      </w:pPr>
    </w:p>
    <w:p w14:paraId="399B35D7" w14:textId="77777777" w:rsidR="00016824" w:rsidRPr="003F6FB9" w:rsidRDefault="00016824" w:rsidP="004D5400">
      <w:pPr>
        <w:spacing w:after="0" w:line="240" w:lineRule="auto"/>
        <w:ind w:firstLine="567"/>
        <w:jc w:val="both"/>
        <w:rPr>
          <w:rFonts w:ascii="Times New Roman" w:eastAsia="Calibri" w:hAnsi="Times New Roman" w:cs="Times New Roman"/>
          <w:sz w:val="24"/>
          <w:szCs w:val="24"/>
        </w:rPr>
      </w:pPr>
      <w:r w:rsidRPr="003F6FB9">
        <w:rPr>
          <w:rFonts w:ascii="Times New Roman" w:eastAsia="Calibri" w:hAnsi="Times New Roman" w:cs="Times New Roman"/>
          <w:sz w:val="24"/>
          <w:szCs w:val="24"/>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126D5D96"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016824" w:rsidRPr="003F6FB9">
        <w:rPr>
          <w:rFonts w:ascii="Times New Roman" w:eastAsia="Calibri" w:hAnsi="Times New Roman" w:cs="Times New Roman"/>
          <w:sz w:val="24"/>
          <w:szCs w:val="24"/>
        </w:rPr>
        <w:t>проводит анализ земельных участков, граничащих с дворовой или общественной территорией, подлежащей благоустройству в текущем году;</w:t>
      </w:r>
    </w:p>
    <w:p w14:paraId="08AC0D3A" w14:textId="77777777" w:rsidR="00803B28"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016824" w:rsidRPr="003F6FB9">
        <w:rPr>
          <w:rFonts w:ascii="Times New Roman" w:eastAsia="Calibri" w:hAnsi="Times New Roman" w:cs="Times New Roman"/>
          <w:sz w:val="24"/>
          <w:szCs w:val="24"/>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4B84135B"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16824" w:rsidRPr="003F6FB9">
        <w:rPr>
          <w:rFonts w:ascii="Times New Roman" w:eastAsia="Calibri" w:hAnsi="Times New Roman" w:cs="Times New Roman"/>
          <w:sz w:val="24"/>
          <w:szCs w:val="24"/>
        </w:rPr>
        <w:t xml:space="preserve">составляет акты </w:t>
      </w:r>
      <w:r w:rsidR="00016824" w:rsidRPr="003F6FB9">
        <w:rPr>
          <w:rFonts w:ascii="Times New Roman" w:eastAsia="Calibri" w:hAnsi="Times New Roman" w:cs="Times New Roman"/>
          <w:bCs/>
          <w:sz w:val="24"/>
          <w:szCs w:val="24"/>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24E7671F" w14:textId="77777777" w:rsidR="00016824" w:rsidRPr="003F6FB9"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016824" w:rsidRPr="003F6FB9">
        <w:rPr>
          <w:rFonts w:ascii="Times New Roman" w:eastAsia="Calibri" w:hAnsi="Times New Roman" w:cs="Times New Roman"/>
          <w:sz w:val="24"/>
          <w:szCs w:val="24"/>
        </w:rPr>
        <w:t xml:space="preserve">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5C6BDAAA" w14:textId="77777777" w:rsidR="00016824" w:rsidRPr="00F51602" w:rsidRDefault="00803B28" w:rsidP="004D54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00016824" w:rsidRPr="003F6FB9">
        <w:rPr>
          <w:rFonts w:ascii="Times New Roman" w:eastAsia="Calibri" w:hAnsi="Times New Roman" w:cs="Times New Roman"/>
          <w:sz w:val="24"/>
          <w:szCs w:val="24"/>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14:paraId="30B093C2" w14:textId="77777777" w:rsidR="00016824" w:rsidRPr="00795D40" w:rsidRDefault="00016824" w:rsidP="004D5400">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012157D1"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а) </w:t>
      </w:r>
      <w:r w:rsidR="00016824" w:rsidRPr="00795D40">
        <w:rPr>
          <w:rFonts w:ascii="Times New Roman" w:eastAsia="Arial" w:hAnsi="Times New Roman" w:cs="Times New Roman"/>
          <w:sz w:val="24"/>
          <w:szCs w:val="24"/>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77329456"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б) </w:t>
      </w:r>
      <w:r w:rsidR="00016824" w:rsidRPr="00795D40">
        <w:rPr>
          <w:rFonts w:ascii="Times New Roman" w:eastAsia="Arial" w:hAnsi="Times New Roman" w:cs="Times New Roman"/>
          <w:sz w:val="24"/>
          <w:szCs w:val="24"/>
          <w:lang w:eastAsia="ar-SA"/>
        </w:rPr>
        <w:t>запустит реализацию механизма поддержки мероприятий по благоустройству, инициированных гражданами;</w:t>
      </w:r>
    </w:p>
    <w:p w14:paraId="6A7195E9"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w:t>
      </w:r>
      <w:r w:rsidR="00016824" w:rsidRPr="00795D40">
        <w:rPr>
          <w:rFonts w:ascii="Times New Roman" w:eastAsia="Arial" w:hAnsi="Times New Roman" w:cs="Times New Roman"/>
          <w:sz w:val="24"/>
          <w:szCs w:val="24"/>
          <w:lang w:eastAsia="ar-SA"/>
        </w:rPr>
        <w:t>запустит механизм финансового и трудового участия граждан и организаций в реализации мероприятий по благоустройству;</w:t>
      </w:r>
    </w:p>
    <w:p w14:paraId="2290FBF7" w14:textId="77777777" w:rsidR="00016824" w:rsidRPr="00795D40" w:rsidRDefault="00803B28" w:rsidP="004D5400">
      <w:pPr>
        <w:autoSpaceDE w:val="0"/>
        <w:autoSpaceDN w:val="0"/>
        <w:adjustRightInd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г) </w:t>
      </w:r>
      <w:r w:rsidR="00016824" w:rsidRPr="00795D40">
        <w:rPr>
          <w:rFonts w:ascii="Times New Roman" w:eastAsia="Arial" w:hAnsi="Times New Roman" w:cs="Times New Roman"/>
          <w:sz w:val="24"/>
          <w:szCs w:val="24"/>
          <w:lang w:eastAsia="ar-SA"/>
        </w:rPr>
        <w:t xml:space="preserve">сформирует инструменты общественного </w:t>
      </w:r>
      <w:proofErr w:type="gramStart"/>
      <w:r w:rsidR="00016824" w:rsidRPr="00795D40">
        <w:rPr>
          <w:rFonts w:ascii="Times New Roman" w:eastAsia="Arial" w:hAnsi="Times New Roman" w:cs="Times New Roman"/>
          <w:sz w:val="24"/>
          <w:szCs w:val="24"/>
          <w:lang w:eastAsia="ar-SA"/>
        </w:rPr>
        <w:t>контроля за</w:t>
      </w:r>
      <w:proofErr w:type="gramEnd"/>
      <w:r w:rsidR="00016824" w:rsidRPr="00795D40">
        <w:rPr>
          <w:rFonts w:ascii="Times New Roman" w:eastAsia="Arial" w:hAnsi="Times New Roman" w:cs="Times New Roman"/>
          <w:sz w:val="24"/>
          <w:szCs w:val="24"/>
          <w:lang w:eastAsia="ar-SA"/>
        </w:rPr>
        <w:t xml:space="preserve"> реализацией мероприятий по благоустройству на территории села Зеленец. </w:t>
      </w:r>
    </w:p>
    <w:p w14:paraId="2F1EF0EC" w14:textId="77777777" w:rsidR="00016824" w:rsidRPr="00795D40" w:rsidRDefault="00016824" w:rsidP="004D5400">
      <w:pPr>
        <w:autoSpaceDE w:val="0"/>
        <w:autoSpaceDN w:val="0"/>
        <w:adjustRightInd w:val="0"/>
        <w:spacing w:after="0" w:line="240" w:lineRule="auto"/>
        <w:ind w:firstLine="567"/>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8EC93DB" w14:textId="4AB9693F" w:rsidR="001D35D2" w:rsidRPr="00795D40" w:rsidRDefault="00016824" w:rsidP="004D5400">
      <w:pPr>
        <w:widowControl w:val="0"/>
        <w:suppressAutoHyphens/>
        <w:autoSpaceDE w:val="0"/>
        <w:spacing w:after="0" w:line="240" w:lineRule="auto"/>
        <w:jc w:val="both"/>
        <w:rPr>
          <w:rFonts w:ascii="Times New Roman" w:eastAsia="Arial" w:hAnsi="Times New Roman" w:cs="Times New Roman"/>
          <w:sz w:val="24"/>
          <w:szCs w:val="24"/>
          <w:lang w:eastAsia="ar-SA"/>
        </w:rPr>
      </w:pPr>
      <w:r w:rsidRPr="00795D40">
        <w:rPr>
          <w:rFonts w:ascii="Times New Roman" w:eastAsia="Arial" w:hAnsi="Times New Roman" w:cs="Times New Roman"/>
          <w:sz w:val="24"/>
          <w:szCs w:val="24"/>
          <w:lang w:eastAsia="ar-SA"/>
        </w:rPr>
        <w:tab/>
      </w:r>
    </w:p>
    <w:p w14:paraId="76F0EFA1" w14:textId="77777777" w:rsidR="00016824" w:rsidRPr="00CF74F8" w:rsidRDefault="00016824" w:rsidP="004D5400">
      <w:pPr>
        <w:tabs>
          <w:tab w:val="left" w:pos="4425"/>
        </w:tabs>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Раздел </w:t>
      </w:r>
      <w:r w:rsidR="00672A33">
        <w:rPr>
          <w:rFonts w:ascii="Times New Roman" w:eastAsia="Times New Roman" w:hAnsi="Times New Roman" w:cs="Times New Roman"/>
          <w:b/>
          <w:sz w:val="24"/>
          <w:szCs w:val="24"/>
          <w:lang w:eastAsia="ru-RU"/>
        </w:rPr>
        <w:t>1</w:t>
      </w:r>
      <w:r w:rsidR="00C74E54">
        <w:rPr>
          <w:rFonts w:ascii="Times New Roman" w:eastAsia="Times New Roman" w:hAnsi="Times New Roman" w:cs="Times New Roman"/>
          <w:b/>
          <w:sz w:val="24"/>
          <w:szCs w:val="24"/>
          <w:lang w:eastAsia="ru-RU"/>
        </w:rPr>
        <w:t>0</w:t>
      </w:r>
      <w:r w:rsidRPr="00CF74F8">
        <w:rPr>
          <w:rFonts w:ascii="Times New Roman" w:eastAsia="Times New Roman" w:hAnsi="Times New Roman" w:cs="Times New Roman"/>
          <w:b/>
          <w:sz w:val="24"/>
          <w:szCs w:val="24"/>
          <w:lang w:eastAsia="ru-RU"/>
        </w:rPr>
        <w:t>. Привлечение добровольцев (волонтеров) к участию</w:t>
      </w:r>
    </w:p>
    <w:p w14:paraId="1425E0BD" w14:textId="77777777" w:rsidR="00016824" w:rsidRPr="00CF74F8" w:rsidRDefault="00016824" w:rsidP="004D54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4F8">
        <w:rPr>
          <w:rFonts w:ascii="Times New Roman" w:eastAsia="Times New Roman" w:hAnsi="Times New Roman" w:cs="Times New Roman"/>
          <w:b/>
          <w:sz w:val="24"/>
          <w:szCs w:val="24"/>
          <w:lang w:eastAsia="ru-RU"/>
        </w:rPr>
        <w:t xml:space="preserve"> в реализации Программы</w:t>
      </w:r>
    </w:p>
    <w:p w14:paraId="0C2B5FD8" w14:textId="77777777" w:rsidR="00016824" w:rsidRPr="00CF74F8" w:rsidRDefault="00016824" w:rsidP="004D5400">
      <w:pPr>
        <w:spacing w:after="0" w:line="240" w:lineRule="auto"/>
        <w:ind w:firstLine="567"/>
        <w:jc w:val="both"/>
        <w:rPr>
          <w:rFonts w:ascii="Times New Roman" w:eastAsia="Calibri" w:hAnsi="Times New Roman" w:cs="Times New Roman"/>
          <w:sz w:val="24"/>
          <w:szCs w:val="24"/>
        </w:rPr>
      </w:pPr>
    </w:p>
    <w:p w14:paraId="7708A93F" w14:textId="77777777" w:rsidR="00016824" w:rsidRPr="00CF74F8" w:rsidRDefault="00016824" w:rsidP="004D5400">
      <w:pPr>
        <w:spacing w:after="0" w:line="240" w:lineRule="auto"/>
        <w:ind w:firstLine="567"/>
        <w:jc w:val="both"/>
        <w:rPr>
          <w:rFonts w:ascii="Times New Roman" w:eastAsia="Calibri" w:hAnsi="Times New Roman" w:cs="Times New Roman"/>
          <w:sz w:val="24"/>
          <w:szCs w:val="24"/>
        </w:rPr>
      </w:pPr>
      <w:r w:rsidRPr="00CF74F8">
        <w:rPr>
          <w:rFonts w:ascii="Times New Roman" w:eastAsia="Calibri" w:hAnsi="Times New Roman" w:cs="Times New Roman"/>
          <w:sz w:val="24"/>
          <w:szCs w:val="24"/>
        </w:rPr>
        <w:t xml:space="preserve">С целью </w:t>
      </w:r>
      <w:r w:rsidRPr="00CF74F8">
        <w:rPr>
          <w:rFonts w:ascii="Times New Roman" w:hAnsi="Times New Roman" w:cs="Times New Roman"/>
          <w:sz w:val="24"/>
          <w:szCs w:val="24"/>
        </w:rPr>
        <w:t>повышение уровня общественного участия в принятии решений по вопросам благоустройства общественных и дворовых территорий в</w:t>
      </w:r>
      <w:r w:rsidRPr="00CF74F8">
        <w:rPr>
          <w:rFonts w:ascii="Times New Roman" w:eastAsia="Calibri" w:hAnsi="Times New Roman" w:cs="Times New Roman"/>
          <w:sz w:val="24"/>
          <w:szCs w:val="24"/>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14:paraId="2251D68A"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proofErr w:type="gramStart"/>
      <w:r w:rsidRPr="00CF74F8">
        <w:rPr>
          <w:rFonts w:ascii="Times New Roman" w:hAnsi="Times New Roman" w:cs="Times New Roman"/>
          <w:b w:val="0"/>
          <w:sz w:val="24"/>
          <w:szCs w:val="24"/>
        </w:rPr>
        <w:t>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w:t>
      </w:r>
      <w:proofErr w:type="gramEnd"/>
      <w:r w:rsidRPr="00CF74F8">
        <w:rPr>
          <w:rFonts w:ascii="Times New Roman" w:hAnsi="Times New Roman" w:cs="Times New Roman"/>
          <w:b w:val="0"/>
          <w:sz w:val="24"/>
          <w:szCs w:val="24"/>
        </w:rPr>
        <w:t xml:space="preserve"> </w:t>
      </w:r>
      <w:proofErr w:type="spellStart"/>
      <w:r w:rsidRPr="00CF74F8">
        <w:rPr>
          <w:rFonts w:ascii="Times New Roman" w:hAnsi="Times New Roman" w:cs="Times New Roman"/>
          <w:b w:val="0"/>
          <w:sz w:val="24"/>
          <w:szCs w:val="24"/>
        </w:rPr>
        <w:t>добровольцыроссии</w:t>
      </w:r>
      <w:proofErr w:type="gramStart"/>
      <w:r w:rsidRPr="00CF74F8">
        <w:rPr>
          <w:rFonts w:ascii="Times New Roman" w:hAnsi="Times New Roman" w:cs="Times New Roman"/>
          <w:b w:val="0"/>
          <w:sz w:val="24"/>
          <w:szCs w:val="24"/>
        </w:rPr>
        <w:t>.р</w:t>
      </w:r>
      <w:proofErr w:type="gramEnd"/>
      <w:r w:rsidRPr="00CF74F8">
        <w:rPr>
          <w:rFonts w:ascii="Times New Roman" w:hAnsi="Times New Roman" w:cs="Times New Roman"/>
          <w:b w:val="0"/>
          <w:sz w:val="24"/>
          <w:szCs w:val="24"/>
        </w:rPr>
        <w:t>ф</w:t>
      </w:r>
      <w:proofErr w:type="spellEnd"/>
      <w:r w:rsidRPr="00CF74F8">
        <w:rPr>
          <w:rFonts w:ascii="Times New Roman" w:hAnsi="Times New Roman" w:cs="Times New Roman"/>
          <w:b w:val="0"/>
          <w:sz w:val="24"/>
          <w:szCs w:val="24"/>
        </w:rPr>
        <w:t>, а также другие информационные источники);</w:t>
      </w:r>
    </w:p>
    <w:p w14:paraId="38A04154"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14:paraId="76F6FB25"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14:paraId="7C0DAD27"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eastAsia="Calibri" w:hAnsi="Times New Roman" w:cs="Times New Roman"/>
          <w:b w:val="0"/>
          <w:sz w:val="24"/>
          <w:szCs w:val="24"/>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14:paraId="33B8B4F8" w14:textId="77777777" w:rsidR="00016824" w:rsidRPr="00CF74F8" w:rsidRDefault="00016824" w:rsidP="004D5400">
      <w:pPr>
        <w:pStyle w:val="a8"/>
        <w:numPr>
          <w:ilvl w:val="0"/>
          <w:numId w:val="10"/>
        </w:numPr>
        <w:ind w:left="0" w:firstLine="567"/>
        <w:jc w:val="both"/>
        <w:rPr>
          <w:rFonts w:ascii="Times New Roman" w:eastAsia="Calibri" w:hAnsi="Times New Roman" w:cs="Times New Roman"/>
          <w:b w:val="0"/>
          <w:sz w:val="24"/>
          <w:szCs w:val="24"/>
        </w:rPr>
      </w:pPr>
      <w:r w:rsidRPr="00CF74F8">
        <w:rPr>
          <w:rFonts w:ascii="Times New Roman" w:hAnsi="Times New Roman" w:cs="Times New Roman"/>
          <w:b w:val="0"/>
          <w:sz w:val="24"/>
          <w:szCs w:val="24"/>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14:paraId="5003550D"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14:paraId="2AE2AE16" w14:textId="77777777" w:rsidR="00016824" w:rsidRPr="00CF74F8" w:rsidRDefault="00016824" w:rsidP="004D5400">
      <w:pPr>
        <w:pStyle w:val="a8"/>
        <w:numPr>
          <w:ilvl w:val="0"/>
          <w:numId w:val="10"/>
        </w:numPr>
        <w:ind w:left="0" w:firstLine="567"/>
        <w:jc w:val="both"/>
        <w:rPr>
          <w:rFonts w:ascii="Times New Roman" w:hAnsi="Times New Roman" w:cs="Times New Roman"/>
          <w:b w:val="0"/>
          <w:sz w:val="24"/>
          <w:szCs w:val="24"/>
        </w:rPr>
      </w:pPr>
      <w:r w:rsidRPr="00CF74F8">
        <w:rPr>
          <w:rFonts w:ascii="Times New Roman" w:hAnsi="Times New Roman" w:cs="Times New Roman"/>
          <w:b w:val="0"/>
          <w:sz w:val="24"/>
          <w:szCs w:val="24"/>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14:paraId="553D5E14" w14:textId="77777777" w:rsidR="00016824" w:rsidRPr="00795D40" w:rsidRDefault="00016824" w:rsidP="00CF35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E4F082C"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8F950D5" w14:textId="77777777" w:rsidR="00016824" w:rsidRPr="00795D40" w:rsidRDefault="00016824" w:rsidP="000168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F9ED4D7" w14:textId="77777777" w:rsidR="00016824" w:rsidRPr="00795D40" w:rsidRDefault="00016824" w:rsidP="00016824">
      <w:pPr>
        <w:spacing w:after="0" w:line="240" w:lineRule="auto"/>
        <w:rPr>
          <w:rFonts w:ascii="Times New Roman" w:eastAsia="Arial" w:hAnsi="Times New Roman" w:cs="Times New Roman"/>
          <w:sz w:val="24"/>
          <w:szCs w:val="24"/>
          <w:lang w:eastAsia="ar-SA"/>
        </w:rPr>
        <w:sectPr w:rsidR="00016824" w:rsidRPr="00795D40" w:rsidSect="00805893">
          <w:footnotePr>
            <w:pos w:val="beneathText"/>
            <w:numFmt w:val="chicago"/>
          </w:footnotePr>
          <w:pgSz w:w="11905" w:h="16837"/>
          <w:pgMar w:top="1134" w:right="567" w:bottom="1134" w:left="1701" w:header="709" w:footer="720" w:gutter="0"/>
          <w:pgNumType w:start="1"/>
          <w:cols w:space="720"/>
          <w:docGrid w:linePitch="299"/>
        </w:sectPr>
      </w:pPr>
    </w:p>
    <w:p w14:paraId="0B5837AA"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525C3C77"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3788748D" w14:textId="77777777" w:rsidR="004127F3" w:rsidRDefault="004127F3" w:rsidP="00016824">
      <w:pPr>
        <w:spacing w:after="0" w:line="240" w:lineRule="auto"/>
        <w:jc w:val="right"/>
        <w:rPr>
          <w:rFonts w:ascii="Times New Roman" w:eastAsia="Times New Roman" w:hAnsi="Times New Roman" w:cs="Times New Roman"/>
          <w:sz w:val="24"/>
          <w:szCs w:val="24"/>
          <w:lang w:eastAsia="ru-RU"/>
        </w:rPr>
      </w:pPr>
    </w:p>
    <w:p w14:paraId="08EC1E77"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Приложение № 1 к Программе</w:t>
      </w:r>
    </w:p>
    <w:p w14:paraId="65597B84" w14:textId="77777777" w:rsidR="00016824" w:rsidRPr="00795D40" w:rsidRDefault="00016824" w:rsidP="00016824">
      <w:pPr>
        <w:spacing w:after="0" w:line="240" w:lineRule="auto"/>
        <w:jc w:val="right"/>
        <w:rPr>
          <w:rFonts w:ascii="Times New Roman" w:eastAsia="Times New Roman" w:hAnsi="Times New Roman" w:cs="Times New Roman"/>
          <w:sz w:val="24"/>
          <w:szCs w:val="24"/>
          <w:lang w:eastAsia="ru-RU"/>
        </w:rPr>
      </w:pPr>
    </w:p>
    <w:p w14:paraId="34E47150" w14:textId="77777777" w:rsidR="00016824" w:rsidRPr="00795D40" w:rsidRDefault="00016824" w:rsidP="00016824">
      <w:pPr>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Сведения о показателях (индикаторах) муниципальной программы и их значения</w:t>
      </w:r>
    </w:p>
    <w:p w14:paraId="3ADBD54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7137"/>
        <w:gridCol w:w="1400"/>
        <w:gridCol w:w="696"/>
        <w:gridCol w:w="756"/>
        <w:gridCol w:w="696"/>
        <w:gridCol w:w="696"/>
        <w:gridCol w:w="696"/>
        <w:gridCol w:w="696"/>
        <w:gridCol w:w="696"/>
        <w:gridCol w:w="696"/>
      </w:tblGrid>
      <w:tr w:rsidR="00016824" w:rsidRPr="00795D40" w14:paraId="3CF5E572" w14:textId="77777777" w:rsidTr="00016824">
        <w:trPr>
          <w:trHeight w:val="276"/>
        </w:trPr>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1E925FD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 </w:t>
            </w:r>
            <w:proofErr w:type="gramStart"/>
            <w:r w:rsidRPr="00795D40">
              <w:rPr>
                <w:rFonts w:ascii="Times New Roman" w:eastAsia="Times New Roman" w:hAnsi="Times New Roman" w:cs="Times New Roman"/>
                <w:sz w:val="24"/>
                <w:szCs w:val="24"/>
                <w:lang w:eastAsia="ru-RU"/>
              </w:rPr>
              <w:t>п</w:t>
            </w:r>
            <w:proofErr w:type="gramEnd"/>
            <w:r w:rsidRPr="00795D40">
              <w:rPr>
                <w:rFonts w:ascii="Times New Roman" w:eastAsia="Times New Roman" w:hAnsi="Times New Roman" w:cs="Times New Roman"/>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70725F9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Показатель (индикатор)</w:t>
            </w:r>
          </w:p>
          <w:p w14:paraId="6EC90F9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pct10" w:color="auto" w:fill="auto"/>
            <w:hideMark/>
          </w:tcPr>
          <w:p w14:paraId="32674269"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Ед. измерения</w:t>
            </w:r>
          </w:p>
        </w:tc>
        <w:tc>
          <w:tcPr>
            <w:tcW w:w="0" w:type="auto"/>
            <w:gridSpan w:val="8"/>
            <w:tcBorders>
              <w:top w:val="single" w:sz="4" w:space="0" w:color="auto"/>
              <w:left w:val="single" w:sz="4" w:space="0" w:color="auto"/>
              <w:bottom w:val="single" w:sz="4" w:space="0" w:color="auto"/>
              <w:right w:val="single" w:sz="4" w:space="0" w:color="auto"/>
            </w:tcBorders>
            <w:shd w:val="pct10" w:color="auto" w:fill="auto"/>
          </w:tcPr>
          <w:p w14:paraId="3E6B7F0D"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07686F55" w14:textId="77777777" w:rsidTr="00016824">
        <w:tc>
          <w:tcPr>
            <w:tcW w:w="0" w:type="auto"/>
            <w:vMerge/>
            <w:tcBorders>
              <w:top w:val="single" w:sz="4" w:space="0" w:color="auto"/>
              <w:left w:val="single" w:sz="4" w:space="0" w:color="auto"/>
              <w:bottom w:val="single" w:sz="4" w:space="0" w:color="auto"/>
              <w:right w:val="single" w:sz="4" w:space="0" w:color="auto"/>
            </w:tcBorders>
            <w:vAlign w:val="center"/>
            <w:hideMark/>
          </w:tcPr>
          <w:p w14:paraId="40702A72"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1DB3"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51E0B"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3AE407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2017</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EEB34F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405B1875"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01C6139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2020</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26EABF48"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2021</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16B8F9D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2022</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5154641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2D8FF9A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016824" w:rsidRPr="00795D40" w14:paraId="26BF40EC"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4C83BB30"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B0F9D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46D083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25E1FE4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14:paraId="69E4B5C5"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14:paraId="061E2774"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14:paraId="4DDC3B4C"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14:paraId="14DBA84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14:paraId="49D290B1"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14:paraId="2E05B04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14:paraId="2B48E67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16824" w:rsidRPr="00795D40" w14:paraId="3B2EF550"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122A6CB6"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09946D5"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 xml:space="preserve">Уровень благоустройства дворовых территорий </w:t>
            </w:r>
          </w:p>
        </w:tc>
        <w:tc>
          <w:tcPr>
            <w:tcW w:w="0" w:type="auto"/>
            <w:tcBorders>
              <w:top w:val="single" w:sz="4" w:space="0" w:color="auto"/>
              <w:left w:val="single" w:sz="4" w:space="0" w:color="auto"/>
              <w:bottom w:val="single" w:sz="4" w:space="0" w:color="auto"/>
              <w:right w:val="single" w:sz="4" w:space="0" w:color="auto"/>
            </w:tcBorders>
          </w:tcPr>
          <w:p w14:paraId="133EFC26"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725BFC1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4DE221B5"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11,11</w:t>
            </w:r>
          </w:p>
        </w:tc>
        <w:tc>
          <w:tcPr>
            <w:tcW w:w="0" w:type="auto"/>
            <w:tcBorders>
              <w:top w:val="single" w:sz="4" w:space="0" w:color="auto"/>
              <w:left w:val="single" w:sz="4" w:space="0" w:color="auto"/>
              <w:bottom w:val="single" w:sz="4" w:space="0" w:color="auto"/>
              <w:right w:val="single" w:sz="4" w:space="0" w:color="auto"/>
            </w:tcBorders>
          </w:tcPr>
          <w:p w14:paraId="7733F2D8"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1EF83D5C" w14:textId="77777777" w:rsidR="00016824" w:rsidRPr="00795D40" w:rsidRDefault="001B61A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1D5C87">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456B3AF"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7D38226D" w14:textId="7746DC39" w:rsidR="00016824" w:rsidRPr="00795D40" w:rsidRDefault="001B41FE"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6D8DB85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0E5CE79"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74A816C4"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1385D38F"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14:paraId="1011D218"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Уровень благоустройства общественных территорий</w:t>
            </w:r>
          </w:p>
        </w:tc>
        <w:tc>
          <w:tcPr>
            <w:tcW w:w="0" w:type="auto"/>
            <w:tcBorders>
              <w:top w:val="single" w:sz="4" w:space="0" w:color="auto"/>
              <w:left w:val="single" w:sz="4" w:space="0" w:color="auto"/>
              <w:bottom w:val="single" w:sz="4" w:space="0" w:color="auto"/>
              <w:right w:val="single" w:sz="4" w:space="0" w:color="auto"/>
            </w:tcBorders>
          </w:tcPr>
          <w:p w14:paraId="16B59E97"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5091BF5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0266B7E4"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39A9514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14:paraId="2FA044D9" w14:textId="77777777" w:rsidR="00016824" w:rsidRPr="00795D40" w:rsidRDefault="001B61A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tcPr>
          <w:p w14:paraId="327E15D2"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Pr>
          <w:p w14:paraId="2A17DCBA" w14:textId="36B0079D" w:rsidR="00016824" w:rsidRPr="00795D40" w:rsidRDefault="00152CA0"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c>
          <w:tcPr>
            <w:tcW w:w="0" w:type="auto"/>
            <w:tcBorders>
              <w:top w:val="single" w:sz="4" w:space="0" w:color="auto"/>
              <w:left w:val="single" w:sz="4" w:space="0" w:color="auto"/>
              <w:bottom w:val="single" w:sz="4" w:space="0" w:color="auto"/>
              <w:right w:val="single" w:sz="4" w:space="0" w:color="auto"/>
            </w:tcBorders>
          </w:tcPr>
          <w:p w14:paraId="707B9153"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F83217A"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r w:rsidR="00016824" w:rsidRPr="00795D40" w14:paraId="09BE4287" w14:textId="77777777" w:rsidTr="00016824">
        <w:tc>
          <w:tcPr>
            <w:tcW w:w="0" w:type="auto"/>
            <w:tcBorders>
              <w:top w:val="single" w:sz="4" w:space="0" w:color="auto"/>
              <w:left w:val="single" w:sz="4" w:space="0" w:color="auto"/>
              <w:bottom w:val="single" w:sz="4" w:space="0" w:color="auto"/>
              <w:right w:val="single" w:sz="4" w:space="0" w:color="auto"/>
            </w:tcBorders>
            <w:hideMark/>
          </w:tcPr>
          <w:p w14:paraId="6F7E480C"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5A9EF576" w14:textId="77777777" w:rsidR="00016824" w:rsidRPr="00795D40" w:rsidRDefault="00016824" w:rsidP="00016824">
            <w:pPr>
              <w:spacing w:after="0" w:line="240" w:lineRule="auto"/>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0" w:type="auto"/>
            <w:tcBorders>
              <w:top w:val="single" w:sz="4" w:space="0" w:color="auto"/>
              <w:left w:val="single" w:sz="4" w:space="0" w:color="auto"/>
              <w:bottom w:val="single" w:sz="4" w:space="0" w:color="auto"/>
              <w:right w:val="single" w:sz="4" w:space="0" w:color="auto"/>
            </w:tcBorders>
          </w:tcPr>
          <w:p w14:paraId="1F3B8882"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49F0B87F"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2E2AEBD" w14:textId="77777777" w:rsidR="00016824" w:rsidRPr="006A5BDF" w:rsidRDefault="00016824" w:rsidP="00016824">
            <w:pPr>
              <w:spacing w:after="0" w:line="240" w:lineRule="auto"/>
              <w:jc w:val="center"/>
              <w:rPr>
                <w:rFonts w:ascii="Times New Roman" w:eastAsia="Times New Roman" w:hAnsi="Times New Roman" w:cs="Times New Roman"/>
                <w:sz w:val="24"/>
                <w:szCs w:val="24"/>
                <w:lang w:eastAsia="ru-RU"/>
              </w:rPr>
            </w:pPr>
            <w:r w:rsidRPr="006A5BDF">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3D5650E4"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336A1891" w14:textId="77777777" w:rsidR="00016824" w:rsidRPr="00795D40" w:rsidRDefault="00866799"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083D2F12" w14:textId="77777777" w:rsidR="00016824" w:rsidRPr="00795D40" w:rsidRDefault="002138B4"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2E438874" w14:textId="1A20D420" w:rsidR="00016824" w:rsidRPr="00795D40" w:rsidRDefault="00152CA0" w:rsidP="0001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14:paraId="6FD6857B"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3CBBA7E" w14:textId="77777777" w:rsidR="00016824" w:rsidRPr="00795D40" w:rsidRDefault="00016824" w:rsidP="00016824">
            <w:pPr>
              <w:spacing w:after="0" w:line="240" w:lineRule="auto"/>
              <w:jc w:val="center"/>
              <w:rPr>
                <w:rFonts w:ascii="Times New Roman" w:eastAsia="Times New Roman" w:hAnsi="Times New Roman" w:cs="Times New Roman"/>
                <w:sz w:val="24"/>
                <w:szCs w:val="24"/>
                <w:lang w:eastAsia="ru-RU"/>
              </w:rPr>
            </w:pPr>
          </w:p>
        </w:tc>
      </w:tr>
    </w:tbl>
    <w:p w14:paraId="630AE4D8"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33FA2E54"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1FD009A9"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0B0F5444" w14:textId="77777777" w:rsidR="004127F3" w:rsidRDefault="004127F3" w:rsidP="00016824">
      <w:pPr>
        <w:widowControl w:val="0"/>
        <w:suppressAutoHyphens/>
        <w:autoSpaceDE w:val="0"/>
        <w:spacing w:after="0" w:line="240" w:lineRule="auto"/>
        <w:jc w:val="right"/>
        <w:rPr>
          <w:rFonts w:ascii="Times New Roman" w:eastAsia="Arial" w:hAnsi="Times New Roman" w:cs="Times New Roman"/>
          <w:sz w:val="24"/>
          <w:szCs w:val="24"/>
          <w:lang w:eastAsia="ar-SA"/>
        </w:rPr>
        <w:sectPr w:rsidR="004127F3" w:rsidSect="0050536D">
          <w:footnotePr>
            <w:pos w:val="beneathText"/>
            <w:numFmt w:val="chicago"/>
          </w:footnotePr>
          <w:pgSz w:w="16837" w:h="11905" w:orient="landscape"/>
          <w:pgMar w:top="1270" w:right="1134" w:bottom="567" w:left="1134" w:header="709" w:footer="720" w:gutter="0"/>
          <w:pgNumType w:start="1"/>
          <w:cols w:space="720"/>
        </w:sectPr>
      </w:pPr>
    </w:p>
    <w:p w14:paraId="66206D32" w14:textId="77777777" w:rsidR="004127F3" w:rsidRDefault="004127F3"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14:paraId="050A15B9" w14:textId="77777777" w:rsidR="004127F3" w:rsidRDefault="004127F3"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14:paraId="6EF005AA" w14:textId="77777777" w:rsidR="00016824" w:rsidRPr="002C0056" w:rsidRDefault="00016824" w:rsidP="004127F3">
      <w:pPr>
        <w:widowControl w:val="0"/>
        <w:autoSpaceDE w:val="0"/>
        <w:autoSpaceDN w:val="0"/>
        <w:adjustRightInd w:val="0"/>
        <w:spacing w:after="0" w:line="240" w:lineRule="auto"/>
        <w:jc w:val="right"/>
        <w:outlineLvl w:val="1"/>
        <w:rPr>
          <w:rFonts w:ascii="Times New Roman" w:eastAsia="Calibri" w:hAnsi="Times New Roman" w:cs="Times New Roman"/>
          <w:sz w:val="24"/>
          <w:szCs w:val="24"/>
          <w:highlight w:val="yellow"/>
        </w:rPr>
      </w:pPr>
      <w:r w:rsidRPr="002C0056">
        <w:rPr>
          <w:rFonts w:ascii="Times New Roman" w:eastAsia="Calibri" w:hAnsi="Times New Roman" w:cs="Times New Roman"/>
          <w:sz w:val="24"/>
          <w:szCs w:val="24"/>
        </w:rPr>
        <w:t xml:space="preserve">Приложение 2 к Программе </w:t>
      </w:r>
    </w:p>
    <w:p w14:paraId="09163216" w14:textId="77777777" w:rsidR="00016824" w:rsidRPr="002C0056" w:rsidRDefault="00016824" w:rsidP="00016824">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tbl>
      <w:tblPr>
        <w:tblStyle w:val="a4"/>
        <w:tblW w:w="14596" w:type="dxa"/>
        <w:tblLayout w:type="fixed"/>
        <w:tblLook w:val="04A0" w:firstRow="1" w:lastRow="0" w:firstColumn="1" w:lastColumn="0" w:noHBand="0" w:noVBand="1"/>
      </w:tblPr>
      <w:tblGrid>
        <w:gridCol w:w="988"/>
        <w:gridCol w:w="3685"/>
        <w:gridCol w:w="5103"/>
        <w:gridCol w:w="1435"/>
        <w:gridCol w:w="3385"/>
      </w:tblGrid>
      <w:tr w:rsidR="00D97013" w14:paraId="25E89232" w14:textId="77777777" w:rsidTr="002919F2">
        <w:tc>
          <w:tcPr>
            <w:tcW w:w="14596" w:type="dxa"/>
            <w:gridSpan w:val="5"/>
          </w:tcPr>
          <w:p w14:paraId="338C3C0D" w14:textId="77777777" w:rsidR="00D97013" w:rsidRPr="0074522E" w:rsidRDefault="00D97013" w:rsidP="0074522E">
            <w:pPr>
              <w:widowControl w:val="0"/>
              <w:autoSpaceDE w:val="0"/>
              <w:autoSpaceDN w:val="0"/>
              <w:adjustRightInd w:val="0"/>
              <w:jc w:val="center"/>
              <w:outlineLvl w:val="1"/>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Pr="0074522E">
              <w:rPr>
                <w:rFonts w:ascii="Times New Roman" w:eastAsia="Times New Roman" w:hAnsi="Times New Roman"/>
                <w:b/>
                <w:sz w:val="24"/>
                <w:szCs w:val="24"/>
                <w:lang w:eastAsia="ru-RU"/>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Зеленец</w:t>
            </w:r>
            <w:r w:rsidR="0074522E" w:rsidRPr="0074522E">
              <w:rPr>
                <w:rFonts w:ascii="Times New Roman" w:eastAsia="Times New Roman" w:hAnsi="Times New Roman"/>
                <w:b/>
                <w:sz w:val="24"/>
                <w:szCs w:val="24"/>
                <w:lang w:eastAsia="ru-RU"/>
              </w:rPr>
              <w:t>»</w:t>
            </w:r>
            <w:r w:rsidRPr="0074522E">
              <w:rPr>
                <w:rFonts w:ascii="Times New Roman" w:eastAsia="Times New Roman" w:hAnsi="Times New Roman"/>
                <w:b/>
                <w:sz w:val="24"/>
                <w:szCs w:val="24"/>
                <w:lang w:eastAsia="ru-RU"/>
              </w:rPr>
              <w:t>, на которых планируется благоустройство в 2018-2024 годах</w:t>
            </w:r>
          </w:p>
        </w:tc>
      </w:tr>
      <w:tr w:rsidR="00D97013" w14:paraId="006B212F" w14:textId="77777777" w:rsidTr="002919F2">
        <w:tc>
          <w:tcPr>
            <w:tcW w:w="988" w:type="dxa"/>
            <w:vAlign w:val="center"/>
          </w:tcPr>
          <w:p w14:paraId="663D48FA"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 xml:space="preserve">№ </w:t>
            </w:r>
            <w:proofErr w:type="gramStart"/>
            <w:r w:rsidRPr="001605C6">
              <w:rPr>
                <w:rFonts w:ascii="Times New Roman" w:eastAsia="Times New Roman" w:hAnsi="Times New Roman"/>
                <w:sz w:val="24"/>
                <w:szCs w:val="24"/>
                <w:lang w:eastAsia="ru-RU"/>
              </w:rPr>
              <w:t>п</w:t>
            </w:r>
            <w:proofErr w:type="gramEnd"/>
            <w:r w:rsidRPr="001605C6">
              <w:rPr>
                <w:rFonts w:ascii="Times New Roman" w:eastAsia="Times New Roman" w:hAnsi="Times New Roman"/>
                <w:sz w:val="24"/>
                <w:szCs w:val="24"/>
                <w:lang w:eastAsia="ru-RU"/>
              </w:rPr>
              <w:t>/п</w:t>
            </w:r>
          </w:p>
        </w:tc>
        <w:tc>
          <w:tcPr>
            <w:tcW w:w="3685" w:type="dxa"/>
            <w:vAlign w:val="center"/>
          </w:tcPr>
          <w:p w14:paraId="58257D3B"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Адрес дворовой территории</w:t>
            </w:r>
          </w:p>
        </w:tc>
        <w:tc>
          <w:tcPr>
            <w:tcW w:w="5103" w:type="dxa"/>
          </w:tcPr>
          <w:p w14:paraId="3142152E"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435" w:type="dxa"/>
          </w:tcPr>
          <w:p w14:paraId="4F3349E5" w14:textId="77777777" w:rsidR="00D97013" w:rsidRPr="001605C6" w:rsidRDefault="00D97013" w:rsidP="001B61A9">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3385" w:type="dxa"/>
          </w:tcPr>
          <w:p w14:paraId="7DA6BB44" w14:textId="77777777" w:rsidR="00D97013" w:rsidRPr="001605C6" w:rsidRDefault="00D97013" w:rsidP="001B61A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941A68" w14:paraId="35073C90" w14:textId="77777777" w:rsidTr="002919F2">
        <w:tc>
          <w:tcPr>
            <w:tcW w:w="9776" w:type="dxa"/>
            <w:gridSpan w:val="3"/>
            <w:vAlign w:val="center"/>
          </w:tcPr>
          <w:p w14:paraId="28E4B6C2" w14:textId="77777777" w:rsidR="00941A68" w:rsidRPr="00941A68" w:rsidRDefault="00941A68" w:rsidP="0074522E">
            <w:pPr>
              <w:spacing w:before="120" w:after="120" w:line="240" w:lineRule="auto"/>
              <w:rPr>
                <w:rFonts w:ascii="Times New Roman" w:eastAsia="Times New Roman" w:hAnsi="Times New Roman"/>
                <w:b/>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435" w:type="dxa"/>
            <w:vAlign w:val="center"/>
          </w:tcPr>
          <w:p w14:paraId="6943EA2C"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D7B7A14"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52A8551C" w14:textId="77777777" w:rsidTr="002919F2">
        <w:tc>
          <w:tcPr>
            <w:tcW w:w="988" w:type="dxa"/>
            <w:vAlign w:val="center"/>
          </w:tcPr>
          <w:p w14:paraId="71AB3E5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w:t>
            </w:r>
          </w:p>
        </w:tc>
        <w:tc>
          <w:tcPr>
            <w:tcW w:w="3685" w:type="dxa"/>
            <w:shd w:val="clear" w:color="auto" w:fill="auto"/>
            <w:vAlign w:val="center"/>
          </w:tcPr>
          <w:p w14:paraId="5183B499" w14:textId="77777777" w:rsidR="004127F3" w:rsidRPr="004C37E5" w:rsidRDefault="004127F3" w:rsidP="00742C10">
            <w:pPr>
              <w:spacing w:after="0" w:line="240" w:lineRule="auto"/>
              <w:rPr>
                <w:rFonts w:ascii="Times New Roman" w:eastAsia="Times New Roman" w:hAnsi="Times New Roman"/>
                <w:sz w:val="24"/>
                <w:szCs w:val="24"/>
                <w:highlight w:val="yellow"/>
                <w:lang w:eastAsia="ru-RU"/>
              </w:rPr>
            </w:pPr>
            <w:r w:rsidRPr="00976618">
              <w:rPr>
                <w:rFonts w:ascii="Times New Roman" w:eastAsia="Times New Roman" w:hAnsi="Times New Roman"/>
                <w:sz w:val="24"/>
                <w:szCs w:val="24"/>
                <w:lang w:eastAsia="ru-RU"/>
              </w:rPr>
              <w:t>с. Зеленец, 1-й квартал, д. 1</w:t>
            </w:r>
          </w:p>
        </w:tc>
        <w:tc>
          <w:tcPr>
            <w:tcW w:w="5103" w:type="dxa"/>
            <w:vAlign w:val="center"/>
          </w:tcPr>
          <w:p w14:paraId="44B42A86" w14:textId="4CF48AB4" w:rsidR="004127F3" w:rsidRPr="005377DD" w:rsidRDefault="004127F3" w:rsidP="00F05C5B">
            <w:pPr>
              <w:spacing w:after="0" w:line="240" w:lineRule="auto"/>
              <w:rPr>
                <w:rFonts w:ascii="Times New Roman" w:eastAsia="Times New Roman" w:hAnsi="Times New Roman"/>
                <w:sz w:val="24"/>
                <w:szCs w:val="24"/>
                <w:highlight w:val="yellow"/>
                <w:lang w:eastAsia="ru-RU"/>
              </w:rPr>
            </w:pPr>
            <w:r w:rsidRPr="000F236B">
              <w:rPr>
                <w:rFonts w:ascii="Times New Roman" w:eastAsia="Times New Roman" w:hAnsi="Times New Roman"/>
                <w:sz w:val="24"/>
                <w:szCs w:val="24"/>
                <w:lang w:eastAsia="ru-RU"/>
              </w:rPr>
              <w:t xml:space="preserve">в соответствии с минимальным перечнем </w:t>
            </w:r>
            <w:r w:rsidR="00771396">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sidR="00771396">
              <w:rPr>
                <w:rFonts w:ascii="Times New Roman" w:eastAsia="Times New Roman" w:hAnsi="Times New Roman"/>
                <w:sz w:val="24"/>
                <w:szCs w:val="24"/>
                <w:lang w:eastAsia="ru-RU"/>
              </w:rPr>
              <w:t xml:space="preserve"> по благоустройству</w:t>
            </w:r>
          </w:p>
        </w:tc>
        <w:tc>
          <w:tcPr>
            <w:tcW w:w="1435" w:type="dxa"/>
            <w:vAlign w:val="center"/>
          </w:tcPr>
          <w:p w14:paraId="4ED02175"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2018</w:t>
            </w:r>
          </w:p>
        </w:tc>
        <w:tc>
          <w:tcPr>
            <w:tcW w:w="3385" w:type="dxa"/>
            <w:vAlign w:val="center"/>
          </w:tcPr>
          <w:p w14:paraId="21A069F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20EB24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DA1D7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1D05254B" w14:textId="77777777" w:rsidTr="002919F2">
        <w:tc>
          <w:tcPr>
            <w:tcW w:w="988" w:type="dxa"/>
            <w:vAlign w:val="center"/>
          </w:tcPr>
          <w:p w14:paraId="1ED603F1"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w:t>
            </w:r>
          </w:p>
        </w:tc>
        <w:tc>
          <w:tcPr>
            <w:tcW w:w="3685" w:type="dxa"/>
            <w:shd w:val="clear" w:color="auto" w:fill="auto"/>
            <w:vAlign w:val="center"/>
          </w:tcPr>
          <w:p w14:paraId="1361F631"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 xml:space="preserve">1-й </w:t>
            </w:r>
            <w:r w:rsidRPr="00795D40">
              <w:rPr>
                <w:rFonts w:ascii="Times New Roman" w:eastAsia="Times New Roman" w:hAnsi="Times New Roman"/>
                <w:sz w:val="24"/>
                <w:szCs w:val="24"/>
                <w:lang w:eastAsia="ru-RU"/>
              </w:rPr>
              <w:t>квартал, д. 9</w:t>
            </w:r>
          </w:p>
        </w:tc>
        <w:tc>
          <w:tcPr>
            <w:tcW w:w="5103" w:type="dxa"/>
            <w:vAlign w:val="center"/>
          </w:tcPr>
          <w:p w14:paraId="302E6DC6" w14:textId="7B1B2FA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03612B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385" w:type="dxa"/>
            <w:vAlign w:val="center"/>
          </w:tcPr>
          <w:p w14:paraId="3578721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8BC8E2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4A65B3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3573275C" w14:textId="77777777" w:rsidTr="002919F2">
        <w:tc>
          <w:tcPr>
            <w:tcW w:w="988" w:type="dxa"/>
            <w:vAlign w:val="center"/>
          </w:tcPr>
          <w:p w14:paraId="69747474"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3</w:t>
            </w:r>
          </w:p>
        </w:tc>
        <w:tc>
          <w:tcPr>
            <w:tcW w:w="3685" w:type="dxa"/>
            <w:shd w:val="clear" w:color="auto" w:fill="auto"/>
            <w:vAlign w:val="center"/>
          </w:tcPr>
          <w:p w14:paraId="33A4678C"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10</w:t>
            </w:r>
          </w:p>
        </w:tc>
        <w:tc>
          <w:tcPr>
            <w:tcW w:w="5103" w:type="dxa"/>
            <w:vAlign w:val="center"/>
          </w:tcPr>
          <w:p w14:paraId="452544CB" w14:textId="45B99BAF"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1CCFEE8"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2019</w:t>
            </w:r>
          </w:p>
        </w:tc>
        <w:tc>
          <w:tcPr>
            <w:tcW w:w="3385" w:type="dxa"/>
            <w:vAlign w:val="center"/>
          </w:tcPr>
          <w:p w14:paraId="705BD7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E799FE3"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AF789E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941A68" w14:paraId="7A0CA7E2" w14:textId="77777777" w:rsidTr="002919F2">
        <w:tc>
          <w:tcPr>
            <w:tcW w:w="9776" w:type="dxa"/>
            <w:gridSpan w:val="3"/>
            <w:vAlign w:val="center"/>
          </w:tcPr>
          <w:p w14:paraId="1DB9BB62" w14:textId="77777777" w:rsidR="00941A68" w:rsidRPr="0074522E" w:rsidRDefault="00941A68" w:rsidP="0074522E">
            <w:pPr>
              <w:spacing w:before="120" w:after="120" w:line="240" w:lineRule="auto"/>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Проекты, запланированные </w:t>
            </w:r>
            <w:r w:rsidR="0074522E" w:rsidRPr="0074522E">
              <w:rPr>
                <w:rFonts w:ascii="Times New Roman" w:eastAsia="Times New Roman" w:hAnsi="Times New Roman"/>
                <w:b/>
                <w:sz w:val="24"/>
                <w:szCs w:val="24"/>
                <w:lang w:eastAsia="ru-RU"/>
              </w:rPr>
              <w:t>к реализации</w:t>
            </w:r>
          </w:p>
        </w:tc>
        <w:tc>
          <w:tcPr>
            <w:tcW w:w="1435" w:type="dxa"/>
            <w:vAlign w:val="center"/>
          </w:tcPr>
          <w:p w14:paraId="79565299" w14:textId="77777777" w:rsidR="00941A68" w:rsidRDefault="00941A68" w:rsidP="004127F3">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7FABBA07" w14:textId="77777777" w:rsidR="00941A68" w:rsidRDefault="00941A68" w:rsidP="004127F3">
            <w:pPr>
              <w:widowControl w:val="0"/>
              <w:autoSpaceDE w:val="0"/>
              <w:autoSpaceDN w:val="0"/>
              <w:adjustRightInd w:val="0"/>
              <w:spacing w:after="0" w:line="240" w:lineRule="auto"/>
              <w:outlineLvl w:val="1"/>
              <w:rPr>
                <w:rFonts w:ascii="Times New Roman" w:hAnsi="Times New Roman"/>
                <w:sz w:val="24"/>
                <w:szCs w:val="24"/>
              </w:rPr>
            </w:pPr>
          </w:p>
        </w:tc>
      </w:tr>
      <w:tr w:rsidR="004127F3" w14:paraId="09BCB2F6" w14:textId="77777777" w:rsidTr="002919F2">
        <w:tc>
          <w:tcPr>
            <w:tcW w:w="988" w:type="dxa"/>
            <w:vAlign w:val="center"/>
          </w:tcPr>
          <w:p w14:paraId="5291875B"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4</w:t>
            </w:r>
          </w:p>
        </w:tc>
        <w:tc>
          <w:tcPr>
            <w:tcW w:w="3685" w:type="dxa"/>
            <w:shd w:val="clear" w:color="auto" w:fill="auto"/>
            <w:vAlign w:val="center"/>
          </w:tcPr>
          <w:p w14:paraId="34028A7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2</w:t>
            </w:r>
          </w:p>
        </w:tc>
        <w:tc>
          <w:tcPr>
            <w:tcW w:w="5103" w:type="dxa"/>
            <w:vAlign w:val="center"/>
          </w:tcPr>
          <w:p w14:paraId="60860FD4" w14:textId="3275153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21A1EBF"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F1A39FD"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C2F66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698F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953D0C" w14:textId="77777777" w:rsidTr="002919F2">
        <w:tc>
          <w:tcPr>
            <w:tcW w:w="988" w:type="dxa"/>
            <w:vAlign w:val="center"/>
          </w:tcPr>
          <w:p w14:paraId="272A44A9"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5</w:t>
            </w:r>
          </w:p>
        </w:tc>
        <w:tc>
          <w:tcPr>
            <w:tcW w:w="3685" w:type="dxa"/>
            <w:shd w:val="clear" w:color="auto" w:fill="auto"/>
            <w:vAlign w:val="center"/>
          </w:tcPr>
          <w:p w14:paraId="1B98D134"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3</w:t>
            </w:r>
          </w:p>
        </w:tc>
        <w:tc>
          <w:tcPr>
            <w:tcW w:w="5103" w:type="dxa"/>
            <w:vAlign w:val="center"/>
          </w:tcPr>
          <w:p w14:paraId="509E6825" w14:textId="53E94EAD"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80E2C61"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2C9766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5CF4B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C989B9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61BC71E" w14:textId="77777777" w:rsidTr="002919F2">
        <w:trPr>
          <w:trHeight w:val="704"/>
        </w:trPr>
        <w:tc>
          <w:tcPr>
            <w:tcW w:w="988" w:type="dxa"/>
            <w:vAlign w:val="center"/>
          </w:tcPr>
          <w:p w14:paraId="4953BA38"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6</w:t>
            </w:r>
          </w:p>
        </w:tc>
        <w:tc>
          <w:tcPr>
            <w:tcW w:w="3685" w:type="dxa"/>
            <w:shd w:val="clear" w:color="auto" w:fill="auto"/>
            <w:vAlign w:val="center"/>
          </w:tcPr>
          <w:p w14:paraId="2C1BCD6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4</w:t>
            </w:r>
          </w:p>
        </w:tc>
        <w:tc>
          <w:tcPr>
            <w:tcW w:w="5103" w:type="dxa"/>
            <w:vAlign w:val="center"/>
          </w:tcPr>
          <w:p w14:paraId="41A41188" w14:textId="0B4BAA49"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E4166D2"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E126D0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ED0D6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82888F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52B2C41B" w14:textId="77777777" w:rsidR="00527B17" w:rsidRDefault="00527B17"/>
    <w:p w14:paraId="2F1A2377" w14:textId="77777777" w:rsidR="00527B17" w:rsidRDefault="00527B17"/>
    <w:tbl>
      <w:tblPr>
        <w:tblStyle w:val="a4"/>
        <w:tblW w:w="14596" w:type="dxa"/>
        <w:tblLayout w:type="fixed"/>
        <w:tblLook w:val="04A0" w:firstRow="1" w:lastRow="0" w:firstColumn="1" w:lastColumn="0" w:noHBand="0" w:noVBand="1"/>
      </w:tblPr>
      <w:tblGrid>
        <w:gridCol w:w="817"/>
        <w:gridCol w:w="3573"/>
        <w:gridCol w:w="5386"/>
        <w:gridCol w:w="1435"/>
        <w:gridCol w:w="3385"/>
      </w:tblGrid>
      <w:tr w:rsidR="004127F3" w14:paraId="0F588D57" w14:textId="77777777" w:rsidTr="00CF3575">
        <w:tc>
          <w:tcPr>
            <w:tcW w:w="817" w:type="dxa"/>
            <w:vAlign w:val="center"/>
          </w:tcPr>
          <w:p w14:paraId="18CF560A"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7</w:t>
            </w:r>
          </w:p>
        </w:tc>
        <w:tc>
          <w:tcPr>
            <w:tcW w:w="3573" w:type="dxa"/>
            <w:shd w:val="clear" w:color="auto" w:fill="auto"/>
            <w:vAlign w:val="center"/>
          </w:tcPr>
          <w:p w14:paraId="65246DE2"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5</w:t>
            </w:r>
          </w:p>
        </w:tc>
        <w:tc>
          <w:tcPr>
            <w:tcW w:w="5386" w:type="dxa"/>
            <w:vAlign w:val="center"/>
          </w:tcPr>
          <w:p w14:paraId="41987668" w14:textId="08DC972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1033E90" w14:textId="1F78CA95"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4483D86E"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112BDB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703FEF4"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74B8AAD" w14:textId="77777777" w:rsidTr="00CF3575">
        <w:tc>
          <w:tcPr>
            <w:tcW w:w="817" w:type="dxa"/>
            <w:vAlign w:val="center"/>
          </w:tcPr>
          <w:p w14:paraId="53330D02" w14:textId="77777777" w:rsidR="004127F3" w:rsidRDefault="004127F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8</w:t>
            </w:r>
          </w:p>
        </w:tc>
        <w:tc>
          <w:tcPr>
            <w:tcW w:w="3573" w:type="dxa"/>
            <w:shd w:val="clear" w:color="auto" w:fill="auto"/>
            <w:vAlign w:val="center"/>
          </w:tcPr>
          <w:p w14:paraId="6886EDB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7</w:t>
            </w:r>
          </w:p>
        </w:tc>
        <w:tc>
          <w:tcPr>
            <w:tcW w:w="5386" w:type="dxa"/>
            <w:vAlign w:val="center"/>
          </w:tcPr>
          <w:p w14:paraId="1B5AD6E8" w14:textId="45D3E6D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6F35010" w14:textId="7800766A"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F5317C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1C32B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74CF8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FABFD82" w14:textId="77777777" w:rsidTr="00CF3575">
        <w:tc>
          <w:tcPr>
            <w:tcW w:w="817" w:type="dxa"/>
            <w:vAlign w:val="center"/>
          </w:tcPr>
          <w:p w14:paraId="7813CDA2" w14:textId="77777777" w:rsidR="00D9701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9</w:t>
            </w:r>
          </w:p>
        </w:tc>
        <w:tc>
          <w:tcPr>
            <w:tcW w:w="3573" w:type="dxa"/>
            <w:shd w:val="clear" w:color="auto" w:fill="auto"/>
            <w:vAlign w:val="center"/>
          </w:tcPr>
          <w:p w14:paraId="2AC4C84C"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8</w:t>
            </w:r>
          </w:p>
        </w:tc>
        <w:tc>
          <w:tcPr>
            <w:tcW w:w="5386" w:type="dxa"/>
            <w:vAlign w:val="center"/>
          </w:tcPr>
          <w:p w14:paraId="5A44DC9B" w14:textId="1B9145CA"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ED00DB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EAACC1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96396E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CA1A10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2336B31" w14:textId="77777777" w:rsidTr="00CF3575">
        <w:tc>
          <w:tcPr>
            <w:tcW w:w="817" w:type="dxa"/>
            <w:vAlign w:val="center"/>
          </w:tcPr>
          <w:p w14:paraId="14294E41"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10</w:t>
            </w:r>
          </w:p>
        </w:tc>
        <w:tc>
          <w:tcPr>
            <w:tcW w:w="3573" w:type="dxa"/>
            <w:shd w:val="clear" w:color="auto" w:fill="auto"/>
            <w:vAlign w:val="center"/>
          </w:tcPr>
          <w:p w14:paraId="0FABC7E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1-й</w:t>
            </w:r>
            <w:r w:rsidRPr="00795D40">
              <w:rPr>
                <w:rFonts w:ascii="Times New Roman" w:eastAsia="Times New Roman" w:hAnsi="Times New Roman"/>
                <w:sz w:val="24"/>
                <w:szCs w:val="24"/>
                <w:lang w:eastAsia="ru-RU"/>
              </w:rPr>
              <w:t xml:space="preserve"> квартал, д. 14</w:t>
            </w:r>
          </w:p>
        </w:tc>
        <w:tc>
          <w:tcPr>
            <w:tcW w:w="5386" w:type="dxa"/>
            <w:vAlign w:val="center"/>
          </w:tcPr>
          <w:p w14:paraId="4C212D9B" w14:textId="39F915D6"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FDF65BB"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84E894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7F55A88"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9F0945"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05A74E3F" w14:textId="77777777" w:rsidTr="00CF3575">
        <w:tc>
          <w:tcPr>
            <w:tcW w:w="817" w:type="dxa"/>
            <w:vAlign w:val="center"/>
          </w:tcPr>
          <w:p w14:paraId="19A4097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11</w:t>
            </w:r>
          </w:p>
        </w:tc>
        <w:tc>
          <w:tcPr>
            <w:tcW w:w="3573" w:type="dxa"/>
            <w:shd w:val="clear" w:color="auto" w:fill="auto"/>
            <w:vAlign w:val="center"/>
          </w:tcPr>
          <w:p w14:paraId="450B41AA"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11</w:t>
            </w:r>
          </w:p>
        </w:tc>
        <w:tc>
          <w:tcPr>
            <w:tcW w:w="5386" w:type="dxa"/>
            <w:vAlign w:val="center"/>
          </w:tcPr>
          <w:p w14:paraId="5BE2FC22" w14:textId="396EC18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DEF9B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5C271D2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396B5D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C9D96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50FFC389" w14:textId="77777777" w:rsidTr="00CF3575">
        <w:tc>
          <w:tcPr>
            <w:tcW w:w="817" w:type="dxa"/>
            <w:vAlign w:val="center"/>
          </w:tcPr>
          <w:p w14:paraId="7E716EF8"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12</w:t>
            </w:r>
          </w:p>
        </w:tc>
        <w:tc>
          <w:tcPr>
            <w:tcW w:w="3573" w:type="dxa"/>
            <w:shd w:val="clear" w:color="auto" w:fill="auto"/>
            <w:vAlign w:val="center"/>
          </w:tcPr>
          <w:p w14:paraId="60BB271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12</w:t>
            </w:r>
          </w:p>
        </w:tc>
        <w:tc>
          <w:tcPr>
            <w:tcW w:w="5386" w:type="dxa"/>
            <w:vAlign w:val="center"/>
          </w:tcPr>
          <w:p w14:paraId="06D869AB" w14:textId="504F02EA"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75A6857"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2619352"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45D6FB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F94229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5C6C912" w14:textId="77777777" w:rsidTr="00CF3575">
        <w:tc>
          <w:tcPr>
            <w:tcW w:w="817" w:type="dxa"/>
            <w:vAlign w:val="center"/>
          </w:tcPr>
          <w:p w14:paraId="7EFD3FF3"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13</w:t>
            </w:r>
          </w:p>
        </w:tc>
        <w:tc>
          <w:tcPr>
            <w:tcW w:w="3573" w:type="dxa"/>
            <w:shd w:val="clear" w:color="auto" w:fill="auto"/>
            <w:vAlign w:val="center"/>
          </w:tcPr>
          <w:p w14:paraId="548B3DAB"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w:t>
            </w:r>
            <w:r w:rsidR="00742C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13</w:t>
            </w:r>
          </w:p>
        </w:tc>
        <w:tc>
          <w:tcPr>
            <w:tcW w:w="5386" w:type="dxa"/>
            <w:vAlign w:val="center"/>
          </w:tcPr>
          <w:p w14:paraId="7CC9B4A4" w14:textId="7B690CC1"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123EA84"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9E8BC5F"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08F4A0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16B267"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1647FA5" w14:textId="77777777" w:rsidTr="00CF3575">
        <w:tc>
          <w:tcPr>
            <w:tcW w:w="817" w:type="dxa"/>
            <w:vAlign w:val="center"/>
          </w:tcPr>
          <w:p w14:paraId="661CA575"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14</w:t>
            </w:r>
          </w:p>
        </w:tc>
        <w:tc>
          <w:tcPr>
            <w:tcW w:w="3573" w:type="dxa"/>
            <w:shd w:val="clear" w:color="auto" w:fill="auto"/>
            <w:vAlign w:val="center"/>
          </w:tcPr>
          <w:p w14:paraId="74046553"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15</w:t>
            </w:r>
          </w:p>
        </w:tc>
        <w:tc>
          <w:tcPr>
            <w:tcW w:w="5386" w:type="dxa"/>
            <w:vAlign w:val="center"/>
          </w:tcPr>
          <w:p w14:paraId="67B0099A" w14:textId="1B50217B"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76D3AE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4788CB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FBB7DE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6D9176C"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7FC311F9" w14:textId="77777777" w:rsidTr="00CF3575">
        <w:tc>
          <w:tcPr>
            <w:tcW w:w="817" w:type="dxa"/>
            <w:vAlign w:val="center"/>
          </w:tcPr>
          <w:p w14:paraId="6781CEFB"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15</w:t>
            </w:r>
          </w:p>
        </w:tc>
        <w:tc>
          <w:tcPr>
            <w:tcW w:w="3573" w:type="dxa"/>
            <w:shd w:val="clear" w:color="auto" w:fill="auto"/>
            <w:vAlign w:val="center"/>
          </w:tcPr>
          <w:p w14:paraId="79EE5E8D"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16</w:t>
            </w:r>
          </w:p>
        </w:tc>
        <w:tc>
          <w:tcPr>
            <w:tcW w:w="5386" w:type="dxa"/>
            <w:vAlign w:val="center"/>
          </w:tcPr>
          <w:p w14:paraId="48AE5297" w14:textId="4F5606D0"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62A33F00"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BB4BC2B"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FA376F1"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D16D3AA"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4127F3" w14:paraId="67B52227" w14:textId="77777777" w:rsidTr="00CF3575">
        <w:tc>
          <w:tcPr>
            <w:tcW w:w="817" w:type="dxa"/>
            <w:vAlign w:val="center"/>
          </w:tcPr>
          <w:p w14:paraId="799568E7" w14:textId="77777777" w:rsidR="004127F3" w:rsidRDefault="00527B17"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16</w:t>
            </w:r>
          </w:p>
        </w:tc>
        <w:tc>
          <w:tcPr>
            <w:tcW w:w="3573" w:type="dxa"/>
            <w:shd w:val="clear" w:color="auto" w:fill="auto"/>
            <w:vAlign w:val="center"/>
          </w:tcPr>
          <w:p w14:paraId="73E65209" w14:textId="77777777" w:rsidR="004127F3" w:rsidRPr="00795D40" w:rsidRDefault="004127F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17</w:t>
            </w:r>
          </w:p>
        </w:tc>
        <w:tc>
          <w:tcPr>
            <w:tcW w:w="5386" w:type="dxa"/>
            <w:vAlign w:val="center"/>
          </w:tcPr>
          <w:p w14:paraId="65E627AA" w14:textId="4C322CAC" w:rsidR="004127F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498CA376" w14:textId="77777777" w:rsidR="004127F3" w:rsidRDefault="004127F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367C5A0"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F156A36"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3986059" w14:textId="77777777" w:rsidR="004127F3" w:rsidRDefault="004127F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2AEC1A9F" w14:textId="77777777" w:rsidR="00941A68" w:rsidRDefault="00941A68"/>
    <w:p w14:paraId="3EC6012E" w14:textId="77777777" w:rsidR="00941A68" w:rsidRDefault="00941A68"/>
    <w:p w14:paraId="4D281D1F" w14:textId="77777777" w:rsidR="00941A68" w:rsidRDefault="00941A68"/>
    <w:tbl>
      <w:tblPr>
        <w:tblStyle w:val="a4"/>
        <w:tblW w:w="14596" w:type="dxa"/>
        <w:tblLayout w:type="fixed"/>
        <w:tblLook w:val="04A0" w:firstRow="1" w:lastRow="0" w:firstColumn="1" w:lastColumn="0" w:noHBand="0" w:noVBand="1"/>
      </w:tblPr>
      <w:tblGrid>
        <w:gridCol w:w="817"/>
        <w:gridCol w:w="3573"/>
        <w:gridCol w:w="5386"/>
        <w:gridCol w:w="1435"/>
        <w:gridCol w:w="3385"/>
      </w:tblGrid>
      <w:tr w:rsidR="00D97013" w14:paraId="7226E9DA" w14:textId="77777777" w:rsidTr="00CF3575">
        <w:tc>
          <w:tcPr>
            <w:tcW w:w="817" w:type="dxa"/>
            <w:vAlign w:val="center"/>
          </w:tcPr>
          <w:p w14:paraId="16F21F2E"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17</w:t>
            </w:r>
          </w:p>
        </w:tc>
        <w:tc>
          <w:tcPr>
            <w:tcW w:w="3573" w:type="dxa"/>
            <w:shd w:val="clear" w:color="auto" w:fill="auto"/>
            <w:vAlign w:val="center"/>
          </w:tcPr>
          <w:p w14:paraId="61A2F748"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18</w:t>
            </w:r>
          </w:p>
        </w:tc>
        <w:tc>
          <w:tcPr>
            <w:tcW w:w="5386" w:type="dxa"/>
            <w:vAlign w:val="center"/>
          </w:tcPr>
          <w:p w14:paraId="43F5819D" w14:textId="66FE1F99"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C7A3290"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6F27F9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0150C4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284225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9E584D1" w14:textId="77777777" w:rsidTr="00CF3575">
        <w:tc>
          <w:tcPr>
            <w:tcW w:w="817" w:type="dxa"/>
            <w:vAlign w:val="center"/>
          </w:tcPr>
          <w:p w14:paraId="59E6468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18</w:t>
            </w:r>
          </w:p>
        </w:tc>
        <w:tc>
          <w:tcPr>
            <w:tcW w:w="3573" w:type="dxa"/>
            <w:shd w:val="clear" w:color="auto" w:fill="auto"/>
            <w:vAlign w:val="center"/>
          </w:tcPr>
          <w:p w14:paraId="722BBBD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19</w:t>
            </w:r>
          </w:p>
        </w:tc>
        <w:tc>
          <w:tcPr>
            <w:tcW w:w="5386" w:type="dxa"/>
            <w:vAlign w:val="center"/>
          </w:tcPr>
          <w:p w14:paraId="12D34144" w14:textId="77777777" w:rsidR="00D97013" w:rsidRDefault="0003681E" w:rsidP="00F05C5B">
            <w:pPr>
              <w:spacing w:after="0" w:line="240" w:lineRule="auto"/>
            </w:pPr>
            <w:r w:rsidRPr="00527990">
              <w:rPr>
                <w:rFonts w:ascii="Times New Roman" w:eastAsia="Times New Roman" w:hAnsi="Times New Roman"/>
                <w:sz w:val="24"/>
                <w:szCs w:val="24"/>
                <w:lang w:eastAsia="ru-RU"/>
              </w:rPr>
              <w:t>в соответствии с минимальным перечнем работ</w:t>
            </w:r>
            <w:r>
              <w:rPr>
                <w:rFonts w:ascii="Times New Roman" w:hAnsi="Times New Roman"/>
                <w:sz w:val="24"/>
                <w:szCs w:val="24"/>
              </w:rPr>
              <w:t>, в том числе: ремонт тротуара, установка скамеек</w:t>
            </w:r>
          </w:p>
        </w:tc>
        <w:tc>
          <w:tcPr>
            <w:tcW w:w="1435" w:type="dxa"/>
            <w:vAlign w:val="center"/>
          </w:tcPr>
          <w:p w14:paraId="4D7B8CDE"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17D7FF3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46676E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9ED9120"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1821EE55" w14:textId="77777777" w:rsidTr="00CF3575">
        <w:trPr>
          <w:trHeight w:val="679"/>
        </w:trPr>
        <w:tc>
          <w:tcPr>
            <w:tcW w:w="817" w:type="dxa"/>
            <w:vAlign w:val="center"/>
          </w:tcPr>
          <w:p w14:paraId="65251A11" w14:textId="77777777" w:rsidR="00D97013" w:rsidRDefault="00D97013" w:rsidP="00F05C5B">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19</w:t>
            </w:r>
          </w:p>
        </w:tc>
        <w:tc>
          <w:tcPr>
            <w:tcW w:w="3573" w:type="dxa"/>
            <w:shd w:val="clear" w:color="auto" w:fill="auto"/>
            <w:vAlign w:val="center"/>
          </w:tcPr>
          <w:p w14:paraId="5B65FDB4"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20</w:t>
            </w:r>
          </w:p>
        </w:tc>
        <w:tc>
          <w:tcPr>
            <w:tcW w:w="5386" w:type="dxa"/>
            <w:vAlign w:val="center"/>
          </w:tcPr>
          <w:p w14:paraId="72C2C212" w14:textId="630C9786"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49C2B05"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662B29A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EA709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ED5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0D1A742F" w14:textId="77777777" w:rsidTr="00CF3575">
        <w:tc>
          <w:tcPr>
            <w:tcW w:w="817" w:type="dxa"/>
            <w:vAlign w:val="center"/>
          </w:tcPr>
          <w:p w14:paraId="68C0E60E"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20</w:t>
            </w:r>
          </w:p>
        </w:tc>
        <w:tc>
          <w:tcPr>
            <w:tcW w:w="3573" w:type="dxa"/>
            <w:shd w:val="clear" w:color="auto" w:fill="auto"/>
            <w:vAlign w:val="center"/>
          </w:tcPr>
          <w:p w14:paraId="4B46833F"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21</w:t>
            </w:r>
          </w:p>
        </w:tc>
        <w:tc>
          <w:tcPr>
            <w:tcW w:w="5386" w:type="dxa"/>
            <w:vAlign w:val="center"/>
          </w:tcPr>
          <w:p w14:paraId="6B25F1C2" w14:textId="15DC618E"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9B8929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28DB9E84"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C5CFF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6C77683"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49DC486E" w14:textId="77777777" w:rsidTr="00CF3575">
        <w:tc>
          <w:tcPr>
            <w:tcW w:w="817" w:type="dxa"/>
            <w:vAlign w:val="center"/>
          </w:tcPr>
          <w:p w14:paraId="4AE7D47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21</w:t>
            </w:r>
          </w:p>
        </w:tc>
        <w:tc>
          <w:tcPr>
            <w:tcW w:w="3573" w:type="dxa"/>
            <w:vAlign w:val="center"/>
          </w:tcPr>
          <w:p w14:paraId="3ACEA535"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w:t>
            </w:r>
            <w:r>
              <w:rPr>
                <w:rFonts w:ascii="Times New Roman" w:eastAsia="Times New Roman" w:hAnsi="Times New Roman"/>
                <w:sz w:val="24"/>
                <w:szCs w:val="24"/>
                <w:lang w:eastAsia="ru-RU"/>
              </w:rPr>
              <w:t>2-й</w:t>
            </w:r>
            <w:r w:rsidRPr="00795D40">
              <w:rPr>
                <w:rFonts w:ascii="Times New Roman" w:eastAsia="Times New Roman" w:hAnsi="Times New Roman"/>
                <w:sz w:val="24"/>
                <w:szCs w:val="24"/>
                <w:lang w:eastAsia="ru-RU"/>
              </w:rPr>
              <w:t xml:space="preserve"> квартал, д. 22 </w:t>
            </w:r>
          </w:p>
        </w:tc>
        <w:tc>
          <w:tcPr>
            <w:tcW w:w="5386" w:type="dxa"/>
            <w:vAlign w:val="center"/>
          </w:tcPr>
          <w:p w14:paraId="24A4C323" w14:textId="417EEAC2"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5FDEEA3B"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5CCD57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E251B22"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08E9AF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318726E3" w14:textId="77777777" w:rsidTr="00CF3575">
        <w:tc>
          <w:tcPr>
            <w:tcW w:w="817" w:type="dxa"/>
            <w:vAlign w:val="center"/>
          </w:tcPr>
          <w:p w14:paraId="22D3751C"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22</w:t>
            </w:r>
          </w:p>
        </w:tc>
        <w:tc>
          <w:tcPr>
            <w:tcW w:w="3573" w:type="dxa"/>
            <w:vAlign w:val="center"/>
          </w:tcPr>
          <w:p w14:paraId="25408226" w14:textId="77777777" w:rsidR="00D97013" w:rsidRPr="00795D40" w:rsidRDefault="00D97013" w:rsidP="00742C10">
            <w:pPr>
              <w:spacing w:after="0" w:line="240" w:lineRule="auto"/>
              <w:rPr>
                <w:rFonts w:ascii="Times New Roman" w:eastAsia="Times New Roman" w:hAnsi="Times New Roman"/>
                <w:sz w:val="24"/>
                <w:szCs w:val="24"/>
                <w:lang w:eastAsia="ru-RU"/>
              </w:rPr>
            </w:pPr>
            <w:r w:rsidRPr="00976618">
              <w:rPr>
                <w:rFonts w:ascii="Times New Roman" w:eastAsia="Times New Roman" w:hAnsi="Times New Roman"/>
                <w:sz w:val="24"/>
                <w:szCs w:val="24"/>
                <w:lang w:eastAsia="ru-RU"/>
              </w:rPr>
              <w:t>с. Зеленец, 2-й квартал, д. 23</w:t>
            </w:r>
          </w:p>
        </w:tc>
        <w:tc>
          <w:tcPr>
            <w:tcW w:w="5386" w:type="dxa"/>
            <w:vAlign w:val="center"/>
          </w:tcPr>
          <w:p w14:paraId="36CDB084" w14:textId="64C6CD7F"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0BF98116"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7DD9E74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B89A6A5"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ACACF7F"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70102A6" w14:textId="77777777" w:rsidTr="00CF3575">
        <w:tc>
          <w:tcPr>
            <w:tcW w:w="817" w:type="dxa"/>
            <w:vAlign w:val="center"/>
          </w:tcPr>
          <w:p w14:paraId="28EB8D96"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23</w:t>
            </w:r>
          </w:p>
        </w:tc>
        <w:tc>
          <w:tcPr>
            <w:tcW w:w="3573" w:type="dxa"/>
            <w:vAlign w:val="center"/>
          </w:tcPr>
          <w:p w14:paraId="6FA37307"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Набережная,</w:t>
            </w:r>
          </w:p>
          <w:p w14:paraId="6C80D4F1"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 д. 14</w:t>
            </w:r>
          </w:p>
        </w:tc>
        <w:tc>
          <w:tcPr>
            <w:tcW w:w="5386" w:type="dxa"/>
            <w:vAlign w:val="center"/>
          </w:tcPr>
          <w:p w14:paraId="25761611" w14:textId="0CD8D540"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3E394F09"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799E35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5B336A1"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74396E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5A43AB90" w14:textId="77777777" w:rsidTr="00CF3575">
        <w:tc>
          <w:tcPr>
            <w:tcW w:w="817" w:type="dxa"/>
            <w:vAlign w:val="center"/>
          </w:tcPr>
          <w:p w14:paraId="6CCF4EE7"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24</w:t>
            </w:r>
          </w:p>
        </w:tc>
        <w:tc>
          <w:tcPr>
            <w:tcW w:w="3573" w:type="dxa"/>
            <w:vAlign w:val="center"/>
          </w:tcPr>
          <w:p w14:paraId="6812E163"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с. Зеленец, ул. Речной переулок, д. 2</w:t>
            </w:r>
          </w:p>
        </w:tc>
        <w:tc>
          <w:tcPr>
            <w:tcW w:w="5386" w:type="dxa"/>
            <w:vAlign w:val="center"/>
          </w:tcPr>
          <w:p w14:paraId="375D7B57" w14:textId="58088CE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1851936C"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0C914F68"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DA012F6"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1043A77"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D97013" w14:paraId="2F6E99A4" w14:textId="77777777" w:rsidTr="00CF3575">
        <w:tc>
          <w:tcPr>
            <w:tcW w:w="817" w:type="dxa"/>
            <w:vAlign w:val="center"/>
          </w:tcPr>
          <w:p w14:paraId="7119A653" w14:textId="77777777" w:rsidR="00D97013" w:rsidRDefault="00D97013" w:rsidP="006F35CE">
            <w:pPr>
              <w:widowControl w:val="0"/>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25</w:t>
            </w:r>
          </w:p>
        </w:tc>
        <w:tc>
          <w:tcPr>
            <w:tcW w:w="3573" w:type="dxa"/>
            <w:vAlign w:val="center"/>
          </w:tcPr>
          <w:p w14:paraId="000EB764" w14:textId="77777777" w:rsidR="004127F3"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 xml:space="preserve">с. Зеленец, ул. </w:t>
            </w:r>
            <w:proofErr w:type="gramStart"/>
            <w:r w:rsidRPr="00795D40">
              <w:rPr>
                <w:rFonts w:ascii="Times New Roman" w:eastAsia="Times New Roman" w:hAnsi="Times New Roman"/>
                <w:sz w:val="24"/>
                <w:szCs w:val="24"/>
                <w:lang w:eastAsia="ru-RU"/>
              </w:rPr>
              <w:t>Центральная</w:t>
            </w:r>
            <w:proofErr w:type="gramEnd"/>
            <w:r w:rsidRPr="00795D40">
              <w:rPr>
                <w:rFonts w:ascii="Times New Roman" w:eastAsia="Times New Roman" w:hAnsi="Times New Roman"/>
                <w:sz w:val="24"/>
                <w:szCs w:val="24"/>
                <w:lang w:eastAsia="ru-RU"/>
              </w:rPr>
              <w:t xml:space="preserve">, </w:t>
            </w:r>
          </w:p>
          <w:p w14:paraId="4F9E26E8" w14:textId="77777777" w:rsidR="00D97013" w:rsidRPr="00795D40" w:rsidRDefault="00D97013" w:rsidP="00F05C5B">
            <w:pPr>
              <w:spacing w:after="0" w:line="240" w:lineRule="auto"/>
              <w:rPr>
                <w:rFonts w:ascii="Times New Roman" w:eastAsia="Times New Roman" w:hAnsi="Times New Roman"/>
                <w:sz w:val="24"/>
                <w:szCs w:val="24"/>
                <w:lang w:eastAsia="ru-RU"/>
              </w:rPr>
            </w:pPr>
            <w:r w:rsidRPr="00795D40">
              <w:rPr>
                <w:rFonts w:ascii="Times New Roman" w:eastAsia="Times New Roman" w:hAnsi="Times New Roman"/>
                <w:sz w:val="24"/>
                <w:szCs w:val="24"/>
                <w:lang w:eastAsia="ru-RU"/>
              </w:rPr>
              <w:t>д. 10</w:t>
            </w:r>
          </w:p>
        </w:tc>
        <w:tc>
          <w:tcPr>
            <w:tcW w:w="5386" w:type="dxa"/>
            <w:vAlign w:val="center"/>
          </w:tcPr>
          <w:p w14:paraId="0147793D" w14:textId="47C50B81" w:rsidR="00D97013" w:rsidRDefault="00771396" w:rsidP="00F05C5B">
            <w:pPr>
              <w:spacing w:after="0" w:line="240" w:lineRule="auto"/>
            </w:pPr>
            <w:r w:rsidRPr="000F236B">
              <w:rPr>
                <w:rFonts w:ascii="Times New Roman" w:eastAsia="Times New Roman" w:hAnsi="Times New Roman"/>
                <w:sz w:val="24"/>
                <w:szCs w:val="24"/>
                <w:lang w:eastAsia="ru-RU"/>
              </w:rPr>
              <w:t xml:space="preserve">в соответствии с минимальным перечнем </w:t>
            </w:r>
            <w:r>
              <w:rPr>
                <w:rFonts w:ascii="Times New Roman" w:eastAsia="Times New Roman" w:hAnsi="Times New Roman"/>
                <w:sz w:val="24"/>
                <w:szCs w:val="24"/>
                <w:lang w:eastAsia="ru-RU"/>
              </w:rPr>
              <w:t xml:space="preserve">видов </w:t>
            </w:r>
            <w:r w:rsidRPr="000F236B">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 xml:space="preserve"> по благоустройству</w:t>
            </w:r>
          </w:p>
        </w:tc>
        <w:tc>
          <w:tcPr>
            <w:tcW w:w="1435" w:type="dxa"/>
            <w:vAlign w:val="center"/>
          </w:tcPr>
          <w:p w14:paraId="2E02C9F1" w14:textId="77777777" w:rsidR="00D97013" w:rsidRDefault="00D97013" w:rsidP="00F05C5B">
            <w:pPr>
              <w:widowControl w:val="0"/>
              <w:autoSpaceDE w:val="0"/>
              <w:autoSpaceDN w:val="0"/>
              <w:adjustRightInd w:val="0"/>
              <w:spacing w:after="0" w:line="240" w:lineRule="auto"/>
              <w:jc w:val="center"/>
              <w:outlineLvl w:val="1"/>
              <w:rPr>
                <w:rFonts w:ascii="Times New Roman" w:hAnsi="Times New Roman"/>
                <w:sz w:val="24"/>
                <w:szCs w:val="24"/>
              </w:rPr>
            </w:pPr>
          </w:p>
        </w:tc>
        <w:tc>
          <w:tcPr>
            <w:tcW w:w="3385" w:type="dxa"/>
            <w:vAlign w:val="center"/>
          </w:tcPr>
          <w:p w14:paraId="3C09DF8B"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1D1B74A"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57187AC" w14:textId="77777777" w:rsidR="00D97013" w:rsidRDefault="00D97013"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bl>
    <w:p w14:paraId="4108FF58" w14:textId="77777777" w:rsidR="00016824" w:rsidRPr="002C0056" w:rsidRDefault="00016824" w:rsidP="0001682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C0056">
        <w:rPr>
          <w:rFonts w:ascii="Times New Roman" w:eastAsia="Calibri" w:hAnsi="Times New Roman" w:cs="Times New Roman"/>
          <w:sz w:val="24"/>
          <w:szCs w:val="24"/>
        </w:rPr>
        <w:t xml:space="preserve">                                                                                                                                                       </w:t>
      </w:r>
    </w:p>
    <w:p w14:paraId="1138B9D9" w14:textId="77777777" w:rsidR="00992A3D" w:rsidRDefault="001B61A9" w:rsidP="0078681E">
      <w:pPr>
        <w:spacing w:after="160" w:line="259" w:lineRule="auto"/>
        <w:jc w:val="right"/>
        <w:rPr>
          <w:rFonts w:ascii="Times New Roman" w:eastAsia="Arial" w:hAnsi="Times New Roman" w:cs="Times New Roman"/>
          <w:color w:val="FF0000"/>
          <w:sz w:val="24"/>
          <w:szCs w:val="24"/>
          <w:lang w:eastAsia="ar-SA"/>
        </w:rPr>
      </w:pPr>
      <w:r>
        <w:rPr>
          <w:rFonts w:ascii="Times New Roman" w:eastAsia="Arial" w:hAnsi="Times New Roman" w:cs="Times New Roman"/>
          <w:color w:val="FF0000"/>
          <w:sz w:val="24"/>
          <w:szCs w:val="24"/>
          <w:lang w:eastAsia="ar-SA"/>
        </w:rPr>
        <w:br w:type="page"/>
      </w:r>
    </w:p>
    <w:p w14:paraId="20360761" w14:textId="77777777" w:rsidR="00016824" w:rsidRDefault="00016824" w:rsidP="0078681E">
      <w:pPr>
        <w:spacing w:after="160" w:line="259" w:lineRule="auto"/>
        <w:jc w:val="right"/>
        <w:rPr>
          <w:rFonts w:ascii="Times New Roman" w:eastAsia="Arial" w:hAnsi="Times New Roman" w:cs="Times New Roman"/>
          <w:sz w:val="24"/>
          <w:szCs w:val="24"/>
          <w:lang w:eastAsia="ar-SA"/>
        </w:rPr>
      </w:pPr>
      <w:r w:rsidRPr="008F5115">
        <w:rPr>
          <w:rFonts w:ascii="Times New Roman" w:eastAsia="Arial" w:hAnsi="Times New Roman" w:cs="Times New Roman"/>
          <w:sz w:val="24"/>
          <w:szCs w:val="24"/>
          <w:lang w:eastAsia="ar-SA"/>
        </w:rPr>
        <w:t>Приложение 3 к Программе</w:t>
      </w:r>
    </w:p>
    <w:tbl>
      <w:tblPr>
        <w:tblStyle w:val="a4"/>
        <w:tblW w:w="15162" w:type="dxa"/>
        <w:tblLayout w:type="fixed"/>
        <w:tblLook w:val="04A0" w:firstRow="1" w:lastRow="0" w:firstColumn="1" w:lastColumn="0" w:noHBand="0" w:noVBand="1"/>
      </w:tblPr>
      <w:tblGrid>
        <w:gridCol w:w="559"/>
        <w:gridCol w:w="4256"/>
        <w:gridCol w:w="5953"/>
        <w:gridCol w:w="1843"/>
        <w:gridCol w:w="2551"/>
      </w:tblGrid>
      <w:tr w:rsidR="00941A68" w:rsidRPr="002C0056" w14:paraId="4A69B356" w14:textId="77777777" w:rsidTr="001F3B61">
        <w:tc>
          <w:tcPr>
            <w:tcW w:w="15162" w:type="dxa"/>
            <w:gridSpan w:val="5"/>
          </w:tcPr>
          <w:p w14:paraId="67D30EE6" w14:textId="77777777" w:rsidR="0074522E" w:rsidRDefault="00941A68" w:rsidP="0074522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 xml:space="preserve">Адресный перечень </w:t>
            </w:r>
            <w:r w:rsidR="0074522E" w:rsidRPr="0074522E">
              <w:rPr>
                <w:rFonts w:ascii="Times New Roman" w:eastAsia="Times New Roman" w:hAnsi="Times New Roman"/>
                <w:b/>
                <w:sz w:val="24"/>
                <w:szCs w:val="24"/>
                <w:lang w:eastAsia="ru-RU"/>
              </w:rPr>
              <w:t xml:space="preserve">общественных </w:t>
            </w:r>
            <w:r w:rsidRPr="0074522E">
              <w:rPr>
                <w:rFonts w:ascii="Times New Roman" w:eastAsia="Times New Roman" w:hAnsi="Times New Roman"/>
                <w:b/>
                <w:sz w:val="24"/>
                <w:szCs w:val="24"/>
                <w:lang w:eastAsia="ru-RU"/>
              </w:rPr>
              <w:t>территорий</w:t>
            </w:r>
            <w:r w:rsidR="0074522E" w:rsidRPr="0074522E">
              <w:rPr>
                <w:rFonts w:ascii="Times New Roman" w:eastAsia="Times New Roman" w:hAnsi="Times New Roman"/>
                <w:b/>
                <w:sz w:val="24"/>
                <w:szCs w:val="24"/>
                <w:lang w:eastAsia="ru-RU"/>
              </w:rPr>
              <w:t xml:space="preserve">, расположенных на территории муниципального образования </w:t>
            </w:r>
          </w:p>
          <w:p w14:paraId="26EF6E5D" w14:textId="77777777" w:rsidR="0074522E" w:rsidRPr="0074522E" w:rsidRDefault="0074522E" w:rsidP="0074522E">
            <w:pPr>
              <w:spacing w:after="0"/>
              <w:jc w:val="center"/>
              <w:rPr>
                <w:rFonts w:ascii="Times New Roman" w:eastAsia="Times New Roman" w:hAnsi="Times New Roman"/>
                <w:b/>
                <w:sz w:val="24"/>
                <w:szCs w:val="24"/>
                <w:lang w:eastAsia="ru-RU"/>
              </w:rPr>
            </w:pPr>
            <w:r w:rsidRPr="0074522E">
              <w:rPr>
                <w:rFonts w:ascii="Times New Roman" w:eastAsia="Times New Roman" w:hAnsi="Times New Roman"/>
                <w:b/>
                <w:sz w:val="24"/>
                <w:szCs w:val="24"/>
                <w:lang w:eastAsia="ru-RU"/>
              </w:rPr>
              <w:t>сельского поселения «Зеленец», на которых планируется благоустройство в 2018-2024 годах</w:t>
            </w:r>
          </w:p>
        </w:tc>
      </w:tr>
      <w:tr w:rsidR="00941A68" w:rsidRPr="002C0056" w14:paraId="10ADA5B1" w14:textId="77777777" w:rsidTr="001F3B61">
        <w:trPr>
          <w:trHeight w:val="874"/>
        </w:trPr>
        <w:tc>
          <w:tcPr>
            <w:tcW w:w="559" w:type="dxa"/>
          </w:tcPr>
          <w:p w14:paraId="5411C401" w14:textId="77777777" w:rsidR="00941A68" w:rsidRPr="002C0056" w:rsidRDefault="00941A68" w:rsidP="00941A68">
            <w:pPr>
              <w:jc w:val="center"/>
            </w:pPr>
            <w:r w:rsidRPr="002C0056">
              <w:rPr>
                <w:rFonts w:ascii="Times New Roman" w:eastAsia="Times New Roman" w:hAnsi="Times New Roman"/>
                <w:sz w:val="24"/>
                <w:szCs w:val="24"/>
                <w:lang w:eastAsia="ru-RU"/>
              </w:rPr>
              <w:t xml:space="preserve">№ </w:t>
            </w:r>
            <w:proofErr w:type="gramStart"/>
            <w:r w:rsidRPr="002C0056">
              <w:rPr>
                <w:rFonts w:ascii="Times New Roman" w:eastAsia="Times New Roman" w:hAnsi="Times New Roman"/>
                <w:sz w:val="24"/>
                <w:szCs w:val="24"/>
                <w:lang w:eastAsia="ru-RU"/>
              </w:rPr>
              <w:t>п</w:t>
            </w:r>
            <w:proofErr w:type="gramEnd"/>
            <w:r w:rsidRPr="002C0056">
              <w:rPr>
                <w:rFonts w:ascii="Times New Roman" w:eastAsia="Times New Roman" w:hAnsi="Times New Roman"/>
                <w:sz w:val="24"/>
                <w:szCs w:val="24"/>
                <w:lang w:eastAsia="ru-RU"/>
              </w:rPr>
              <w:t>/п</w:t>
            </w:r>
          </w:p>
        </w:tc>
        <w:tc>
          <w:tcPr>
            <w:tcW w:w="4256" w:type="dxa"/>
          </w:tcPr>
          <w:p w14:paraId="48994B6E" w14:textId="77777777" w:rsidR="00941A68" w:rsidRPr="002C0056" w:rsidRDefault="00941A68" w:rsidP="00941A68">
            <w:pPr>
              <w:jc w:val="center"/>
            </w:pPr>
            <w:r w:rsidRPr="002C0056">
              <w:rPr>
                <w:rFonts w:ascii="Times New Roman" w:eastAsia="Times New Roman" w:hAnsi="Times New Roman"/>
                <w:sz w:val="24"/>
                <w:szCs w:val="24"/>
                <w:lang w:eastAsia="ru-RU"/>
              </w:rPr>
              <w:t>Адрес территории общего пользования</w:t>
            </w:r>
          </w:p>
        </w:tc>
        <w:tc>
          <w:tcPr>
            <w:tcW w:w="5953" w:type="dxa"/>
          </w:tcPr>
          <w:p w14:paraId="3BEF9879" w14:textId="77777777" w:rsidR="00941A68" w:rsidRPr="001605C6" w:rsidRDefault="00941A68" w:rsidP="00941A68">
            <w:pPr>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Необходимые виды работ по итогам инвентаризации</w:t>
            </w:r>
          </w:p>
        </w:tc>
        <w:tc>
          <w:tcPr>
            <w:tcW w:w="1843" w:type="dxa"/>
          </w:tcPr>
          <w:p w14:paraId="71B927CE" w14:textId="77777777" w:rsidR="00941A68" w:rsidRPr="001605C6" w:rsidRDefault="00941A68" w:rsidP="006F35CE">
            <w:pPr>
              <w:spacing w:after="0" w:line="240" w:lineRule="auto"/>
              <w:jc w:val="center"/>
              <w:rPr>
                <w:rFonts w:ascii="Times New Roman" w:eastAsia="Times New Roman" w:hAnsi="Times New Roman"/>
                <w:sz w:val="24"/>
                <w:szCs w:val="24"/>
                <w:lang w:eastAsia="ru-RU"/>
              </w:rPr>
            </w:pPr>
            <w:r w:rsidRPr="001605C6">
              <w:rPr>
                <w:rFonts w:ascii="Times New Roman" w:eastAsia="Times New Roman" w:hAnsi="Times New Roman"/>
                <w:sz w:val="24"/>
                <w:szCs w:val="24"/>
                <w:lang w:eastAsia="ru-RU"/>
              </w:rPr>
              <w:t>Календарный год проведения работ</w:t>
            </w:r>
          </w:p>
        </w:tc>
        <w:tc>
          <w:tcPr>
            <w:tcW w:w="2551" w:type="dxa"/>
          </w:tcPr>
          <w:p w14:paraId="6738FF79" w14:textId="77777777" w:rsidR="00941A68" w:rsidRPr="001605C6" w:rsidRDefault="00941A68" w:rsidP="00941A6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r>
      <w:tr w:rsidR="00941A68" w:rsidRPr="002C0056" w14:paraId="2C8AA895" w14:textId="77777777" w:rsidTr="001F3B61">
        <w:trPr>
          <w:trHeight w:val="131"/>
        </w:trPr>
        <w:tc>
          <w:tcPr>
            <w:tcW w:w="559" w:type="dxa"/>
          </w:tcPr>
          <w:p w14:paraId="70BA3DE1"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1</w:t>
            </w:r>
          </w:p>
        </w:tc>
        <w:tc>
          <w:tcPr>
            <w:tcW w:w="4256" w:type="dxa"/>
          </w:tcPr>
          <w:p w14:paraId="33E4E4FD"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5953" w:type="dxa"/>
          </w:tcPr>
          <w:p w14:paraId="6F318850"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1843" w:type="dxa"/>
          </w:tcPr>
          <w:p w14:paraId="5A474D10" w14:textId="77777777" w:rsidR="00941A68" w:rsidRPr="00D97013" w:rsidRDefault="00941A68" w:rsidP="006F35CE">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2551" w:type="dxa"/>
          </w:tcPr>
          <w:p w14:paraId="7C643D25" w14:textId="77777777" w:rsidR="00941A68" w:rsidRPr="00D97013" w:rsidRDefault="00941A68" w:rsidP="006F35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4522E" w:rsidRPr="002C0056" w14:paraId="06D15A68" w14:textId="77777777" w:rsidTr="001F3B61">
        <w:tc>
          <w:tcPr>
            <w:tcW w:w="10768" w:type="dxa"/>
            <w:gridSpan w:val="3"/>
            <w:vAlign w:val="center"/>
          </w:tcPr>
          <w:p w14:paraId="5E722495" w14:textId="77777777" w:rsidR="0074522E" w:rsidRPr="002C0056" w:rsidRDefault="0074522E" w:rsidP="00F05C5B">
            <w:pPr>
              <w:spacing w:before="120" w:after="120"/>
              <w:rPr>
                <w:rFonts w:ascii="Times New Roman" w:eastAsia="Times New Roman" w:hAnsi="Times New Roman"/>
                <w:sz w:val="24"/>
                <w:szCs w:val="24"/>
                <w:lang w:eastAsia="ru-RU"/>
              </w:rPr>
            </w:pPr>
            <w:r w:rsidRPr="00941A68">
              <w:rPr>
                <w:rFonts w:ascii="Times New Roman" w:eastAsia="Times New Roman" w:hAnsi="Times New Roman"/>
                <w:b/>
                <w:sz w:val="24"/>
                <w:szCs w:val="24"/>
                <w:lang w:eastAsia="ru-RU"/>
              </w:rPr>
              <w:t>Реализованные проекты</w:t>
            </w:r>
          </w:p>
        </w:tc>
        <w:tc>
          <w:tcPr>
            <w:tcW w:w="1843" w:type="dxa"/>
            <w:vAlign w:val="center"/>
          </w:tcPr>
          <w:p w14:paraId="5BF25AC5" w14:textId="77777777" w:rsidR="0074522E" w:rsidRDefault="0074522E" w:rsidP="00941A68">
            <w:pPr>
              <w:jc w:val="center"/>
              <w:rPr>
                <w:rFonts w:ascii="Times New Roman" w:eastAsia="Times New Roman" w:hAnsi="Times New Roman"/>
                <w:sz w:val="24"/>
                <w:szCs w:val="24"/>
                <w:lang w:eastAsia="ru-RU"/>
              </w:rPr>
            </w:pPr>
          </w:p>
        </w:tc>
        <w:tc>
          <w:tcPr>
            <w:tcW w:w="2551" w:type="dxa"/>
            <w:vAlign w:val="center"/>
          </w:tcPr>
          <w:p w14:paraId="7B910DF5" w14:textId="77777777" w:rsidR="0074522E" w:rsidRDefault="0074522E" w:rsidP="00941A68">
            <w:pPr>
              <w:widowControl w:val="0"/>
              <w:autoSpaceDE w:val="0"/>
              <w:autoSpaceDN w:val="0"/>
              <w:adjustRightInd w:val="0"/>
              <w:spacing w:after="0" w:line="240" w:lineRule="auto"/>
              <w:outlineLvl w:val="1"/>
              <w:rPr>
                <w:rFonts w:ascii="Times New Roman" w:hAnsi="Times New Roman"/>
                <w:sz w:val="24"/>
                <w:szCs w:val="24"/>
              </w:rPr>
            </w:pPr>
          </w:p>
        </w:tc>
      </w:tr>
      <w:tr w:rsidR="00F05C5B" w:rsidRPr="002C0056" w14:paraId="2A42D697" w14:textId="77777777" w:rsidTr="001F3B61">
        <w:tc>
          <w:tcPr>
            <w:tcW w:w="559" w:type="dxa"/>
            <w:vAlign w:val="center"/>
          </w:tcPr>
          <w:p w14:paraId="2885F890" w14:textId="77777777" w:rsidR="00F05C5B" w:rsidRPr="002C0056" w:rsidRDefault="00F05C5B" w:rsidP="00F05C5B">
            <w:pPr>
              <w:jc w:val="center"/>
              <w:rPr>
                <w:rFonts w:ascii="Times New Roman" w:hAnsi="Times New Roman"/>
              </w:rPr>
            </w:pPr>
            <w:r w:rsidRPr="002C0056">
              <w:rPr>
                <w:rFonts w:ascii="Times New Roman" w:hAnsi="Times New Roman"/>
              </w:rPr>
              <w:t>1</w:t>
            </w:r>
          </w:p>
        </w:tc>
        <w:tc>
          <w:tcPr>
            <w:tcW w:w="4256" w:type="dxa"/>
            <w:shd w:val="clear" w:color="auto" w:fill="auto"/>
            <w:vAlign w:val="center"/>
          </w:tcPr>
          <w:p w14:paraId="369D694E" w14:textId="77777777" w:rsidR="00F05C5B" w:rsidRPr="00976618" w:rsidRDefault="00F05C5B" w:rsidP="00742C10">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 xml:space="preserve">му </w:t>
            </w:r>
            <w:r w:rsidRPr="00976618">
              <w:rPr>
                <w:rFonts w:ascii="Times New Roman" w:hAnsi="Times New Roman"/>
                <w:sz w:val="24"/>
                <w:szCs w:val="24"/>
              </w:rPr>
              <w:t>квартал</w:t>
            </w:r>
            <w:r w:rsidR="00742C10">
              <w:rPr>
                <w:rFonts w:ascii="Times New Roman" w:hAnsi="Times New Roman"/>
                <w:sz w:val="24"/>
                <w:szCs w:val="24"/>
              </w:rPr>
              <w:t>у</w:t>
            </w:r>
            <w:r w:rsidRPr="00976618">
              <w:rPr>
                <w:rFonts w:ascii="Times New Roman" w:hAnsi="Times New Roman"/>
                <w:sz w:val="24"/>
                <w:szCs w:val="24"/>
              </w:rPr>
              <w:t xml:space="preserve"> с. Зеленец (1 этап</w:t>
            </w:r>
            <w:r>
              <w:rPr>
                <w:rFonts w:ascii="Times New Roman" w:hAnsi="Times New Roman"/>
                <w:sz w:val="24"/>
                <w:szCs w:val="24"/>
              </w:rPr>
              <w:t>)</w:t>
            </w:r>
          </w:p>
        </w:tc>
        <w:tc>
          <w:tcPr>
            <w:tcW w:w="5953" w:type="dxa"/>
            <w:vAlign w:val="center"/>
          </w:tcPr>
          <w:p w14:paraId="4FDDA9A1" w14:textId="603DC30E"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 обустройство  тротуаров, санитарная вырубка зеленых насаждений</w:t>
            </w:r>
          </w:p>
        </w:tc>
        <w:tc>
          <w:tcPr>
            <w:tcW w:w="1843" w:type="dxa"/>
            <w:vAlign w:val="center"/>
          </w:tcPr>
          <w:p w14:paraId="05C16C98"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2551" w:type="dxa"/>
            <w:vAlign w:val="center"/>
          </w:tcPr>
          <w:p w14:paraId="686FB44B"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064A07A"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F6D2C21"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7D47235B" w14:textId="77777777" w:rsidTr="001F3B61">
        <w:tc>
          <w:tcPr>
            <w:tcW w:w="559" w:type="dxa"/>
            <w:vAlign w:val="center"/>
          </w:tcPr>
          <w:p w14:paraId="612F2835" w14:textId="77777777" w:rsidR="00F05C5B" w:rsidRPr="002C0056" w:rsidRDefault="00F05C5B" w:rsidP="00F05C5B">
            <w:pPr>
              <w:jc w:val="center"/>
              <w:rPr>
                <w:rFonts w:ascii="Times New Roman" w:hAnsi="Times New Roman"/>
              </w:rPr>
            </w:pPr>
            <w:r w:rsidRPr="002C0056">
              <w:rPr>
                <w:rFonts w:ascii="Times New Roman" w:hAnsi="Times New Roman"/>
              </w:rPr>
              <w:t>2</w:t>
            </w:r>
          </w:p>
        </w:tc>
        <w:tc>
          <w:tcPr>
            <w:tcW w:w="4256" w:type="dxa"/>
            <w:shd w:val="clear" w:color="auto" w:fill="auto"/>
            <w:vAlign w:val="center"/>
          </w:tcPr>
          <w:p w14:paraId="692672C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Аллея вдоль автомобильной дороги к Богоявленской церкви в 1 квартале с. Зеленец</w:t>
            </w:r>
          </w:p>
        </w:tc>
        <w:tc>
          <w:tcPr>
            <w:tcW w:w="5953" w:type="dxa"/>
            <w:vAlign w:val="center"/>
          </w:tcPr>
          <w:p w14:paraId="030E7AB1"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843" w:type="dxa"/>
            <w:vAlign w:val="center"/>
          </w:tcPr>
          <w:p w14:paraId="5D857A77"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r w:rsidRPr="00FF413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p>
        </w:tc>
        <w:tc>
          <w:tcPr>
            <w:tcW w:w="2551" w:type="dxa"/>
            <w:vAlign w:val="center"/>
          </w:tcPr>
          <w:p w14:paraId="64B820D7"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6D0C16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19787F3" w14:textId="77777777" w:rsidR="00F05C5B" w:rsidRPr="00FF4133"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1B41FE" w:rsidRPr="002C0056" w14:paraId="065D1C22" w14:textId="77777777" w:rsidTr="001F3B61">
        <w:tc>
          <w:tcPr>
            <w:tcW w:w="559" w:type="dxa"/>
            <w:vAlign w:val="center"/>
          </w:tcPr>
          <w:p w14:paraId="6622E8DD" w14:textId="3D0D0936" w:rsidR="001B41FE" w:rsidRPr="002C0056" w:rsidRDefault="001B41FE" w:rsidP="001B41FE">
            <w:pPr>
              <w:jc w:val="center"/>
              <w:rPr>
                <w:rFonts w:ascii="Times New Roman" w:hAnsi="Times New Roman"/>
              </w:rPr>
            </w:pPr>
            <w:r>
              <w:rPr>
                <w:rFonts w:ascii="Times New Roman" w:hAnsi="Times New Roman"/>
              </w:rPr>
              <w:t>3</w:t>
            </w:r>
          </w:p>
        </w:tc>
        <w:tc>
          <w:tcPr>
            <w:tcW w:w="4256" w:type="dxa"/>
            <w:shd w:val="clear" w:color="auto" w:fill="auto"/>
            <w:vAlign w:val="center"/>
          </w:tcPr>
          <w:p w14:paraId="7A5FA087" w14:textId="77777777" w:rsidR="001B41FE"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по двум сторонам аллеи, ведущей к Зеленецкой школе (включая территорию детской площадки)</w:t>
            </w:r>
            <w:r>
              <w:rPr>
                <w:rFonts w:ascii="Times New Roman" w:hAnsi="Times New Roman"/>
                <w:sz w:val="24"/>
                <w:szCs w:val="24"/>
              </w:rPr>
              <w:t xml:space="preserve"> </w:t>
            </w:r>
          </w:p>
          <w:p w14:paraId="644C53AE" w14:textId="419E679C" w:rsidR="001B41FE" w:rsidRPr="00976618" w:rsidRDefault="001B41FE" w:rsidP="001B41FE">
            <w:pPr>
              <w:spacing w:after="0" w:line="240" w:lineRule="auto"/>
              <w:rPr>
                <w:rFonts w:ascii="Times New Roman" w:hAnsi="Times New Roman"/>
                <w:sz w:val="24"/>
                <w:szCs w:val="24"/>
              </w:rPr>
            </w:pPr>
            <w:r>
              <w:rPr>
                <w:rFonts w:ascii="Times New Roman" w:hAnsi="Times New Roman"/>
                <w:sz w:val="24"/>
                <w:szCs w:val="24"/>
              </w:rPr>
              <w:t xml:space="preserve"> (1 этап)</w:t>
            </w:r>
          </w:p>
        </w:tc>
        <w:tc>
          <w:tcPr>
            <w:tcW w:w="5953" w:type="dxa"/>
            <w:vAlign w:val="center"/>
          </w:tcPr>
          <w:p w14:paraId="5F331B8B" w14:textId="38F5A7CB" w:rsidR="001B41FE" w:rsidRDefault="001B41FE" w:rsidP="001B41F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пешеходных дорожек, установка дополнительных светильников уличного освещения, ремонт</w:t>
            </w:r>
            <w:r w:rsidRPr="002C0056">
              <w:rPr>
                <w:rFonts w:ascii="Times New Roman" w:eastAsia="Times New Roman" w:hAnsi="Times New Roman"/>
                <w:sz w:val="24"/>
                <w:szCs w:val="24"/>
                <w:lang w:eastAsia="ru-RU"/>
              </w:rPr>
              <w:t xml:space="preserve"> ограждения детской площадки</w:t>
            </w:r>
          </w:p>
        </w:tc>
        <w:tc>
          <w:tcPr>
            <w:tcW w:w="1843" w:type="dxa"/>
            <w:vAlign w:val="center"/>
          </w:tcPr>
          <w:p w14:paraId="46B47B76" w14:textId="26EAF44D" w:rsidR="001B41FE" w:rsidRPr="00FF4133" w:rsidRDefault="001B41FE" w:rsidP="001B41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2551" w:type="dxa"/>
            <w:vAlign w:val="center"/>
          </w:tcPr>
          <w:p w14:paraId="1EAAED70"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E63B5C2"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14F14126" w14:textId="7240A5AC"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Местный бюджет</w:t>
            </w:r>
          </w:p>
        </w:tc>
      </w:tr>
      <w:tr w:rsidR="001B41FE" w:rsidRPr="002C0056" w14:paraId="18C27C7B" w14:textId="77777777" w:rsidTr="001F3B61">
        <w:tc>
          <w:tcPr>
            <w:tcW w:w="10768" w:type="dxa"/>
            <w:gridSpan w:val="3"/>
            <w:vAlign w:val="center"/>
          </w:tcPr>
          <w:p w14:paraId="2D244F19" w14:textId="77777777" w:rsidR="001B41FE" w:rsidRPr="002C0056" w:rsidRDefault="001B41FE" w:rsidP="001B41FE">
            <w:pPr>
              <w:spacing w:before="120" w:after="120"/>
              <w:rPr>
                <w:rFonts w:ascii="Times New Roman" w:eastAsia="Times New Roman" w:hAnsi="Times New Roman"/>
                <w:sz w:val="24"/>
                <w:szCs w:val="24"/>
                <w:lang w:eastAsia="ru-RU"/>
              </w:rPr>
            </w:pPr>
            <w:r w:rsidRPr="0074522E">
              <w:rPr>
                <w:rFonts w:ascii="Times New Roman" w:eastAsia="Times New Roman" w:hAnsi="Times New Roman"/>
                <w:b/>
                <w:sz w:val="24"/>
                <w:szCs w:val="24"/>
                <w:lang w:eastAsia="ru-RU"/>
              </w:rPr>
              <w:t>Проекты, запланированные к реализации</w:t>
            </w:r>
          </w:p>
        </w:tc>
        <w:tc>
          <w:tcPr>
            <w:tcW w:w="1843" w:type="dxa"/>
            <w:vAlign w:val="center"/>
          </w:tcPr>
          <w:p w14:paraId="64FB416E" w14:textId="77777777" w:rsidR="001B41FE" w:rsidRPr="002C0056" w:rsidRDefault="001B41FE" w:rsidP="001B41FE">
            <w:pPr>
              <w:jc w:val="center"/>
              <w:rPr>
                <w:rFonts w:ascii="Times New Roman" w:eastAsia="Times New Roman" w:hAnsi="Times New Roman"/>
                <w:sz w:val="24"/>
                <w:szCs w:val="24"/>
                <w:lang w:eastAsia="ru-RU"/>
              </w:rPr>
            </w:pPr>
          </w:p>
        </w:tc>
        <w:tc>
          <w:tcPr>
            <w:tcW w:w="2551" w:type="dxa"/>
            <w:vAlign w:val="center"/>
          </w:tcPr>
          <w:p w14:paraId="160A0084"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p>
        </w:tc>
      </w:tr>
      <w:tr w:rsidR="001B41FE" w:rsidRPr="002C0056" w14:paraId="713808AD" w14:textId="77777777" w:rsidTr="001F3B61">
        <w:tc>
          <w:tcPr>
            <w:tcW w:w="559" w:type="dxa"/>
            <w:vAlign w:val="center"/>
          </w:tcPr>
          <w:p w14:paraId="782E3AD2" w14:textId="150AD33E" w:rsidR="001B41FE" w:rsidRPr="002C0056" w:rsidRDefault="00743824" w:rsidP="001B41FE">
            <w:pPr>
              <w:jc w:val="center"/>
              <w:rPr>
                <w:rFonts w:ascii="Times New Roman" w:hAnsi="Times New Roman"/>
              </w:rPr>
            </w:pPr>
            <w:r>
              <w:rPr>
                <w:rFonts w:ascii="Times New Roman" w:hAnsi="Times New Roman"/>
              </w:rPr>
              <w:t>4</w:t>
            </w:r>
          </w:p>
        </w:tc>
        <w:tc>
          <w:tcPr>
            <w:tcW w:w="4256" w:type="dxa"/>
            <w:shd w:val="clear" w:color="auto" w:fill="auto"/>
            <w:vAlign w:val="center"/>
          </w:tcPr>
          <w:p w14:paraId="209376B6" w14:textId="77777777" w:rsidR="001B41FE" w:rsidRPr="00976618"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спуска из 2</w:t>
            </w:r>
            <w:r>
              <w:rPr>
                <w:rFonts w:ascii="Times New Roman" w:hAnsi="Times New Roman"/>
                <w:sz w:val="24"/>
                <w:szCs w:val="24"/>
              </w:rPr>
              <w:t>-го</w:t>
            </w:r>
            <w:r w:rsidRPr="00976618">
              <w:rPr>
                <w:rFonts w:ascii="Times New Roman" w:hAnsi="Times New Roman"/>
                <w:sz w:val="24"/>
                <w:szCs w:val="24"/>
              </w:rPr>
              <w:t xml:space="preserve"> квартала в 1</w:t>
            </w:r>
            <w:r>
              <w:rPr>
                <w:rFonts w:ascii="Times New Roman" w:hAnsi="Times New Roman"/>
                <w:sz w:val="24"/>
                <w:szCs w:val="24"/>
              </w:rPr>
              <w:t>-й</w:t>
            </w:r>
            <w:r w:rsidRPr="00976618">
              <w:rPr>
                <w:rFonts w:ascii="Times New Roman" w:hAnsi="Times New Roman"/>
                <w:sz w:val="24"/>
                <w:szCs w:val="24"/>
              </w:rPr>
              <w:t xml:space="preserve"> квартал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543DF7A9" w14:textId="77777777" w:rsidR="001B41FE" w:rsidRPr="002C0056" w:rsidRDefault="001B41FE" w:rsidP="001B41FE">
            <w:pPr>
              <w:spacing w:after="0" w:line="240" w:lineRule="auto"/>
              <w:rPr>
                <w:rFonts w:ascii="Times New Roman" w:eastAsia="Times New Roman" w:hAnsi="Times New Roman"/>
                <w:sz w:val="24"/>
                <w:szCs w:val="24"/>
                <w:lang w:eastAsia="ru-RU"/>
              </w:rPr>
            </w:pPr>
          </w:p>
        </w:tc>
        <w:tc>
          <w:tcPr>
            <w:tcW w:w="1843" w:type="dxa"/>
            <w:vAlign w:val="center"/>
          </w:tcPr>
          <w:p w14:paraId="6852FC89" w14:textId="77777777" w:rsidR="001B41FE" w:rsidRPr="002C0056" w:rsidRDefault="001B41FE" w:rsidP="001B41FE">
            <w:pPr>
              <w:spacing w:after="0" w:line="240" w:lineRule="auto"/>
              <w:jc w:val="center"/>
              <w:rPr>
                <w:rFonts w:ascii="Times New Roman" w:eastAsia="Times New Roman" w:hAnsi="Times New Roman"/>
                <w:sz w:val="24"/>
                <w:szCs w:val="24"/>
                <w:lang w:eastAsia="ru-RU"/>
              </w:rPr>
            </w:pPr>
          </w:p>
        </w:tc>
        <w:tc>
          <w:tcPr>
            <w:tcW w:w="2551" w:type="dxa"/>
            <w:vAlign w:val="center"/>
          </w:tcPr>
          <w:p w14:paraId="52AF146C"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1AF485B"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C778BB8" w14:textId="77777777" w:rsidR="001B41FE" w:rsidRDefault="001B41FE" w:rsidP="001B41F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1B41FE" w:rsidRPr="002C0056" w14:paraId="416CC966" w14:textId="77777777" w:rsidTr="001F3B61">
        <w:tc>
          <w:tcPr>
            <w:tcW w:w="559" w:type="dxa"/>
            <w:vAlign w:val="center"/>
          </w:tcPr>
          <w:p w14:paraId="0DB1D833" w14:textId="2954BC86" w:rsidR="001B41FE" w:rsidRPr="002C0056" w:rsidRDefault="00743824" w:rsidP="001B41FE">
            <w:pPr>
              <w:jc w:val="center"/>
              <w:rPr>
                <w:rFonts w:ascii="Times New Roman" w:hAnsi="Times New Roman"/>
              </w:rPr>
            </w:pPr>
            <w:r>
              <w:rPr>
                <w:rFonts w:ascii="Times New Roman" w:hAnsi="Times New Roman"/>
              </w:rPr>
              <w:t>5</w:t>
            </w:r>
          </w:p>
        </w:tc>
        <w:tc>
          <w:tcPr>
            <w:tcW w:w="4256" w:type="dxa"/>
            <w:shd w:val="clear" w:color="auto" w:fill="auto"/>
            <w:vAlign w:val="center"/>
          </w:tcPr>
          <w:p w14:paraId="7ABFE009" w14:textId="77777777" w:rsidR="001B41FE" w:rsidRPr="00976618" w:rsidRDefault="001B41FE" w:rsidP="001B41FE">
            <w:pPr>
              <w:spacing w:after="0" w:line="240" w:lineRule="auto"/>
              <w:rPr>
                <w:rFonts w:ascii="Times New Roman" w:hAnsi="Times New Roman"/>
                <w:sz w:val="24"/>
                <w:szCs w:val="24"/>
              </w:rPr>
            </w:pPr>
            <w:r w:rsidRPr="00976618">
              <w:rPr>
                <w:rFonts w:ascii="Times New Roman" w:hAnsi="Times New Roman"/>
                <w:sz w:val="24"/>
                <w:szCs w:val="24"/>
              </w:rPr>
              <w:t>Территория между МКД № 20 и МКД № 21 2-го квартала с. Зеленец</w:t>
            </w:r>
          </w:p>
        </w:tc>
        <w:tc>
          <w:tcPr>
            <w:tcW w:w="5953" w:type="dxa"/>
            <w:vAlign w:val="center"/>
          </w:tcPr>
          <w:p w14:paraId="2E02AC5C" w14:textId="77777777" w:rsidR="001B41FE" w:rsidRPr="002C0056" w:rsidRDefault="001B41FE" w:rsidP="001B41FE">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разбивка сквера с работами по прореживанию деревьев, оформлением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велосипедных маршрутов, установкой скамеек и др.</w:t>
            </w:r>
          </w:p>
        </w:tc>
        <w:tc>
          <w:tcPr>
            <w:tcW w:w="1843" w:type="dxa"/>
            <w:vAlign w:val="center"/>
          </w:tcPr>
          <w:p w14:paraId="379B1F43" w14:textId="77777777" w:rsidR="001B41FE" w:rsidRPr="002C0056" w:rsidRDefault="001B41FE" w:rsidP="001B41FE">
            <w:pPr>
              <w:spacing w:after="0" w:line="240" w:lineRule="auto"/>
              <w:jc w:val="center"/>
              <w:rPr>
                <w:rFonts w:ascii="Times New Roman" w:eastAsia="Times New Roman" w:hAnsi="Times New Roman"/>
                <w:sz w:val="24"/>
                <w:szCs w:val="24"/>
                <w:lang w:eastAsia="ru-RU"/>
              </w:rPr>
            </w:pPr>
          </w:p>
        </w:tc>
        <w:tc>
          <w:tcPr>
            <w:tcW w:w="2551" w:type="dxa"/>
            <w:vAlign w:val="center"/>
          </w:tcPr>
          <w:p w14:paraId="550B1F03"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6B18F7B" w14:textId="77777777" w:rsidR="001B41FE" w:rsidRDefault="001B41FE" w:rsidP="001B41FE">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4DA2FEA" w14:textId="77777777" w:rsidR="001B41FE" w:rsidRPr="002C0056" w:rsidRDefault="001B41FE" w:rsidP="001B41FE">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6AD41688" w14:textId="77777777" w:rsidTr="001F3B61">
        <w:tc>
          <w:tcPr>
            <w:tcW w:w="559" w:type="dxa"/>
            <w:vAlign w:val="center"/>
          </w:tcPr>
          <w:p w14:paraId="248D6065" w14:textId="1BB6E06B" w:rsidR="00F05C5B" w:rsidRPr="002C0056" w:rsidRDefault="00743824" w:rsidP="00F05C5B">
            <w:pPr>
              <w:jc w:val="center"/>
              <w:rPr>
                <w:rFonts w:ascii="Times New Roman" w:hAnsi="Times New Roman"/>
              </w:rPr>
            </w:pPr>
            <w:r>
              <w:rPr>
                <w:rFonts w:ascii="Times New Roman" w:hAnsi="Times New Roman"/>
              </w:rPr>
              <w:t>6</w:t>
            </w:r>
          </w:p>
        </w:tc>
        <w:tc>
          <w:tcPr>
            <w:tcW w:w="4256" w:type="dxa"/>
            <w:shd w:val="clear" w:color="auto" w:fill="auto"/>
            <w:vAlign w:val="center"/>
          </w:tcPr>
          <w:p w14:paraId="5EB7B651"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дворовой спортивной площадки </w:t>
            </w:r>
            <w:proofErr w:type="gramStart"/>
            <w:r w:rsidRPr="00976618">
              <w:rPr>
                <w:rFonts w:ascii="Times New Roman" w:hAnsi="Times New Roman"/>
                <w:sz w:val="24"/>
                <w:szCs w:val="24"/>
              </w:rPr>
              <w:t>в</w:t>
            </w:r>
            <w:proofErr w:type="gramEnd"/>
            <w:r>
              <w:rPr>
                <w:rFonts w:ascii="Times New Roman" w:hAnsi="Times New Roman"/>
                <w:sz w:val="24"/>
                <w:szCs w:val="24"/>
              </w:rPr>
              <w:t xml:space="preserve"> </w:t>
            </w:r>
            <w:r w:rsidRPr="00976618">
              <w:rPr>
                <w:rFonts w:ascii="Times New Roman" w:hAnsi="Times New Roman"/>
                <w:sz w:val="24"/>
                <w:szCs w:val="24"/>
              </w:rPr>
              <w:t>с. Зеленец</w:t>
            </w:r>
          </w:p>
        </w:tc>
        <w:tc>
          <w:tcPr>
            <w:tcW w:w="5953" w:type="dxa"/>
            <w:vAlign w:val="center"/>
          </w:tcPr>
          <w:p w14:paraId="48DA2109"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спортивной площадки: демонтаж старого и установка нового ограждения, спортивных снарядов, тренажеров</w:t>
            </w:r>
          </w:p>
        </w:tc>
        <w:tc>
          <w:tcPr>
            <w:tcW w:w="1843" w:type="dxa"/>
            <w:vAlign w:val="center"/>
          </w:tcPr>
          <w:p w14:paraId="7332276A"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661F02D8"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EBD03B1"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443745E"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34C38446" w14:textId="77777777" w:rsidTr="001F3B61">
        <w:tc>
          <w:tcPr>
            <w:tcW w:w="559" w:type="dxa"/>
            <w:vAlign w:val="center"/>
          </w:tcPr>
          <w:p w14:paraId="6DEEC704" w14:textId="77777777" w:rsidR="00F05C5B" w:rsidRPr="002C0056" w:rsidRDefault="00F05C5B" w:rsidP="00F05C5B">
            <w:pPr>
              <w:jc w:val="center"/>
              <w:rPr>
                <w:rFonts w:ascii="Times New Roman" w:hAnsi="Times New Roman"/>
              </w:rPr>
            </w:pPr>
            <w:r>
              <w:rPr>
                <w:rFonts w:ascii="Times New Roman" w:hAnsi="Times New Roman"/>
              </w:rPr>
              <w:t>7</w:t>
            </w:r>
          </w:p>
        </w:tc>
        <w:tc>
          <w:tcPr>
            <w:tcW w:w="4256" w:type="dxa"/>
            <w:shd w:val="clear" w:color="auto" w:fill="auto"/>
            <w:vAlign w:val="center"/>
          </w:tcPr>
          <w:p w14:paraId="7C55D212"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Аллеи Памяти в честь 70-летия Великой Победы (1941-1945 гг.)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0368F2DB" w14:textId="6F5BDA46" w:rsidR="00F05C5B" w:rsidRPr="002C0056" w:rsidRDefault="00F05C5B" w:rsidP="001F3B61">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озеленение территории, обновление скамеек, бордюрного камня, установка </w:t>
            </w:r>
            <w:r>
              <w:rPr>
                <w:rFonts w:ascii="Times New Roman" w:eastAsia="Times New Roman" w:hAnsi="Times New Roman"/>
                <w:sz w:val="24"/>
                <w:szCs w:val="24"/>
                <w:lang w:eastAsia="ru-RU"/>
              </w:rPr>
              <w:t xml:space="preserve">нового ограждения, </w:t>
            </w:r>
            <w:r w:rsidRPr="002C0056">
              <w:rPr>
                <w:rFonts w:ascii="Times New Roman" w:eastAsia="Times New Roman" w:hAnsi="Times New Roman"/>
                <w:sz w:val="24"/>
                <w:szCs w:val="24"/>
                <w:lang w:eastAsia="ru-RU"/>
              </w:rPr>
              <w:t>обновление имеющихся клумб и др</w:t>
            </w:r>
            <w:r w:rsidR="001F3B61">
              <w:rPr>
                <w:rFonts w:ascii="Times New Roman" w:eastAsia="Times New Roman" w:hAnsi="Times New Roman"/>
                <w:sz w:val="24"/>
                <w:szCs w:val="24"/>
                <w:lang w:eastAsia="ru-RU"/>
              </w:rPr>
              <w:t xml:space="preserve">угие </w:t>
            </w:r>
            <w:r w:rsidRPr="002C0056">
              <w:rPr>
                <w:rFonts w:ascii="Times New Roman" w:eastAsia="Times New Roman" w:hAnsi="Times New Roman"/>
                <w:sz w:val="24"/>
                <w:szCs w:val="24"/>
                <w:lang w:eastAsia="ru-RU"/>
              </w:rPr>
              <w:t>виды работ</w:t>
            </w:r>
          </w:p>
        </w:tc>
        <w:tc>
          <w:tcPr>
            <w:tcW w:w="1843" w:type="dxa"/>
            <w:vAlign w:val="center"/>
          </w:tcPr>
          <w:p w14:paraId="6C3967D7"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71518A5B"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035AA96"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5DE1B21"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22BD29C" w14:textId="77777777" w:rsidTr="001F3B61">
        <w:tc>
          <w:tcPr>
            <w:tcW w:w="559" w:type="dxa"/>
            <w:vAlign w:val="center"/>
          </w:tcPr>
          <w:p w14:paraId="4BB64F9D" w14:textId="77777777" w:rsidR="00F05C5B" w:rsidRPr="002C0056" w:rsidRDefault="00F05C5B" w:rsidP="00F05C5B">
            <w:pPr>
              <w:jc w:val="center"/>
              <w:rPr>
                <w:rFonts w:ascii="Times New Roman" w:hAnsi="Times New Roman"/>
              </w:rPr>
            </w:pPr>
            <w:r>
              <w:rPr>
                <w:rFonts w:ascii="Times New Roman" w:hAnsi="Times New Roman"/>
              </w:rPr>
              <w:t>8</w:t>
            </w:r>
          </w:p>
        </w:tc>
        <w:tc>
          <w:tcPr>
            <w:tcW w:w="4256" w:type="dxa"/>
            <w:shd w:val="clear" w:color="auto" w:fill="auto"/>
            <w:vAlign w:val="center"/>
          </w:tcPr>
          <w:p w14:paraId="2C19203D"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 xml:space="preserve">Сквер между Детско-юношеским центром и МКД 12,13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5AF694B5"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восстановление сквера: асфальтирование </w:t>
            </w:r>
            <w:r>
              <w:rPr>
                <w:rFonts w:ascii="Times New Roman" w:eastAsia="Times New Roman" w:hAnsi="Times New Roman"/>
                <w:sz w:val="24"/>
                <w:szCs w:val="24"/>
                <w:lang w:eastAsia="ru-RU"/>
              </w:rPr>
              <w:t xml:space="preserve">пешеходных </w:t>
            </w:r>
            <w:r w:rsidRPr="002C0056">
              <w:rPr>
                <w:rFonts w:ascii="Times New Roman" w:eastAsia="Times New Roman" w:hAnsi="Times New Roman"/>
                <w:sz w:val="24"/>
                <w:szCs w:val="24"/>
                <w:lang w:eastAsia="ru-RU"/>
              </w:rPr>
              <w:t>дорожек, озеленение, установка арт-объекта, скамеек, восстановление прилегающей улично-дорожной сети</w:t>
            </w:r>
          </w:p>
        </w:tc>
        <w:tc>
          <w:tcPr>
            <w:tcW w:w="1843" w:type="dxa"/>
            <w:vAlign w:val="center"/>
          </w:tcPr>
          <w:p w14:paraId="40B3C7B5"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4C01506E"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9777874"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754FAF2"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648971B9" w14:textId="77777777" w:rsidTr="001F3B61">
        <w:tc>
          <w:tcPr>
            <w:tcW w:w="559" w:type="dxa"/>
            <w:vAlign w:val="center"/>
          </w:tcPr>
          <w:p w14:paraId="663B6317" w14:textId="77777777" w:rsidR="00F05C5B" w:rsidRPr="002C0056" w:rsidRDefault="00F05C5B" w:rsidP="00F05C5B">
            <w:pPr>
              <w:jc w:val="center"/>
              <w:rPr>
                <w:rFonts w:ascii="Times New Roman" w:hAnsi="Times New Roman"/>
              </w:rPr>
            </w:pPr>
            <w:r>
              <w:rPr>
                <w:rFonts w:ascii="Times New Roman" w:hAnsi="Times New Roman"/>
              </w:rPr>
              <w:t>9</w:t>
            </w:r>
          </w:p>
        </w:tc>
        <w:tc>
          <w:tcPr>
            <w:tcW w:w="4256" w:type="dxa"/>
            <w:shd w:val="clear" w:color="auto" w:fill="auto"/>
            <w:vAlign w:val="center"/>
          </w:tcPr>
          <w:p w14:paraId="0F5560F2"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между МКД 17 и 18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5974EA7F" w14:textId="7F0E0B0D" w:rsidR="00F05C5B" w:rsidRPr="002C0056" w:rsidRDefault="005F6FC9" w:rsidP="005F6F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тротуара</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7554E805" w14:textId="467043B5" w:rsidR="00F05C5B" w:rsidRPr="002C0056" w:rsidRDefault="005F6FC9" w:rsidP="00F05C5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2551" w:type="dxa"/>
            <w:vAlign w:val="center"/>
          </w:tcPr>
          <w:p w14:paraId="5555F88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E2B744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417EA6F"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CF14845" w14:textId="77777777" w:rsidTr="001F3B61">
        <w:tc>
          <w:tcPr>
            <w:tcW w:w="559" w:type="dxa"/>
            <w:vAlign w:val="center"/>
          </w:tcPr>
          <w:p w14:paraId="07DCB867" w14:textId="77777777" w:rsidR="00F05C5B" w:rsidRPr="002C0056" w:rsidRDefault="00F05C5B" w:rsidP="00F05C5B">
            <w:pPr>
              <w:jc w:val="center"/>
              <w:rPr>
                <w:rFonts w:ascii="Times New Roman" w:hAnsi="Times New Roman"/>
              </w:rPr>
            </w:pPr>
            <w:r>
              <w:rPr>
                <w:rFonts w:ascii="Times New Roman" w:hAnsi="Times New Roman"/>
              </w:rPr>
              <w:t>10</w:t>
            </w:r>
          </w:p>
        </w:tc>
        <w:tc>
          <w:tcPr>
            <w:tcW w:w="4256" w:type="dxa"/>
            <w:shd w:val="clear" w:color="auto" w:fill="auto"/>
            <w:vAlign w:val="center"/>
          </w:tcPr>
          <w:p w14:paraId="399AF400" w14:textId="77777777" w:rsidR="00C47682" w:rsidRDefault="00C47682" w:rsidP="00C47682">
            <w:pPr>
              <w:spacing w:after="0" w:line="240" w:lineRule="auto"/>
              <w:rPr>
                <w:rFonts w:ascii="Times New Roman" w:hAnsi="Times New Roman"/>
                <w:sz w:val="24"/>
                <w:szCs w:val="24"/>
              </w:rPr>
            </w:pPr>
            <w:r>
              <w:rPr>
                <w:rFonts w:ascii="Times New Roman" w:hAnsi="Times New Roman"/>
                <w:sz w:val="24"/>
                <w:szCs w:val="24"/>
              </w:rPr>
              <w:t xml:space="preserve">Аллея, расположенная </w:t>
            </w:r>
            <w:r w:rsidR="00F05C5B" w:rsidRPr="00976618">
              <w:rPr>
                <w:rFonts w:ascii="Times New Roman" w:hAnsi="Times New Roman"/>
                <w:sz w:val="24"/>
                <w:szCs w:val="24"/>
              </w:rPr>
              <w:t xml:space="preserve">за МКД 11 и вдоль Детско-юношеского центра </w:t>
            </w:r>
            <w:proofErr w:type="gramStart"/>
            <w:r w:rsidR="00F05C5B" w:rsidRPr="00976618">
              <w:rPr>
                <w:rFonts w:ascii="Times New Roman" w:hAnsi="Times New Roman"/>
                <w:sz w:val="24"/>
                <w:szCs w:val="24"/>
              </w:rPr>
              <w:t>в</w:t>
            </w:r>
            <w:proofErr w:type="gramEnd"/>
            <w:r w:rsidR="00F05C5B" w:rsidRPr="00976618">
              <w:rPr>
                <w:rFonts w:ascii="Times New Roman" w:hAnsi="Times New Roman"/>
                <w:sz w:val="24"/>
                <w:szCs w:val="24"/>
              </w:rPr>
              <w:t xml:space="preserve"> </w:t>
            </w:r>
          </w:p>
          <w:p w14:paraId="088F80C4" w14:textId="77777777" w:rsidR="00F05C5B" w:rsidRPr="00976618" w:rsidRDefault="00F05C5B" w:rsidP="00C47682">
            <w:pPr>
              <w:spacing w:after="0" w:line="240" w:lineRule="auto"/>
              <w:rPr>
                <w:rFonts w:ascii="Times New Roman" w:hAnsi="Times New Roman"/>
                <w:sz w:val="24"/>
                <w:szCs w:val="24"/>
              </w:rPr>
            </w:pPr>
            <w:r w:rsidRPr="00976618">
              <w:rPr>
                <w:rFonts w:ascii="Times New Roman" w:hAnsi="Times New Roman"/>
                <w:sz w:val="24"/>
                <w:szCs w:val="24"/>
              </w:rPr>
              <w:t xml:space="preserve"> с. Зеленец</w:t>
            </w:r>
          </w:p>
        </w:tc>
        <w:tc>
          <w:tcPr>
            <w:tcW w:w="5953" w:type="dxa"/>
            <w:vAlign w:val="center"/>
          </w:tcPr>
          <w:p w14:paraId="044B8DBD"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аллеи: обновление  покрытия дорожек, озеленение, установка освещения, дренаж</w:t>
            </w:r>
          </w:p>
        </w:tc>
        <w:tc>
          <w:tcPr>
            <w:tcW w:w="1843" w:type="dxa"/>
            <w:vAlign w:val="center"/>
          </w:tcPr>
          <w:p w14:paraId="6189376B"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681FE0B5"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9FC5B9E"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1538A66"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09201F3E" w14:textId="77777777" w:rsidTr="001F3B61">
        <w:tc>
          <w:tcPr>
            <w:tcW w:w="559" w:type="dxa"/>
            <w:vAlign w:val="center"/>
          </w:tcPr>
          <w:p w14:paraId="1F6E310C" w14:textId="77777777" w:rsidR="00F05C5B" w:rsidRPr="002C0056" w:rsidRDefault="00F05C5B" w:rsidP="00F05C5B">
            <w:pPr>
              <w:jc w:val="center"/>
              <w:rPr>
                <w:rFonts w:ascii="Times New Roman" w:hAnsi="Times New Roman"/>
              </w:rPr>
            </w:pPr>
            <w:r>
              <w:rPr>
                <w:rFonts w:ascii="Times New Roman" w:hAnsi="Times New Roman"/>
              </w:rPr>
              <w:t>11</w:t>
            </w:r>
          </w:p>
        </w:tc>
        <w:tc>
          <w:tcPr>
            <w:tcW w:w="4256" w:type="dxa"/>
            <w:shd w:val="clear" w:color="auto" w:fill="auto"/>
            <w:vAlign w:val="center"/>
          </w:tcPr>
          <w:p w14:paraId="615C52C1"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возле памятника погибшим воинам в Вов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2DDF9533"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w:t>
            </w:r>
            <w:proofErr w:type="gramStart"/>
            <w:r w:rsidRPr="002C0056">
              <w:rPr>
                <w:rFonts w:ascii="Times New Roman" w:eastAsia="Times New Roman" w:hAnsi="Times New Roman"/>
                <w:sz w:val="24"/>
                <w:szCs w:val="24"/>
                <w:lang w:eastAsia="ru-RU"/>
              </w:rPr>
              <w:t>я-</w:t>
            </w:r>
            <w:proofErr w:type="gramEnd"/>
            <w:r w:rsidRPr="002C0056">
              <w:rPr>
                <w:rFonts w:ascii="Times New Roman" w:eastAsia="Times New Roman" w:hAnsi="Times New Roman"/>
                <w:sz w:val="24"/>
                <w:szCs w:val="24"/>
                <w:lang w:eastAsia="ru-RU"/>
              </w:rPr>
              <w:t xml:space="preserve"> сцены</w:t>
            </w:r>
          </w:p>
        </w:tc>
        <w:tc>
          <w:tcPr>
            <w:tcW w:w="1843" w:type="dxa"/>
            <w:vAlign w:val="center"/>
          </w:tcPr>
          <w:p w14:paraId="756B8C42" w14:textId="77777777" w:rsidR="00F05C5B" w:rsidRPr="002C0056" w:rsidRDefault="00F05C5B" w:rsidP="00F05C5B">
            <w:pPr>
              <w:spacing w:after="0" w:line="240" w:lineRule="auto"/>
              <w:jc w:val="center"/>
            </w:pPr>
          </w:p>
        </w:tc>
        <w:tc>
          <w:tcPr>
            <w:tcW w:w="2551" w:type="dxa"/>
            <w:vAlign w:val="center"/>
          </w:tcPr>
          <w:p w14:paraId="39F0ABCD"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0FB99A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F41C49A" w14:textId="77777777" w:rsidR="00F05C5B"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249866EA" w14:textId="77777777" w:rsidTr="001F3B61">
        <w:tc>
          <w:tcPr>
            <w:tcW w:w="559" w:type="dxa"/>
            <w:vAlign w:val="center"/>
          </w:tcPr>
          <w:p w14:paraId="305B3217" w14:textId="77777777" w:rsidR="00F05C5B" w:rsidRPr="002C0056" w:rsidRDefault="00F05C5B" w:rsidP="00F05C5B">
            <w:pPr>
              <w:jc w:val="center"/>
              <w:rPr>
                <w:rFonts w:ascii="Times New Roman" w:hAnsi="Times New Roman"/>
              </w:rPr>
            </w:pPr>
            <w:r>
              <w:rPr>
                <w:rFonts w:ascii="Times New Roman" w:hAnsi="Times New Roman"/>
              </w:rPr>
              <w:t>12</w:t>
            </w:r>
          </w:p>
        </w:tc>
        <w:tc>
          <w:tcPr>
            <w:tcW w:w="4256" w:type="dxa"/>
            <w:shd w:val="clear" w:color="auto" w:fill="auto"/>
            <w:vAlign w:val="center"/>
          </w:tcPr>
          <w:p w14:paraId="359D686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 xml:space="preserve">Место закладки камня будущего памятника возле МКД 12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72BB45A1"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843" w:type="dxa"/>
            <w:vAlign w:val="center"/>
          </w:tcPr>
          <w:p w14:paraId="156B2841"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4AF3F558"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C17FF7F"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FB16C67"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F05C5B" w:rsidRPr="002C0056" w14:paraId="734DDE61" w14:textId="77777777" w:rsidTr="001F3B61">
        <w:tc>
          <w:tcPr>
            <w:tcW w:w="559" w:type="dxa"/>
            <w:vAlign w:val="center"/>
          </w:tcPr>
          <w:p w14:paraId="05B0DB07" w14:textId="77777777" w:rsidR="00F05C5B" w:rsidRPr="002C0056" w:rsidRDefault="00F05C5B" w:rsidP="00F05C5B">
            <w:pPr>
              <w:jc w:val="center"/>
              <w:rPr>
                <w:rFonts w:ascii="Times New Roman" w:hAnsi="Times New Roman"/>
              </w:rPr>
            </w:pPr>
            <w:r>
              <w:rPr>
                <w:rFonts w:ascii="Times New Roman" w:hAnsi="Times New Roman"/>
              </w:rPr>
              <w:t>13</w:t>
            </w:r>
          </w:p>
        </w:tc>
        <w:tc>
          <w:tcPr>
            <w:tcW w:w="4256" w:type="dxa"/>
            <w:shd w:val="clear" w:color="auto" w:fill="auto"/>
            <w:vAlign w:val="center"/>
          </w:tcPr>
          <w:p w14:paraId="6CCF61F9" w14:textId="77777777" w:rsidR="00F05C5B" w:rsidRPr="00976618" w:rsidRDefault="00F05C5B" w:rsidP="00F05C5B">
            <w:pPr>
              <w:spacing w:after="0" w:line="240" w:lineRule="auto"/>
              <w:rPr>
                <w:rFonts w:ascii="Times New Roman" w:hAnsi="Times New Roman"/>
                <w:sz w:val="24"/>
                <w:szCs w:val="24"/>
              </w:rPr>
            </w:pPr>
            <w:r w:rsidRPr="00976618">
              <w:rPr>
                <w:rFonts w:ascii="Times New Roman" w:hAnsi="Times New Roman"/>
                <w:sz w:val="24"/>
                <w:szCs w:val="24"/>
              </w:rPr>
              <w:t xml:space="preserve">Спортивный стадион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6AEE83C4" w14:textId="77777777" w:rsidR="00F05C5B" w:rsidRPr="002C0056" w:rsidRDefault="00F05C5B" w:rsidP="00F05C5B">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обустройство  покрытия,  беговых дорожек, площадок для массовых игр,  зрительских трибун, модернизация освещения и др. виды работ</w:t>
            </w:r>
          </w:p>
        </w:tc>
        <w:tc>
          <w:tcPr>
            <w:tcW w:w="1843" w:type="dxa"/>
            <w:vAlign w:val="center"/>
          </w:tcPr>
          <w:p w14:paraId="5B41EF36" w14:textId="77777777" w:rsidR="00F05C5B" w:rsidRPr="002C0056" w:rsidRDefault="00F05C5B" w:rsidP="00F05C5B">
            <w:pPr>
              <w:spacing w:after="0" w:line="240" w:lineRule="auto"/>
              <w:jc w:val="center"/>
              <w:rPr>
                <w:rFonts w:ascii="Times New Roman" w:eastAsia="Times New Roman" w:hAnsi="Times New Roman"/>
                <w:sz w:val="24"/>
                <w:szCs w:val="24"/>
                <w:lang w:eastAsia="ru-RU"/>
              </w:rPr>
            </w:pPr>
          </w:p>
        </w:tc>
        <w:tc>
          <w:tcPr>
            <w:tcW w:w="2551" w:type="dxa"/>
            <w:vAlign w:val="center"/>
          </w:tcPr>
          <w:p w14:paraId="0B82D1F2"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4BCF6E6" w14:textId="77777777" w:rsidR="00F05C5B" w:rsidRDefault="00F05C5B" w:rsidP="00F05C5B">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058A20E" w14:textId="77777777" w:rsidR="00F05C5B" w:rsidRPr="002C0056" w:rsidRDefault="00F05C5B" w:rsidP="00F05C5B">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2FE78486" w14:textId="77777777" w:rsidTr="001F3B61">
        <w:tc>
          <w:tcPr>
            <w:tcW w:w="559" w:type="dxa"/>
            <w:vAlign w:val="center"/>
          </w:tcPr>
          <w:p w14:paraId="0D5933A4" w14:textId="77777777" w:rsidR="00C47682" w:rsidRPr="002C0056" w:rsidRDefault="00C47682" w:rsidP="00C47682">
            <w:pPr>
              <w:jc w:val="center"/>
              <w:rPr>
                <w:rFonts w:ascii="Times New Roman" w:hAnsi="Times New Roman"/>
              </w:rPr>
            </w:pPr>
            <w:r>
              <w:rPr>
                <w:rFonts w:ascii="Times New Roman" w:hAnsi="Times New Roman"/>
              </w:rPr>
              <w:t>14</w:t>
            </w:r>
          </w:p>
        </w:tc>
        <w:tc>
          <w:tcPr>
            <w:tcW w:w="4256" w:type="dxa"/>
            <w:shd w:val="clear" w:color="auto" w:fill="auto"/>
            <w:vAlign w:val="center"/>
          </w:tcPr>
          <w:p w14:paraId="321ECC8E"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Детская площадка в 1</w:t>
            </w:r>
            <w:r w:rsidR="00742C10">
              <w:rPr>
                <w:rFonts w:ascii="Times New Roman" w:hAnsi="Times New Roman"/>
                <w:sz w:val="24"/>
                <w:szCs w:val="24"/>
              </w:rPr>
              <w:t>-м</w:t>
            </w:r>
            <w:r w:rsidRPr="00976618">
              <w:rPr>
                <w:rFonts w:ascii="Times New Roman" w:hAnsi="Times New Roman"/>
                <w:sz w:val="24"/>
                <w:szCs w:val="24"/>
              </w:rPr>
              <w:t xml:space="preserve"> квартале с. Зеленец</w:t>
            </w:r>
          </w:p>
        </w:tc>
        <w:tc>
          <w:tcPr>
            <w:tcW w:w="5953" w:type="dxa"/>
            <w:shd w:val="clear" w:color="auto" w:fill="FFFFFF" w:themeFill="background1"/>
            <w:vAlign w:val="center"/>
          </w:tcPr>
          <w:p w14:paraId="629A4358" w14:textId="77777777" w:rsidR="00C47682" w:rsidRPr="002C0056" w:rsidRDefault="00C47682" w:rsidP="00A574B6">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площадки: </w:t>
            </w:r>
            <w:r w:rsidR="00A574B6">
              <w:rPr>
                <w:rFonts w:ascii="Times New Roman" w:eastAsia="Times New Roman" w:hAnsi="Times New Roman"/>
                <w:sz w:val="24"/>
                <w:szCs w:val="24"/>
                <w:lang w:eastAsia="ru-RU"/>
              </w:rPr>
              <w:t xml:space="preserve">подготовка песчаного основания, </w:t>
            </w:r>
            <w:r w:rsidRPr="002C0056">
              <w:rPr>
                <w:rFonts w:ascii="Times New Roman" w:eastAsia="Times New Roman" w:hAnsi="Times New Roman"/>
                <w:sz w:val="24"/>
                <w:szCs w:val="24"/>
                <w:lang w:eastAsia="ru-RU"/>
              </w:rPr>
              <w:t>установка новых игровых комплексов</w:t>
            </w:r>
            <w:r w:rsidR="00A574B6">
              <w:rPr>
                <w:rFonts w:ascii="Times New Roman" w:eastAsia="Times New Roman" w:hAnsi="Times New Roman"/>
                <w:sz w:val="24"/>
                <w:szCs w:val="24"/>
                <w:lang w:eastAsia="ru-RU"/>
              </w:rPr>
              <w:t xml:space="preserve">, ремонт </w:t>
            </w:r>
            <w:r w:rsidRPr="002C0056">
              <w:rPr>
                <w:rFonts w:ascii="Times New Roman" w:eastAsia="Times New Roman" w:hAnsi="Times New Roman"/>
                <w:sz w:val="24"/>
                <w:szCs w:val="24"/>
                <w:lang w:eastAsia="ru-RU"/>
              </w:rPr>
              <w:t>ограждения</w:t>
            </w:r>
            <w:r w:rsidR="00A574B6">
              <w:rPr>
                <w:rFonts w:ascii="Times New Roman" w:eastAsia="Times New Roman" w:hAnsi="Times New Roman"/>
                <w:sz w:val="24"/>
                <w:szCs w:val="24"/>
                <w:lang w:eastAsia="ru-RU"/>
              </w:rPr>
              <w:t>, установка дополнительного освещения</w:t>
            </w:r>
          </w:p>
        </w:tc>
        <w:tc>
          <w:tcPr>
            <w:tcW w:w="1843" w:type="dxa"/>
            <w:vAlign w:val="center"/>
          </w:tcPr>
          <w:p w14:paraId="5316660D" w14:textId="3D1D1343" w:rsidR="00C47682" w:rsidRPr="002C0056" w:rsidRDefault="00C47682" w:rsidP="00A574B6">
            <w:pPr>
              <w:spacing w:after="0" w:line="240" w:lineRule="auto"/>
              <w:jc w:val="center"/>
              <w:rPr>
                <w:rFonts w:ascii="Times New Roman" w:eastAsia="Times New Roman" w:hAnsi="Times New Roman"/>
                <w:sz w:val="24"/>
                <w:szCs w:val="24"/>
                <w:lang w:eastAsia="ru-RU"/>
              </w:rPr>
            </w:pPr>
          </w:p>
        </w:tc>
        <w:tc>
          <w:tcPr>
            <w:tcW w:w="2551" w:type="dxa"/>
            <w:vAlign w:val="center"/>
          </w:tcPr>
          <w:p w14:paraId="1D55EDD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49156C0"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6B9C5D6"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101FCB3" w14:textId="77777777" w:rsidTr="001F3B61">
        <w:tc>
          <w:tcPr>
            <w:tcW w:w="559" w:type="dxa"/>
            <w:vAlign w:val="center"/>
          </w:tcPr>
          <w:p w14:paraId="5FD3E417" w14:textId="77777777" w:rsidR="00C47682" w:rsidRPr="002C0056" w:rsidRDefault="00C47682" w:rsidP="00C47682">
            <w:pPr>
              <w:jc w:val="center"/>
              <w:rPr>
                <w:rFonts w:ascii="Times New Roman" w:hAnsi="Times New Roman"/>
              </w:rPr>
            </w:pPr>
            <w:r>
              <w:rPr>
                <w:rFonts w:ascii="Times New Roman" w:hAnsi="Times New Roman"/>
              </w:rPr>
              <w:t>15</w:t>
            </w:r>
          </w:p>
        </w:tc>
        <w:tc>
          <w:tcPr>
            <w:tcW w:w="4256" w:type="dxa"/>
            <w:shd w:val="clear" w:color="auto" w:fill="auto"/>
            <w:vAlign w:val="center"/>
          </w:tcPr>
          <w:p w14:paraId="5EE23745"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Тротуар вдоль автомобильной дороги от д. 10 ул. </w:t>
            </w:r>
            <w:proofErr w:type="gramStart"/>
            <w:r w:rsidRPr="00976618">
              <w:rPr>
                <w:rFonts w:ascii="Times New Roman" w:hAnsi="Times New Roman"/>
                <w:sz w:val="24"/>
                <w:szCs w:val="24"/>
              </w:rPr>
              <w:t>Центральная</w:t>
            </w:r>
            <w:proofErr w:type="gramEnd"/>
            <w:r w:rsidRPr="00976618">
              <w:rPr>
                <w:rFonts w:ascii="Times New Roman" w:hAnsi="Times New Roman"/>
                <w:sz w:val="24"/>
                <w:szCs w:val="24"/>
              </w:rPr>
              <w:t xml:space="preserve"> до Речного переулка в с. Зеленец</w:t>
            </w:r>
          </w:p>
        </w:tc>
        <w:tc>
          <w:tcPr>
            <w:tcW w:w="5953" w:type="dxa"/>
            <w:vAlign w:val="center"/>
          </w:tcPr>
          <w:p w14:paraId="276F4801"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восстановление тротуара, озеленение территории</w:t>
            </w:r>
          </w:p>
        </w:tc>
        <w:tc>
          <w:tcPr>
            <w:tcW w:w="1843" w:type="dxa"/>
            <w:vAlign w:val="center"/>
          </w:tcPr>
          <w:p w14:paraId="732A2474"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32C56B08"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AA7D32B"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35CFA7A"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75209A6" w14:textId="77777777" w:rsidTr="001F3B61">
        <w:tc>
          <w:tcPr>
            <w:tcW w:w="559" w:type="dxa"/>
            <w:vAlign w:val="center"/>
          </w:tcPr>
          <w:p w14:paraId="54484BE6" w14:textId="77777777" w:rsidR="00C47682" w:rsidRPr="002C0056" w:rsidRDefault="00C47682" w:rsidP="00C47682">
            <w:pPr>
              <w:jc w:val="center"/>
              <w:rPr>
                <w:rFonts w:ascii="Times New Roman" w:hAnsi="Times New Roman"/>
              </w:rPr>
            </w:pPr>
            <w:r>
              <w:rPr>
                <w:rFonts w:ascii="Times New Roman" w:hAnsi="Times New Roman"/>
              </w:rPr>
              <w:t>16</w:t>
            </w:r>
          </w:p>
        </w:tc>
        <w:tc>
          <w:tcPr>
            <w:tcW w:w="4256" w:type="dxa"/>
            <w:shd w:val="clear" w:color="auto" w:fill="auto"/>
            <w:vAlign w:val="center"/>
          </w:tcPr>
          <w:p w14:paraId="74948D78"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Территория за МКД 15 и 16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w:t>
            </w:r>
            <w:proofErr w:type="gramStart"/>
            <w:r w:rsidRPr="00976618">
              <w:rPr>
                <w:rFonts w:ascii="Times New Roman" w:hAnsi="Times New Roman"/>
                <w:sz w:val="24"/>
                <w:szCs w:val="24"/>
              </w:rPr>
              <w:t>с</w:t>
            </w:r>
            <w:proofErr w:type="gramEnd"/>
            <w:r w:rsidRPr="00976618">
              <w:rPr>
                <w:rFonts w:ascii="Times New Roman" w:hAnsi="Times New Roman"/>
                <w:sz w:val="24"/>
                <w:szCs w:val="24"/>
              </w:rPr>
              <w:t>. Зеленец, включая площадку для установки арт-объекта</w:t>
            </w:r>
          </w:p>
        </w:tc>
        <w:tc>
          <w:tcPr>
            <w:tcW w:w="5953" w:type="dxa"/>
            <w:vAlign w:val="center"/>
          </w:tcPr>
          <w:p w14:paraId="02042969" w14:textId="3CD42986" w:rsidR="00C47682" w:rsidRPr="002C0056" w:rsidRDefault="007A50E6" w:rsidP="007A50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дорожного полотна,</w:t>
            </w:r>
            <w:r w:rsidR="00C47682" w:rsidRPr="002C0056">
              <w:rPr>
                <w:rFonts w:ascii="Times New Roman" w:eastAsia="Times New Roman" w:hAnsi="Times New Roman"/>
                <w:sz w:val="24"/>
                <w:szCs w:val="24"/>
                <w:lang w:eastAsia="ru-RU"/>
              </w:rPr>
              <w:t xml:space="preserve"> тротуара, </w:t>
            </w:r>
            <w:r>
              <w:rPr>
                <w:rFonts w:ascii="Times New Roman" w:eastAsia="Times New Roman" w:hAnsi="Times New Roman"/>
                <w:sz w:val="24"/>
                <w:szCs w:val="24"/>
                <w:lang w:eastAsia="ru-RU"/>
              </w:rPr>
              <w:t>установка дополнительного освещения</w:t>
            </w:r>
          </w:p>
        </w:tc>
        <w:tc>
          <w:tcPr>
            <w:tcW w:w="1843" w:type="dxa"/>
            <w:vAlign w:val="center"/>
          </w:tcPr>
          <w:p w14:paraId="74B55B83"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6C849D8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369C85BC"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DC3459B"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1F14D886" w14:textId="77777777" w:rsidTr="001F3B61">
        <w:tc>
          <w:tcPr>
            <w:tcW w:w="559" w:type="dxa"/>
            <w:vAlign w:val="center"/>
          </w:tcPr>
          <w:p w14:paraId="614903F0" w14:textId="77777777" w:rsidR="00C47682" w:rsidRPr="002C0056" w:rsidRDefault="00C47682" w:rsidP="00C47682">
            <w:pPr>
              <w:jc w:val="center"/>
              <w:rPr>
                <w:rFonts w:ascii="Times New Roman" w:hAnsi="Times New Roman"/>
              </w:rPr>
            </w:pPr>
            <w:r>
              <w:rPr>
                <w:rFonts w:ascii="Times New Roman" w:hAnsi="Times New Roman"/>
              </w:rPr>
              <w:t>17</w:t>
            </w:r>
          </w:p>
        </w:tc>
        <w:tc>
          <w:tcPr>
            <w:tcW w:w="4256" w:type="dxa"/>
            <w:shd w:val="clear" w:color="auto" w:fill="auto"/>
            <w:vAlign w:val="center"/>
          </w:tcPr>
          <w:p w14:paraId="4928F7D6"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общественного кладбища муниципального образования сельского поселения «Зеленец»</w:t>
            </w:r>
          </w:p>
        </w:tc>
        <w:tc>
          <w:tcPr>
            <w:tcW w:w="5953" w:type="dxa"/>
            <w:vAlign w:val="center"/>
          </w:tcPr>
          <w:p w14:paraId="43B8AAED"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благоустройство: ремонт подъезда к кладбищу</w:t>
            </w:r>
            <w:r>
              <w:rPr>
                <w:rFonts w:ascii="Times New Roman" w:eastAsia="Times New Roman" w:hAnsi="Times New Roman"/>
                <w:sz w:val="24"/>
                <w:szCs w:val="24"/>
                <w:lang w:eastAsia="ru-RU"/>
              </w:rPr>
              <w:t xml:space="preserve">, ремонт проездов на территории кладбища </w:t>
            </w:r>
          </w:p>
        </w:tc>
        <w:tc>
          <w:tcPr>
            <w:tcW w:w="1843" w:type="dxa"/>
            <w:vAlign w:val="center"/>
          </w:tcPr>
          <w:p w14:paraId="1E822C4D"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2EA568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73061045"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4AAB0CBF"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2D9B4FA8" w14:textId="77777777" w:rsidTr="001F3B61">
        <w:tc>
          <w:tcPr>
            <w:tcW w:w="559" w:type="dxa"/>
            <w:shd w:val="clear" w:color="auto" w:fill="FFFFFF" w:themeFill="background1"/>
            <w:vAlign w:val="center"/>
          </w:tcPr>
          <w:p w14:paraId="7DC35E0C" w14:textId="77777777" w:rsidR="00C47682" w:rsidRPr="002C0056" w:rsidRDefault="00C47682" w:rsidP="00C47682">
            <w:pPr>
              <w:jc w:val="center"/>
              <w:rPr>
                <w:rFonts w:ascii="Times New Roman" w:hAnsi="Times New Roman"/>
              </w:rPr>
            </w:pPr>
            <w:r>
              <w:rPr>
                <w:rFonts w:ascii="Times New Roman" w:hAnsi="Times New Roman"/>
              </w:rPr>
              <w:t>18</w:t>
            </w:r>
          </w:p>
        </w:tc>
        <w:tc>
          <w:tcPr>
            <w:tcW w:w="4256" w:type="dxa"/>
            <w:shd w:val="clear" w:color="auto" w:fill="auto"/>
            <w:vAlign w:val="center"/>
          </w:tcPr>
          <w:p w14:paraId="4AFBFC9A"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Детская площадка на ул. Новая с. Зеленец</w:t>
            </w:r>
          </w:p>
        </w:tc>
        <w:tc>
          <w:tcPr>
            <w:tcW w:w="5953" w:type="dxa"/>
            <w:shd w:val="clear" w:color="auto" w:fill="FFFFFF" w:themeFill="background1"/>
            <w:vAlign w:val="center"/>
          </w:tcPr>
          <w:p w14:paraId="40167EBB" w14:textId="77777777" w:rsidR="00C47682" w:rsidRPr="002C0056" w:rsidRDefault="00C47682" w:rsidP="00C47682">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обновление имеющихся элементов детской площадки, установка ограждения, озеленение</w:t>
            </w:r>
          </w:p>
        </w:tc>
        <w:tc>
          <w:tcPr>
            <w:tcW w:w="1843" w:type="dxa"/>
            <w:shd w:val="clear" w:color="auto" w:fill="FFFFFF" w:themeFill="background1"/>
            <w:vAlign w:val="center"/>
          </w:tcPr>
          <w:p w14:paraId="3A089D28"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shd w:val="clear" w:color="auto" w:fill="FFFFFF" w:themeFill="background1"/>
            <w:vAlign w:val="center"/>
          </w:tcPr>
          <w:p w14:paraId="7781DD7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C1A51E8"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C5214D"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18D15A57" w14:textId="77777777" w:rsidTr="001F3B61">
        <w:tc>
          <w:tcPr>
            <w:tcW w:w="559" w:type="dxa"/>
            <w:vAlign w:val="center"/>
          </w:tcPr>
          <w:p w14:paraId="3A4B9ADA" w14:textId="77777777" w:rsidR="00C47682" w:rsidRPr="002C0056" w:rsidRDefault="00C47682" w:rsidP="00C47682">
            <w:pPr>
              <w:jc w:val="center"/>
              <w:rPr>
                <w:rFonts w:ascii="Times New Roman" w:hAnsi="Times New Roman"/>
              </w:rPr>
            </w:pPr>
            <w:r>
              <w:rPr>
                <w:rFonts w:ascii="Times New Roman" w:hAnsi="Times New Roman"/>
              </w:rPr>
              <w:t>19</w:t>
            </w:r>
          </w:p>
        </w:tc>
        <w:tc>
          <w:tcPr>
            <w:tcW w:w="4256" w:type="dxa"/>
            <w:shd w:val="clear" w:color="auto" w:fill="auto"/>
            <w:vAlign w:val="center"/>
          </w:tcPr>
          <w:p w14:paraId="0180673B"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Благоустройство территории вдоль автомобильной дороги  от поворота </w:t>
            </w:r>
            <w:proofErr w:type="gramStart"/>
            <w:r w:rsidRPr="00976618">
              <w:rPr>
                <w:rFonts w:ascii="Times New Roman" w:hAnsi="Times New Roman"/>
                <w:sz w:val="24"/>
                <w:szCs w:val="24"/>
              </w:rPr>
              <w:t>на</w:t>
            </w:r>
            <w:proofErr w:type="gramEnd"/>
            <w:r w:rsidRPr="00976618">
              <w:rPr>
                <w:rFonts w:ascii="Times New Roman" w:hAnsi="Times New Roman"/>
                <w:sz w:val="24"/>
                <w:szCs w:val="24"/>
              </w:rPr>
              <w:t xml:space="preserve"> с. Зеленец до первого остановочного пункта</w:t>
            </w:r>
          </w:p>
        </w:tc>
        <w:tc>
          <w:tcPr>
            <w:tcW w:w="5953" w:type="dxa"/>
            <w:vAlign w:val="center"/>
          </w:tcPr>
          <w:p w14:paraId="3604E13B" w14:textId="2476B6E4" w:rsidR="00C47682" w:rsidRPr="002C0056" w:rsidRDefault="00C47682" w:rsidP="00051C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бустройство тротуара, установка освещения, восстановление указателей, стелы</w:t>
            </w:r>
          </w:p>
        </w:tc>
        <w:tc>
          <w:tcPr>
            <w:tcW w:w="1843" w:type="dxa"/>
            <w:vAlign w:val="center"/>
          </w:tcPr>
          <w:p w14:paraId="74416102"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B33877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52E0658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5A4A818"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7203207" w14:textId="77777777" w:rsidTr="001F3B61">
        <w:tc>
          <w:tcPr>
            <w:tcW w:w="559" w:type="dxa"/>
            <w:vAlign w:val="center"/>
          </w:tcPr>
          <w:p w14:paraId="3283893B" w14:textId="77777777" w:rsidR="00C47682" w:rsidRPr="002C0056" w:rsidRDefault="00C47682" w:rsidP="00C47682">
            <w:pPr>
              <w:jc w:val="center"/>
              <w:rPr>
                <w:rFonts w:ascii="Times New Roman" w:hAnsi="Times New Roman"/>
              </w:rPr>
            </w:pPr>
            <w:r>
              <w:rPr>
                <w:rFonts w:ascii="Times New Roman" w:hAnsi="Times New Roman"/>
              </w:rPr>
              <w:t>20</w:t>
            </w:r>
          </w:p>
        </w:tc>
        <w:tc>
          <w:tcPr>
            <w:tcW w:w="4256" w:type="dxa"/>
            <w:shd w:val="clear" w:color="auto" w:fill="auto"/>
            <w:vAlign w:val="center"/>
          </w:tcPr>
          <w:p w14:paraId="7B347D2A"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возле Зеленецкой врачебной амбулатории, по ул. Сельской до ул. Спортивной с. Зеленец</w:t>
            </w:r>
          </w:p>
        </w:tc>
        <w:tc>
          <w:tcPr>
            <w:tcW w:w="5953" w:type="dxa"/>
            <w:vAlign w:val="center"/>
          </w:tcPr>
          <w:p w14:paraId="27B2A135"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C0056">
              <w:rPr>
                <w:rFonts w:ascii="Times New Roman" w:eastAsia="Times New Roman" w:hAnsi="Times New Roman"/>
                <w:sz w:val="24"/>
                <w:szCs w:val="24"/>
                <w:lang w:eastAsia="ru-RU"/>
              </w:rPr>
              <w:t>борудование места отдыха и ожидания для п</w:t>
            </w:r>
            <w:bookmarkStart w:id="1" w:name="_GoBack"/>
            <w:bookmarkEnd w:id="1"/>
            <w:r w:rsidRPr="002C0056">
              <w:rPr>
                <w:rFonts w:ascii="Times New Roman" w:eastAsia="Times New Roman" w:hAnsi="Times New Roman"/>
                <w:sz w:val="24"/>
                <w:szCs w:val="24"/>
                <w:lang w:eastAsia="ru-RU"/>
              </w:rPr>
              <w:t xml:space="preserve">ациентов амбулатории, обустройства пешеходной зоны по ул. Сельской </w:t>
            </w:r>
          </w:p>
        </w:tc>
        <w:tc>
          <w:tcPr>
            <w:tcW w:w="1843" w:type="dxa"/>
            <w:vAlign w:val="center"/>
          </w:tcPr>
          <w:p w14:paraId="0ADF25EE"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DBECD5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BD94194"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8B5879C" w14:textId="77777777" w:rsidR="00C47682" w:rsidRPr="002C0056"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D2EA060" w14:textId="77777777" w:rsidTr="001F3B61">
        <w:tc>
          <w:tcPr>
            <w:tcW w:w="559" w:type="dxa"/>
            <w:vAlign w:val="center"/>
          </w:tcPr>
          <w:p w14:paraId="092C25E4" w14:textId="77777777" w:rsidR="00C47682" w:rsidRPr="002C0056" w:rsidRDefault="00C47682" w:rsidP="00C47682">
            <w:pPr>
              <w:jc w:val="center"/>
              <w:rPr>
                <w:rFonts w:ascii="Times New Roman" w:hAnsi="Times New Roman"/>
              </w:rPr>
            </w:pPr>
            <w:r>
              <w:rPr>
                <w:rFonts w:ascii="Times New Roman" w:hAnsi="Times New Roman"/>
              </w:rPr>
              <w:t>21</w:t>
            </w:r>
          </w:p>
        </w:tc>
        <w:tc>
          <w:tcPr>
            <w:tcW w:w="4256" w:type="dxa"/>
            <w:tcBorders>
              <w:bottom w:val="single" w:sz="4" w:space="0" w:color="auto"/>
            </w:tcBorders>
            <w:shd w:val="clear" w:color="auto" w:fill="auto"/>
            <w:vAlign w:val="center"/>
          </w:tcPr>
          <w:p w14:paraId="7DB64C27" w14:textId="0B6E36F2" w:rsidR="00C47682" w:rsidRPr="00976618" w:rsidRDefault="00C47682" w:rsidP="00934691">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му</w:t>
            </w:r>
            <w:r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w:t>
            </w:r>
            <w:r w:rsidR="00934691">
              <w:rPr>
                <w:rFonts w:ascii="Times New Roman" w:hAnsi="Times New Roman"/>
                <w:sz w:val="24"/>
                <w:szCs w:val="24"/>
              </w:rPr>
              <w:t xml:space="preserve"> (</w:t>
            </w:r>
            <w:r w:rsidR="00934691" w:rsidRPr="00934691">
              <w:rPr>
                <w:rFonts w:ascii="Times New Roman" w:hAnsi="Times New Roman"/>
                <w:sz w:val="24"/>
                <w:szCs w:val="24"/>
              </w:rPr>
              <w:t xml:space="preserve">вблизи МБДОУ </w:t>
            </w:r>
            <w:r w:rsidR="00934691">
              <w:rPr>
                <w:rFonts w:ascii="Times New Roman" w:hAnsi="Times New Roman"/>
                <w:sz w:val="24"/>
                <w:szCs w:val="24"/>
              </w:rPr>
              <w:t>«</w:t>
            </w:r>
            <w:r w:rsidR="00934691" w:rsidRPr="00934691">
              <w:rPr>
                <w:rFonts w:ascii="Times New Roman" w:hAnsi="Times New Roman"/>
                <w:sz w:val="24"/>
                <w:szCs w:val="24"/>
              </w:rPr>
              <w:t xml:space="preserve">Детский сад </w:t>
            </w:r>
            <w:r w:rsidR="00934691">
              <w:rPr>
                <w:rFonts w:ascii="Times New Roman" w:hAnsi="Times New Roman"/>
                <w:sz w:val="24"/>
                <w:szCs w:val="24"/>
              </w:rPr>
              <w:t>№</w:t>
            </w:r>
            <w:r w:rsidR="00934691" w:rsidRPr="00934691">
              <w:rPr>
                <w:rFonts w:ascii="Times New Roman" w:hAnsi="Times New Roman"/>
                <w:sz w:val="24"/>
                <w:szCs w:val="24"/>
              </w:rPr>
              <w:t xml:space="preserve"> 2 Комбинированного вида</w:t>
            </w:r>
            <w:r w:rsidR="00934691">
              <w:rPr>
                <w:rFonts w:ascii="Times New Roman" w:hAnsi="Times New Roman"/>
                <w:sz w:val="24"/>
                <w:szCs w:val="24"/>
              </w:rPr>
              <w:t xml:space="preserve">» с.Зеленец, </w:t>
            </w:r>
            <w:r w:rsidR="00934691" w:rsidRPr="00934691">
              <w:rPr>
                <w:rFonts w:ascii="Times New Roman" w:hAnsi="Times New Roman"/>
                <w:sz w:val="24"/>
                <w:szCs w:val="24"/>
              </w:rPr>
              <w:t>2 этап)</w:t>
            </w:r>
          </w:p>
        </w:tc>
        <w:tc>
          <w:tcPr>
            <w:tcW w:w="5953" w:type="dxa"/>
            <w:vAlign w:val="center"/>
          </w:tcPr>
          <w:p w14:paraId="55947A70" w14:textId="28982B22" w:rsidR="00C47682" w:rsidRPr="002C0056" w:rsidRDefault="007A50E6" w:rsidP="007A50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sidR="00C47682">
              <w:rPr>
                <w:rFonts w:ascii="Times New Roman" w:eastAsia="Times New Roman" w:hAnsi="Times New Roman"/>
                <w:sz w:val="24"/>
                <w:szCs w:val="24"/>
                <w:lang w:eastAsia="ru-RU"/>
              </w:rPr>
              <w:t xml:space="preserve">ремонт дорожного полотна, </w:t>
            </w:r>
            <w:r w:rsidR="00C47682" w:rsidRPr="002C0056">
              <w:rPr>
                <w:rFonts w:ascii="Times New Roman" w:eastAsia="Times New Roman" w:hAnsi="Times New Roman"/>
                <w:sz w:val="24"/>
                <w:szCs w:val="24"/>
                <w:lang w:eastAsia="ru-RU"/>
              </w:rPr>
              <w:t xml:space="preserve">установка </w:t>
            </w:r>
            <w:r w:rsidR="00C47682">
              <w:rPr>
                <w:rFonts w:ascii="Times New Roman" w:eastAsia="Times New Roman" w:hAnsi="Times New Roman"/>
                <w:sz w:val="24"/>
                <w:szCs w:val="24"/>
                <w:lang w:eastAsia="ru-RU"/>
              </w:rPr>
              <w:t xml:space="preserve">дополнительных светильников наружного </w:t>
            </w:r>
            <w:r w:rsidR="00C47682" w:rsidRPr="002C0056">
              <w:rPr>
                <w:rFonts w:ascii="Times New Roman" w:eastAsia="Times New Roman" w:hAnsi="Times New Roman"/>
                <w:sz w:val="24"/>
                <w:szCs w:val="24"/>
                <w:lang w:eastAsia="ru-RU"/>
              </w:rPr>
              <w:t>освещения</w:t>
            </w:r>
          </w:p>
        </w:tc>
        <w:tc>
          <w:tcPr>
            <w:tcW w:w="1843" w:type="dxa"/>
            <w:vAlign w:val="center"/>
          </w:tcPr>
          <w:p w14:paraId="3C2A07B5" w14:textId="51CC318D" w:rsidR="00C47682" w:rsidRPr="002C0056" w:rsidRDefault="00743824" w:rsidP="00C476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2551" w:type="dxa"/>
            <w:vAlign w:val="center"/>
          </w:tcPr>
          <w:p w14:paraId="33768F9C"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667019E1"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759DAE24"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5D270F57" w14:textId="77777777" w:rsidTr="001F3B61">
        <w:tc>
          <w:tcPr>
            <w:tcW w:w="559" w:type="dxa"/>
            <w:vAlign w:val="center"/>
          </w:tcPr>
          <w:p w14:paraId="66E091C6" w14:textId="77777777" w:rsidR="00C47682" w:rsidRDefault="00C47682" w:rsidP="00C47682">
            <w:pPr>
              <w:jc w:val="center"/>
              <w:rPr>
                <w:rFonts w:ascii="Times New Roman" w:hAnsi="Times New Roman"/>
              </w:rPr>
            </w:pPr>
            <w:r>
              <w:rPr>
                <w:rFonts w:ascii="Times New Roman" w:hAnsi="Times New Roman"/>
              </w:rPr>
              <w:t>22</w:t>
            </w:r>
          </w:p>
        </w:tc>
        <w:tc>
          <w:tcPr>
            <w:tcW w:w="4256" w:type="dxa"/>
            <w:tcBorders>
              <w:top w:val="single" w:sz="4" w:space="0" w:color="auto"/>
            </w:tcBorders>
            <w:shd w:val="clear" w:color="auto" w:fill="auto"/>
            <w:vAlign w:val="center"/>
          </w:tcPr>
          <w:p w14:paraId="504533AB" w14:textId="77777777" w:rsidR="00C47682" w:rsidRPr="00976618" w:rsidRDefault="00C47682" w:rsidP="00742C10">
            <w:pPr>
              <w:spacing w:after="0" w:line="240" w:lineRule="auto"/>
              <w:rPr>
                <w:rFonts w:ascii="Times New Roman" w:hAnsi="Times New Roman"/>
                <w:sz w:val="24"/>
                <w:szCs w:val="24"/>
              </w:rPr>
            </w:pPr>
            <w:r w:rsidRPr="00976618">
              <w:rPr>
                <w:rFonts w:ascii="Times New Roman" w:hAnsi="Times New Roman"/>
                <w:sz w:val="24"/>
                <w:szCs w:val="24"/>
              </w:rPr>
              <w:t>Общественная территория  по 1-</w:t>
            </w:r>
            <w:r w:rsidR="00742C10">
              <w:rPr>
                <w:rFonts w:ascii="Times New Roman" w:hAnsi="Times New Roman"/>
                <w:sz w:val="24"/>
                <w:szCs w:val="24"/>
              </w:rPr>
              <w:t>му</w:t>
            </w:r>
            <w:r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 (3 этап)</w:t>
            </w:r>
          </w:p>
        </w:tc>
        <w:tc>
          <w:tcPr>
            <w:tcW w:w="5953" w:type="dxa"/>
            <w:vAlign w:val="center"/>
          </w:tcPr>
          <w:p w14:paraId="09DBFFB1" w14:textId="63E2E790" w:rsidR="00C47682" w:rsidRPr="002C0056" w:rsidRDefault="007A50E6"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57ECD13D" w14:textId="45113193"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3323E3E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02EA1CF6"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6A65C442"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08121BE0" w14:textId="77777777" w:rsidTr="001F3B61">
        <w:tc>
          <w:tcPr>
            <w:tcW w:w="559" w:type="dxa"/>
            <w:vAlign w:val="center"/>
          </w:tcPr>
          <w:p w14:paraId="3E8454A6" w14:textId="77777777" w:rsidR="00C47682" w:rsidRDefault="00C47682" w:rsidP="00C47682">
            <w:pPr>
              <w:jc w:val="center"/>
              <w:rPr>
                <w:rFonts w:ascii="Times New Roman" w:hAnsi="Times New Roman"/>
              </w:rPr>
            </w:pPr>
            <w:r>
              <w:rPr>
                <w:rFonts w:ascii="Times New Roman" w:hAnsi="Times New Roman"/>
              </w:rPr>
              <w:t>23</w:t>
            </w:r>
          </w:p>
        </w:tc>
        <w:tc>
          <w:tcPr>
            <w:tcW w:w="4256" w:type="dxa"/>
            <w:shd w:val="clear" w:color="auto" w:fill="auto"/>
            <w:vAlign w:val="center"/>
          </w:tcPr>
          <w:p w14:paraId="75B02830"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Общественная территория  </w:t>
            </w:r>
            <w:r w:rsidR="00742C10" w:rsidRPr="00976618">
              <w:rPr>
                <w:rFonts w:ascii="Times New Roman" w:hAnsi="Times New Roman"/>
                <w:sz w:val="24"/>
                <w:szCs w:val="24"/>
              </w:rPr>
              <w:t>по 1-</w:t>
            </w:r>
            <w:r w:rsidR="00742C10">
              <w:rPr>
                <w:rFonts w:ascii="Times New Roman" w:hAnsi="Times New Roman"/>
                <w:sz w:val="24"/>
                <w:szCs w:val="24"/>
              </w:rPr>
              <w:t>му</w:t>
            </w:r>
            <w:r w:rsidR="00742C10" w:rsidRPr="00976618">
              <w:rPr>
                <w:rFonts w:ascii="Times New Roman" w:hAnsi="Times New Roman"/>
                <w:sz w:val="24"/>
                <w:szCs w:val="24"/>
              </w:rPr>
              <w:t xml:space="preserve"> квартал</w:t>
            </w:r>
            <w:r w:rsidR="00742C10">
              <w:rPr>
                <w:rFonts w:ascii="Times New Roman" w:hAnsi="Times New Roman"/>
                <w:sz w:val="24"/>
                <w:szCs w:val="24"/>
              </w:rPr>
              <w:t>у</w:t>
            </w:r>
            <w:r w:rsidRPr="00976618">
              <w:rPr>
                <w:rFonts w:ascii="Times New Roman" w:hAnsi="Times New Roman"/>
                <w:sz w:val="24"/>
                <w:szCs w:val="24"/>
              </w:rPr>
              <w:t xml:space="preserve"> с. Зеленец (4 этап)</w:t>
            </w:r>
          </w:p>
        </w:tc>
        <w:tc>
          <w:tcPr>
            <w:tcW w:w="5953" w:type="dxa"/>
            <w:vAlign w:val="center"/>
          </w:tcPr>
          <w:p w14:paraId="0202A903" w14:textId="62860631" w:rsidR="00C47682" w:rsidRPr="002C0056" w:rsidRDefault="007A50E6" w:rsidP="00C476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обустройство тротуаров</w:t>
            </w:r>
            <w:r w:rsidRPr="002C00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ремонт дорожного полотна, </w:t>
            </w:r>
            <w:r w:rsidRPr="002C0056">
              <w:rPr>
                <w:rFonts w:ascii="Times New Roman" w:eastAsia="Times New Roman" w:hAnsi="Times New Roman"/>
                <w:sz w:val="24"/>
                <w:szCs w:val="24"/>
                <w:lang w:eastAsia="ru-RU"/>
              </w:rPr>
              <w:t xml:space="preserve">установка </w:t>
            </w:r>
            <w:r>
              <w:rPr>
                <w:rFonts w:ascii="Times New Roman" w:eastAsia="Times New Roman" w:hAnsi="Times New Roman"/>
                <w:sz w:val="24"/>
                <w:szCs w:val="24"/>
                <w:lang w:eastAsia="ru-RU"/>
              </w:rPr>
              <w:t xml:space="preserve">дополнительных светильников наружного </w:t>
            </w:r>
            <w:r w:rsidRPr="002C0056">
              <w:rPr>
                <w:rFonts w:ascii="Times New Roman" w:eastAsia="Times New Roman" w:hAnsi="Times New Roman"/>
                <w:sz w:val="24"/>
                <w:szCs w:val="24"/>
                <w:lang w:eastAsia="ru-RU"/>
              </w:rPr>
              <w:t>освещения</w:t>
            </w:r>
          </w:p>
        </w:tc>
        <w:tc>
          <w:tcPr>
            <w:tcW w:w="1843" w:type="dxa"/>
            <w:vAlign w:val="center"/>
          </w:tcPr>
          <w:p w14:paraId="3B1A7709" w14:textId="7E650CC8"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01556ECA"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587EFAF"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B02DE2D"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3E794135" w14:textId="77777777" w:rsidTr="001F3B61">
        <w:tc>
          <w:tcPr>
            <w:tcW w:w="559" w:type="dxa"/>
            <w:vAlign w:val="center"/>
          </w:tcPr>
          <w:p w14:paraId="39C40457" w14:textId="77777777" w:rsidR="00C47682" w:rsidRDefault="00C47682" w:rsidP="00C47682">
            <w:pPr>
              <w:jc w:val="center"/>
              <w:rPr>
                <w:rFonts w:ascii="Times New Roman" w:hAnsi="Times New Roman"/>
              </w:rPr>
            </w:pPr>
            <w:r>
              <w:rPr>
                <w:rFonts w:ascii="Times New Roman" w:hAnsi="Times New Roman"/>
              </w:rPr>
              <w:t>24</w:t>
            </w:r>
          </w:p>
        </w:tc>
        <w:tc>
          <w:tcPr>
            <w:tcW w:w="4256" w:type="dxa"/>
            <w:shd w:val="clear" w:color="auto" w:fill="auto"/>
            <w:vAlign w:val="center"/>
          </w:tcPr>
          <w:p w14:paraId="2FE75EA4"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 xml:space="preserve">Универсальная спортивная площадка </w:t>
            </w:r>
            <w:proofErr w:type="gramStart"/>
            <w:r w:rsidRPr="00976618">
              <w:rPr>
                <w:rFonts w:ascii="Times New Roman" w:hAnsi="Times New Roman"/>
                <w:sz w:val="24"/>
                <w:szCs w:val="24"/>
              </w:rPr>
              <w:t>в</w:t>
            </w:r>
            <w:proofErr w:type="gramEnd"/>
            <w:r w:rsidRPr="00976618">
              <w:rPr>
                <w:rFonts w:ascii="Times New Roman" w:hAnsi="Times New Roman"/>
                <w:sz w:val="24"/>
                <w:szCs w:val="24"/>
              </w:rPr>
              <w:t xml:space="preserve"> с. Зеленец</w:t>
            </w:r>
          </w:p>
        </w:tc>
        <w:tc>
          <w:tcPr>
            <w:tcW w:w="5953" w:type="dxa"/>
            <w:vAlign w:val="center"/>
          </w:tcPr>
          <w:p w14:paraId="5A2675AB" w14:textId="77777777" w:rsidR="00C47682" w:rsidRPr="002C0056" w:rsidRDefault="00C47682" w:rsidP="00C47682">
            <w:pPr>
              <w:spacing w:after="0" w:line="240" w:lineRule="auto"/>
              <w:rPr>
                <w:rFonts w:ascii="Times New Roman" w:eastAsia="Times New Roman" w:hAnsi="Times New Roman"/>
                <w:sz w:val="24"/>
                <w:szCs w:val="24"/>
                <w:lang w:eastAsia="ru-RU"/>
              </w:rPr>
            </w:pPr>
          </w:p>
        </w:tc>
        <w:tc>
          <w:tcPr>
            <w:tcW w:w="1843" w:type="dxa"/>
            <w:vAlign w:val="center"/>
          </w:tcPr>
          <w:p w14:paraId="107D14E3" w14:textId="77777777" w:rsidR="00C47682"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997144B"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23F25432"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2294B890"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r w:rsidR="00C47682" w:rsidRPr="002C0056" w14:paraId="601C8C4B" w14:textId="77777777" w:rsidTr="001F3B61">
        <w:tc>
          <w:tcPr>
            <w:tcW w:w="559" w:type="dxa"/>
            <w:vAlign w:val="center"/>
          </w:tcPr>
          <w:p w14:paraId="4CC76060" w14:textId="77777777" w:rsidR="00C47682" w:rsidRPr="002C0056" w:rsidRDefault="00C47682" w:rsidP="00C47682">
            <w:pPr>
              <w:jc w:val="center"/>
              <w:rPr>
                <w:rFonts w:ascii="Times New Roman" w:hAnsi="Times New Roman"/>
              </w:rPr>
            </w:pPr>
            <w:r>
              <w:rPr>
                <w:rFonts w:ascii="Times New Roman" w:hAnsi="Times New Roman"/>
              </w:rPr>
              <w:t>25</w:t>
            </w:r>
          </w:p>
        </w:tc>
        <w:tc>
          <w:tcPr>
            <w:tcW w:w="4256" w:type="dxa"/>
            <w:shd w:val="clear" w:color="auto" w:fill="auto"/>
            <w:vAlign w:val="center"/>
          </w:tcPr>
          <w:p w14:paraId="17C91FB7" w14:textId="77777777" w:rsidR="00C47682" w:rsidRPr="00976618" w:rsidRDefault="00C47682" w:rsidP="00C47682">
            <w:pPr>
              <w:spacing w:after="0" w:line="240" w:lineRule="auto"/>
              <w:rPr>
                <w:rFonts w:ascii="Times New Roman" w:hAnsi="Times New Roman"/>
                <w:sz w:val="24"/>
                <w:szCs w:val="24"/>
              </w:rPr>
            </w:pPr>
            <w:r w:rsidRPr="00976618">
              <w:rPr>
                <w:rFonts w:ascii="Times New Roman" w:hAnsi="Times New Roman"/>
                <w:sz w:val="24"/>
                <w:szCs w:val="24"/>
              </w:rPr>
              <w:t>Территория по двум сторонам аллеи, ведущей к Зеленецкой  школе (включая территорию детской площадки)</w:t>
            </w:r>
            <w:r>
              <w:rPr>
                <w:rFonts w:ascii="Times New Roman" w:hAnsi="Times New Roman"/>
                <w:sz w:val="24"/>
                <w:szCs w:val="24"/>
              </w:rPr>
              <w:t xml:space="preserve">  (2 этап)</w:t>
            </w:r>
          </w:p>
        </w:tc>
        <w:tc>
          <w:tcPr>
            <w:tcW w:w="5953" w:type="dxa"/>
            <w:vAlign w:val="center"/>
          </w:tcPr>
          <w:p w14:paraId="19D264FB" w14:textId="77777777" w:rsidR="00C47682" w:rsidRPr="002C0056" w:rsidRDefault="00C47682" w:rsidP="00742C10">
            <w:pPr>
              <w:spacing w:after="0" w:line="240" w:lineRule="auto"/>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благоустройство территории: </w:t>
            </w:r>
            <w:r>
              <w:rPr>
                <w:rFonts w:ascii="Times New Roman" w:eastAsia="Times New Roman" w:hAnsi="Times New Roman"/>
                <w:sz w:val="24"/>
                <w:szCs w:val="24"/>
                <w:lang w:eastAsia="ru-RU"/>
              </w:rPr>
              <w:t xml:space="preserve">вырубка зеленых насаждений, </w:t>
            </w:r>
            <w:proofErr w:type="spellStart"/>
            <w:r>
              <w:rPr>
                <w:rFonts w:ascii="Times New Roman" w:eastAsia="Times New Roman" w:hAnsi="Times New Roman"/>
                <w:sz w:val="24"/>
                <w:szCs w:val="24"/>
                <w:lang w:eastAsia="ru-RU"/>
              </w:rPr>
              <w:t>оканавливание</w:t>
            </w:r>
            <w:proofErr w:type="spellEnd"/>
            <w:r>
              <w:rPr>
                <w:rFonts w:ascii="Times New Roman" w:eastAsia="Times New Roman" w:hAnsi="Times New Roman"/>
                <w:sz w:val="24"/>
                <w:szCs w:val="24"/>
                <w:lang w:eastAsia="ru-RU"/>
              </w:rPr>
              <w:t xml:space="preserve"> территории, планировка территории </w:t>
            </w:r>
          </w:p>
        </w:tc>
        <w:tc>
          <w:tcPr>
            <w:tcW w:w="1843" w:type="dxa"/>
            <w:vAlign w:val="center"/>
          </w:tcPr>
          <w:p w14:paraId="3778BF2F" w14:textId="77777777" w:rsidR="00C47682" w:rsidRPr="002C0056" w:rsidRDefault="00C47682" w:rsidP="00C47682">
            <w:pPr>
              <w:spacing w:after="0" w:line="240" w:lineRule="auto"/>
              <w:jc w:val="center"/>
              <w:rPr>
                <w:rFonts w:ascii="Times New Roman" w:eastAsia="Times New Roman" w:hAnsi="Times New Roman"/>
                <w:sz w:val="24"/>
                <w:szCs w:val="24"/>
                <w:lang w:eastAsia="ru-RU"/>
              </w:rPr>
            </w:pPr>
          </w:p>
        </w:tc>
        <w:tc>
          <w:tcPr>
            <w:tcW w:w="2551" w:type="dxa"/>
            <w:vAlign w:val="center"/>
          </w:tcPr>
          <w:p w14:paraId="2E4B4B49"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199407DD" w14:textId="77777777" w:rsidR="00C47682" w:rsidRDefault="00C47682" w:rsidP="00C47682">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5EFE62AE" w14:textId="77777777" w:rsidR="00C47682" w:rsidRDefault="00C47682" w:rsidP="00C47682">
            <w:pPr>
              <w:spacing w:after="0" w:line="240" w:lineRule="auto"/>
              <w:rPr>
                <w:rFonts w:ascii="Times New Roman" w:eastAsia="Times New Roman" w:hAnsi="Times New Roman"/>
                <w:sz w:val="24"/>
                <w:szCs w:val="24"/>
                <w:lang w:eastAsia="ru-RU"/>
              </w:rPr>
            </w:pPr>
            <w:r>
              <w:rPr>
                <w:rFonts w:ascii="Times New Roman" w:hAnsi="Times New Roman"/>
                <w:sz w:val="24"/>
                <w:szCs w:val="24"/>
              </w:rPr>
              <w:t>Местный бюджет</w:t>
            </w:r>
          </w:p>
        </w:tc>
      </w:tr>
    </w:tbl>
    <w:p w14:paraId="06E3236E" w14:textId="77777777" w:rsidR="00016824" w:rsidRPr="002C0056" w:rsidRDefault="00016824" w:rsidP="0001682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2C0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52D2F50C" w14:textId="77777777" w:rsidR="00941A68" w:rsidRDefault="00941A68">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0FC1C2D"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52D1CAC8"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555D2BBA" w14:textId="77777777" w:rsidR="00DF78A0" w:rsidRDefault="00DF78A0"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p w14:paraId="020FAF25" w14:textId="7011FE67" w:rsidR="00B31D13" w:rsidRDefault="00016824"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795D40">
        <w:rPr>
          <w:rFonts w:ascii="Times New Roman" w:eastAsia="Times New Roman" w:hAnsi="Times New Roman" w:cs="Times New Roman"/>
          <w:sz w:val="24"/>
          <w:szCs w:val="24"/>
          <w:lang w:eastAsia="ru-RU"/>
        </w:rPr>
        <w:t>Приложение 4</w:t>
      </w:r>
      <w:r w:rsidR="00197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Программе</w:t>
      </w:r>
    </w:p>
    <w:p w14:paraId="4A4BF41C" w14:textId="77777777" w:rsidR="00B31D13" w:rsidRDefault="00B31D13" w:rsidP="00016824">
      <w:pPr>
        <w:widowControl w:val="0"/>
        <w:suppressAutoHyphens/>
        <w:autoSpaceDE w:val="0"/>
        <w:spacing w:after="0" w:line="240" w:lineRule="auto"/>
        <w:jc w:val="right"/>
        <w:rPr>
          <w:rFonts w:ascii="Times New Roman" w:eastAsia="Times New Roman" w:hAnsi="Times New Roman" w:cs="Times New Roman"/>
          <w:sz w:val="24"/>
          <w:szCs w:val="24"/>
          <w:lang w:eastAsia="ru-RU"/>
        </w:rPr>
      </w:pPr>
    </w:p>
    <w:tbl>
      <w:tblPr>
        <w:tblStyle w:val="a4"/>
        <w:tblW w:w="15163" w:type="dxa"/>
        <w:tblLayout w:type="fixed"/>
        <w:tblLook w:val="04A0" w:firstRow="1" w:lastRow="0" w:firstColumn="1" w:lastColumn="0" w:noHBand="0" w:noVBand="1"/>
      </w:tblPr>
      <w:tblGrid>
        <w:gridCol w:w="562"/>
        <w:gridCol w:w="5529"/>
        <w:gridCol w:w="2835"/>
        <w:gridCol w:w="2969"/>
        <w:gridCol w:w="3268"/>
      </w:tblGrid>
      <w:tr w:rsidR="00B31D13" w:rsidRPr="0074522E" w14:paraId="047C47C4" w14:textId="77777777" w:rsidTr="00CF3575">
        <w:tc>
          <w:tcPr>
            <w:tcW w:w="15163" w:type="dxa"/>
            <w:gridSpan w:val="5"/>
          </w:tcPr>
          <w:p w14:paraId="56CCA1F3" w14:textId="77777777" w:rsidR="00DF78A0" w:rsidRDefault="00B31D13" w:rsidP="00DF78A0">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br w:type="page"/>
            </w:r>
            <w:r w:rsidRPr="00B31D13">
              <w:rPr>
                <w:rFonts w:ascii="Times New Roman" w:eastAsia="Times New Roman" w:hAnsi="Times New Roman" w:cs="Times New Roman"/>
                <w:b/>
                <w:sz w:val="24"/>
                <w:szCs w:val="24"/>
                <w:lang w:eastAsia="ru-RU"/>
              </w:rPr>
              <w:t>Сводный</w:t>
            </w:r>
            <w:r>
              <w:rPr>
                <w:rFonts w:ascii="Times New Roman" w:eastAsia="Times New Roman" w:hAnsi="Times New Roman" w:cs="Times New Roman"/>
                <w:sz w:val="24"/>
                <w:szCs w:val="24"/>
                <w:lang w:eastAsia="ru-RU"/>
              </w:rPr>
              <w:t xml:space="preserve"> а</w:t>
            </w:r>
            <w:r w:rsidRPr="0074522E">
              <w:rPr>
                <w:rFonts w:ascii="Times New Roman" w:eastAsia="Times New Roman" w:hAnsi="Times New Roman"/>
                <w:b/>
                <w:sz w:val="24"/>
                <w:szCs w:val="24"/>
                <w:lang w:eastAsia="ru-RU"/>
              </w:rPr>
              <w:t xml:space="preserve">дресный перечень </w:t>
            </w:r>
            <w:r>
              <w:rPr>
                <w:rFonts w:ascii="Times New Roman" w:eastAsia="Times New Roman" w:hAnsi="Times New Roman"/>
                <w:b/>
                <w:sz w:val="24"/>
                <w:szCs w:val="24"/>
                <w:lang w:eastAsia="ru-RU"/>
              </w:rPr>
              <w:t xml:space="preserve">дворовых и </w:t>
            </w:r>
            <w:r w:rsidRPr="0074522E">
              <w:rPr>
                <w:rFonts w:ascii="Times New Roman" w:eastAsia="Times New Roman" w:hAnsi="Times New Roman"/>
                <w:b/>
                <w:sz w:val="24"/>
                <w:szCs w:val="24"/>
                <w:lang w:eastAsia="ru-RU"/>
              </w:rPr>
              <w:t xml:space="preserve">общественных территорий, </w:t>
            </w:r>
          </w:p>
          <w:p w14:paraId="44CBBADE" w14:textId="036DD62D" w:rsidR="00DF78A0" w:rsidRDefault="00B31D13" w:rsidP="00DF78A0">
            <w:pPr>
              <w:keepNext/>
              <w:spacing w:after="0" w:line="240" w:lineRule="auto"/>
              <w:jc w:val="center"/>
              <w:outlineLvl w:val="0"/>
              <w:rPr>
                <w:rFonts w:ascii="Times New Roman" w:eastAsia="Times New Roman" w:hAnsi="Times New Roman" w:cs="Times New Roman"/>
                <w:b/>
                <w:bCs/>
                <w:sz w:val="24"/>
                <w:szCs w:val="24"/>
                <w:lang w:eastAsia="ru-RU"/>
              </w:rPr>
            </w:pPr>
            <w:r w:rsidRPr="0074522E">
              <w:rPr>
                <w:rFonts w:ascii="Times New Roman" w:eastAsia="Times New Roman" w:hAnsi="Times New Roman"/>
                <w:b/>
                <w:sz w:val="24"/>
                <w:szCs w:val="24"/>
                <w:lang w:eastAsia="ru-RU"/>
              </w:rPr>
              <w:t xml:space="preserve">расположенных на территории муниципального образования сельского поселения «Зеленец», </w:t>
            </w:r>
            <w:r>
              <w:rPr>
                <w:rFonts w:ascii="Times New Roman" w:eastAsia="Times New Roman" w:hAnsi="Times New Roman"/>
                <w:b/>
                <w:sz w:val="24"/>
                <w:szCs w:val="24"/>
                <w:lang w:eastAsia="ru-RU"/>
              </w:rPr>
              <w:t>подлежащих благоустройству в 2023 году</w:t>
            </w:r>
            <w:r w:rsidR="00DF78A0">
              <w:rPr>
                <w:rFonts w:ascii="Times New Roman" w:eastAsia="Times New Roman" w:hAnsi="Times New Roman"/>
                <w:b/>
                <w:sz w:val="24"/>
                <w:szCs w:val="24"/>
                <w:lang w:eastAsia="ru-RU"/>
              </w:rPr>
              <w:t xml:space="preserve"> в рамках реализации муниципальной программы </w:t>
            </w:r>
            <w:r w:rsidR="00DF78A0">
              <w:rPr>
                <w:rFonts w:ascii="Times New Roman" w:eastAsia="Times New Roman" w:hAnsi="Times New Roman" w:cs="Times New Roman"/>
                <w:b/>
                <w:bCs/>
                <w:sz w:val="24"/>
                <w:szCs w:val="24"/>
                <w:lang w:eastAsia="ru-RU"/>
              </w:rPr>
              <w:t>«Формирование современной городской среды на территории муниципального образования сельского поселения «Зеленец» на 2018-2024 годы»</w:t>
            </w:r>
          </w:p>
          <w:p w14:paraId="58F685EA" w14:textId="16AF00FA" w:rsidR="00B31D13" w:rsidRPr="0074522E" w:rsidRDefault="00B31D13" w:rsidP="00B31D13">
            <w:pPr>
              <w:spacing w:after="0"/>
              <w:jc w:val="center"/>
              <w:rPr>
                <w:rFonts w:ascii="Times New Roman" w:eastAsia="Times New Roman" w:hAnsi="Times New Roman"/>
                <w:b/>
                <w:sz w:val="24"/>
                <w:szCs w:val="24"/>
                <w:lang w:eastAsia="ru-RU"/>
              </w:rPr>
            </w:pPr>
          </w:p>
        </w:tc>
      </w:tr>
      <w:tr w:rsidR="00B31D13" w:rsidRPr="001605C6" w14:paraId="7E5726E4" w14:textId="77777777" w:rsidTr="00CF3575">
        <w:trPr>
          <w:trHeight w:val="1582"/>
        </w:trPr>
        <w:tc>
          <w:tcPr>
            <w:tcW w:w="562" w:type="dxa"/>
          </w:tcPr>
          <w:p w14:paraId="1D025F59" w14:textId="3D4847BF" w:rsidR="00B31D13" w:rsidRDefault="00B31D13" w:rsidP="00B31D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529" w:type="dxa"/>
          </w:tcPr>
          <w:p w14:paraId="2ED9D0F1" w14:textId="6872F3DD" w:rsidR="00B31D13" w:rsidRPr="002C0056" w:rsidRDefault="00B31D13" w:rsidP="00B31D13">
            <w:pPr>
              <w:jc w:val="center"/>
            </w:pPr>
            <w:r>
              <w:rPr>
                <w:rFonts w:ascii="Times New Roman" w:eastAsia="Times New Roman" w:hAnsi="Times New Roman"/>
                <w:sz w:val="24"/>
                <w:szCs w:val="24"/>
                <w:lang w:eastAsia="ru-RU"/>
              </w:rPr>
              <w:t xml:space="preserve">Наименование объекта благоустройства </w:t>
            </w:r>
          </w:p>
        </w:tc>
        <w:tc>
          <w:tcPr>
            <w:tcW w:w="2835" w:type="dxa"/>
          </w:tcPr>
          <w:p w14:paraId="753183DE" w14:textId="383C2C41" w:rsidR="00B31D13" w:rsidRPr="001605C6" w:rsidRDefault="00B31D13" w:rsidP="00DF78A0">
            <w:pPr>
              <w:jc w:val="center"/>
              <w:rPr>
                <w:rFonts w:ascii="Times New Roman" w:eastAsia="Times New Roman" w:hAnsi="Times New Roman"/>
                <w:sz w:val="24"/>
                <w:szCs w:val="24"/>
                <w:lang w:eastAsia="ru-RU"/>
              </w:rPr>
            </w:pPr>
            <w:r w:rsidRPr="002C0056">
              <w:rPr>
                <w:rFonts w:ascii="Times New Roman" w:eastAsia="Times New Roman" w:hAnsi="Times New Roman"/>
                <w:sz w:val="24"/>
                <w:szCs w:val="24"/>
                <w:lang w:eastAsia="ru-RU"/>
              </w:rPr>
              <w:t xml:space="preserve">Адрес </w:t>
            </w:r>
            <w:r w:rsidR="00DF78A0">
              <w:rPr>
                <w:rFonts w:ascii="Times New Roman" w:eastAsia="Times New Roman" w:hAnsi="Times New Roman"/>
                <w:sz w:val="24"/>
                <w:szCs w:val="24"/>
                <w:lang w:eastAsia="ru-RU"/>
              </w:rPr>
              <w:t>или описание местонахождения объекта благоустройства</w:t>
            </w:r>
          </w:p>
        </w:tc>
        <w:tc>
          <w:tcPr>
            <w:tcW w:w="2969" w:type="dxa"/>
          </w:tcPr>
          <w:p w14:paraId="079CBF15" w14:textId="7ABA9D0F" w:rsidR="00B31D13" w:rsidRPr="001605C6" w:rsidRDefault="00DF78A0" w:rsidP="001F3B6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c>
          <w:tcPr>
            <w:tcW w:w="3268" w:type="dxa"/>
          </w:tcPr>
          <w:p w14:paraId="235B3D9B" w14:textId="2A015F32" w:rsidR="00B31D13" w:rsidRPr="001605C6" w:rsidRDefault="00DF78A0" w:rsidP="001F3B6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(для дворовой территории)</w:t>
            </w:r>
          </w:p>
        </w:tc>
      </w:tr>
      <w:tr w:rsidR="00B31D13" w:rsidRPr="00D97013" w14:paraId="0DCA9411" w14:textId="77777777" w:rsidTr="00CF3575">
        <w:trPr>
          <w:trHeight w:val="131"/>
        </w:trPr>
        <w:tc>
          <w:tcPr>
            <w:tcW w:w="562" w:type="dxa"/>
          </w:tcPr>
          <w:p w14:paraId="385899FC" w14:textId="12FCA59E" w:rsidR="00B31D13" w:rsidRPr="00D97013" w:rsidRDefault="00B31D13"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707BF2E2" w14:textId="7F1088AF"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eastAsia="Times New Roman" w:hAnsi="Times New Roman" w:cs="Times New Roman"/>
                <w:sz w:val="24"/>
                <w:szCs w:val="24"/>
                <w:lang w:eastAsia="ru-RU"/>
              </w:rPr>
              <w:t>2</w:t>
            </w:r>
          </w:p>
        </w:tc>
        <w:tc>
          <w:tcPr>
            <w:tcW w:w="2835" w:type="dxa"/>
          </w:tcPr>
          <w:p w14:paraId="5E21C442"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3</w:t>
            </w:r>
          </w:p>
        </w:tc>
        <w:tc>
          <w:tcPr>
            <w:tcW w:w="2969" w:type="dxa"/>
          </w:tcPr>
          <w:p w14:paraId="5072F111" w14:textId="77777777" w:rsidR="00B31D13" w:rsidRPr="00D97013" w:rsidRDefault="00B31D13" w:rsidP="001F3B61">
            <w:pPr>
              <w:spacing w:after="0" w:line="240" w:lineRule="auto"/>
              <w:jc w:val="center"/>
              <w:rPr>
                <w:rFonts w:ascii="Times New Roman" w:hAnsi="Times New Roman" w:cs="Times New Roman"/>
                <w:sz w:val="24"/>
                <w:szCs w:val="24"/>
              </w:rPr>
            </w:pPr>
            <w:r w:rsidRPr="00D97013">
              <w:rPr>
                <w:rFonts w:ascii="Times New Roman" w:hAnsi="Times New Roman" w:cs="Times New Roman"/>
                <w:sz w:val="24"/>
                <w:szCs w:val="24"/>
              </w:rPr>
              <w:t>4</w:t>
            </w:r>
          </w:p>
        </w:tc>
        <w:tc>
          <w:tcPr>
            <w:tcW w:w="3268" w:type="dxa"/>
          </w:tcPr>
          <w:p w14:paraId="6496F1E4" w14:textId="77777777" w:rsidR="00B31D13" w:rsidRPr="00D97013" w:rsidRDefault="00B31D13" w:rsidP="001F3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1D13" w:rsidRPr="00D97013" w14:paraId="426EB105" w14:textId="77777777" w:rsidTr="00CF3575">
        <w:trPr>
          <w:trHeight w:val="131"/>
        </w:trPr>
        <w:tc>
          <w:tcPr>
            <w:tcW w:w="562" w:type="dxa"/>
          </w:tcPr>
          <w:p w14:paraId="2D274748" w14:textId="58AF7A2A" w:rsidR="00B31D13" w:rsidRDefault="00DF78A0" w:rsidP="001F3B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9" w:type="dxa"/>
          </w:tcPr>
          <w:p w14:paraId="56E6512C" w14:textId="45408EB4" w:rsidR="00B31D13" w:rsidRPr="00D97013" w:rsidRDefault="00DF78A0" w:rsidP="00DF78A0">
            <w:pPr>
              <w:spacing w:after="0" w:line="240" w:lineRule="auto"/>
              <w:rPr>
                <w:rFonts w:ascii="Times New Roman" w:eastAsia="Times New Roman" w:hAnsi="Times New Roman" w:cs="Times New Roman"/>
                <w:sz w:val="24"/>
                <w:szCs w:val="24"/>
                <w:lang w:eastAsia="ru-RU"/>
              </w:rPr>
            </w:pPr>
            <w:r w:rsidRPr="00976618">
              <w:rPr>
                <w:rFonts w:ascii="Times New Roman" w:hAnsi="Times New Roman"/>
                <w:sz w:val="24"/>
                <w:szCs w:val="24"/>
              </w:rPr>
              <w:t>Общественная территория  по 1-</w:t>
            </w:r>
            <w:r>
              <w:rPr>
                <w:rFonts w:ascii="Times New Roman" w:hAnsi="Times New Roman"/>
                <w:sz w:val="24"/>
                <w:szCs w:val="24"/>
              </w:rPr>
              <w:t>му</w:t>
            </w:r>
            <w:r w:rsidRPr="00976618">
              <w:rPr>
                <w:rFonts w:ascii="Times New Roman" w:hAnsi="Times New Roman"/>
                <w:sz w:val="24"/>
                <w:szCs w:val="24"/>
              </w:rPr>
              <w:t xml:space="preserve"> квартал</w:t>
            </w:r>
            <w:r>
              <w:rPr>
                <w:rFonts w:ascii="Times New Roman" w:hAnsi="Times New Roman"/>
                <w:sz w:val="24"/>
                <w:szCs w:val="24"/>
              </w:rPr>
              <w:t>у</w:t>
            </w:r>
            <w:r w:rsidRPr="00976618">
              <w:rPr>
                <w:rFonts w:ascii="Times New Roman" w:hAnsi="Times New Roman"/>
                <w:sz w:val="24"/>
                <w:szCs w:val="24"/>
              </w:rPr>
              <w:t xml:space="preserve"> с. Зеленец (2 этап)</w:t>
            </w:r>
          </w:p>
        </w:tc>
        <w:tc>
          <w:tcPr>
            <w:tcW w:w="2835" w:type="dxa"/>
          </w:tcPr>
          <w:p w14:paraId="5CC4F1C7" w14:textId="0EF9B5B3" w:rsidR="00B31D13" w:rsidRPr="00D97013" w:rsidRDefault="00DF78A0" w:rsidP="00DF78A0">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Коми, Сыктывдинский район, с. Зеленец, 1-й квартал</w:t>
            </w:r>
          </w:p>
        </w:tc>
        <w:tc>
          <w:tcPr>
            <w:tcW w:w="2969" w:type="dxa"/>
          </w:tcPr>
          <w:p w14:paraId="2F2F3A34"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Федеральный бюджет</w:t>
            </w:r>
          </w:p>
          <w:p w14:paraId="41D8AF89" w14:textId="77777777" w:rsidR="00DF78A0" w:rsidRDefault="00DF78A0" w:rsidP="00DF78A0">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Региональный бюджет</w:t>
            </w:r>
          </w:p>
          <w:p w14:paraId="0A7C559C" w14:textId="30D30206" w:rsidR="00B31D13" w:rsidRPr="00D97013" w:rsidRDefault="00DF78A0" w:rsidP="00DF78A0">
            <w:pPr>
              <w:spacing w:after="0" w:line="240" w:lineRule="auto"/>
              <w:rPr>
                <w:rFonts w:ascii="Times New Roman" w:hAnsi="Times New Roman" w:cs="Times New Roman"/>
                <w:sz w:val="24"/>
                <w:szCs w:val="24"/>
              </w:rPr>
            </w:pPr>
            <w:r>
              <w:rPr>
                <w:rFonts w:ascii="Times New Roman" w:hAnsi="Times New Roman"/>
                <w:sz w:val="24"/>
                <w:szCs w:val="24"/>
              </w:rPr>
              <w:t>Местный бюджет</w:t>
            </w:r>
          </w:p>
        </w:tc>
        <w:tc>
          <w:tcPr>
            <w:tcW w:w="3268" w:type="dxa"/>
          </w:tcPr>
          <w:p w14:paraId="5EECEDE1" w14:textId="398BDF9D" w:rsidR="00B31D13" w:rsidRDefault="00CF3575" w:rsidP="00CF3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D59AE93" w14:textId="282C54F1" w:rsidR="00B31D13" w:rsidRDefault="00B31D13">
      <w:pPr>
        <w:spacing w:after="160" w:line="259" w:lineRule="auto"/>
        <w:rPr>
          <w:rFonts w:ascii="Times New Roman" w:eastAsia="Times New Roman" w:hAnsi="Times New Roman" w:cs="Times New Roman"/>
          <w:sz w:val="24"/>
          <w:szCs w:val="24"/>
          <w:lang w:eastAsia="ru-RU"/>
        </w:rPr>
      </w:pPr>
    </w:p>
    <w:p w14:paraId="046349C7" w14:textId="77777777" w:rsidR="00016824" w:rsidRPr="00795D40" w:rsidRDefault="00016824" w:rsidP="00016824">
      <w:pPr>
        <w:widowControl w:val="0"/>
        <w:suppressAutoHyphens/>
        <w:autoSpaceDE w:val="0"/>
        <w:spacing w:after="0" w:line="240" w:lineRule="auto"/>
        <w:jc w:val="right"/>
        <w:rPr>
          <w:rFonts w:ascii="Times New Roman" w:eastAsia="Arial" w:hAnsi="Times New Roman" w:cs="Times New Roman"/>
          <w:sz w:val="24"/>
          <w:szCs w:val="24"/>
          <w:lang w:eastAsia="ar-SA"/>
        </w:rPr>
      </w:pPr>
    </w:p>
    <w:p w14:paraId="5A6AB26D" w14:textId="77777777" w:rsidR="00B31D13" w:rsidRDefault="00B31D1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C8B13C8" w14:textId="05CE67A4" w:rsidR="00B31D13" w:rsidRPr="009E3355" w:rsidRDefault="00B31D13" w:rsidP="00B31D13">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t>Приложение 5 к Программе</w:t>
      </w:r>
    </w:p>
    <w:p w14:paraId="69C45354"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Ресурсное обеспечение, объемы и источники финансирования Программы</w:t>
      </w:r>
    </w:p>
    <w:p w14:paraId="254CF9BF" w14:textId="77777777" w:rsidR="00016824" w:rsidRDefault="00016824" w:rsidP="00016824">
      <w:pPr>
        <w:tabs>
          <w:tab w:val="left" w:pos="1455"/>
        </w:tabs>
        <w:spacing w:after="0" w:line="240" w:lineRule="auto"/>
        <w:jc w:val="right"/>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«Таблица 1</w:t>
      </w:r>
    </w:p>
    <w:p w14:paraId="25B181B9" w14:textId="21D946B1"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0D0BCA">
          <w:rPr>
            <w:rFonts w:ascii="Times New Roman" w:eastAsia="Times New Roman" w:hAnsi="Times New Roman" w:cs="Times New Roman"/>
            <w:b/>
            <w:sz w:val="24"/>
            <w:szCs w:val="24"/>
            <w:lang w:eastAsia="ru-RU"/>
          </w:rPr>
          <w:t>2018 год</w:t>
        </w:r>
      </w:smartTag>
    </w:p>
    <w:p w14:paraId="127B65CE" w14:textId="77777777" w:rsidR="0013548D" w:rsidRPr="00992A3D" w:rsidRDefault="0013548D"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3"/>
        <w:gridCol w:w="2692"/>
        <w:gridCol w:w="2268"/>
        <w:gridCol w:w="2977"/>
        <w:gridCol w:w="1417"/>
      </w:tblGrid>
      <w:tr w:rsidR="00016824" w:rsidRPr="000D0BCA" w14:paraId="4C1E61C4" w14:textId="77777777" w:rsidTr="00C47682">
        <w:tc>
          <w:tcPr>
            <w:tcW w:w="426" w:type="dxa"/>
            <w:shd w:val="clear" w:color="auto" w:fill="auto"/>
          </w:tcPr>
          <w:p w14:paraId="25CA565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№п/п</w:t>
            </w:r>
          </w:p>
        </w:tc>
        <w:tc>
          <w:tcPr>
            <w:tcW w:w="4282" w:type="dxa"/>
            <w:shd w:val="clear" w:color="auto" w:fill="auto"/>
          </w:tcPr>
          <w:p w14:paraId="5E5F5A63"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мероприятия (основного мероприятия) подпрограммы</w:t>
            </w:r>
          </w:p>
        </w:tc>
        <w:tc>
          <w:tcPr>
            <w:tcW w:w="993" w:type="dxa"/>
            <w:shd w:val="clear" w:color="auto" w:fill="auto"/>
          </w:tcPr>
          <w:p w14:paraId="0B1B81CD"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Сроки реализации</w:t>
            </w:r>
          </w:p>
        </w:tc>
        <w:tc>
          <w:tcPr>
            <w:tcW w:w="2692" w:type="dxa"/>
            <w:shd w:val="clear" w:color="auto" w:fill="auto"/>
          </w:tcPr>
          <w:p w14:paraId="394F564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3AE0CE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3732DB3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Источники финансирования</w:t>
            </w:r>
          </w:p>
        </w:tc>
        <w:tc>
          <w:tcPr>
            <w:tcW w:w="1417" w:type="dxa"/>
            <w:shd w:val="clear" w:color="auto" w:fill="auto"/>
          </w:tcPr>
          <w:p w14:paraId="3510447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Сумма расходов всего (руб.)</w:t>
            </w:r>
          </w:p>
        </w:tc>
      </w:tr>
      <w:tr w:rsidR="00016824" w:rsidRPr="000D0BCA" w14:paraId="1A7EBD01" w14:textId="77777777" w:rsidTr="00C47682">
        <w:trPr>
          <w:trHeight w:val="190"/>
        </w:trPr>
        <w:tc>
          <w:tcPr>
            <w:tcW w:w="426" w:type="dxa"/>
            <w:vMerge w:val="restart"/>
            <w:shd w:val="clear" w:color="auto" w:fill="auto"/>
          </w:tcPr>
          <w:p w14:paraId="44997751"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r w:rsidRPr="000D0BCA">
              <w:rPr>
                <w:rFonts w:ascii="Times New Roman" w:eastAsia="Times New Roman" w:hAnsi="Times New Roman" w:cs="Times New Roman"/>
                <w:sz w:val="24"/>
                <w:szCs w:val="24"/>
                <w:lang w:eastAsia="ru-RU"/>
              </w:rPr>
              <w:t>1</w:t>
            </w:r>
          </w:p>
        </w:tc>
        <w:tc>
          <w:tcPr>
            <w:tcW w:w="4282" w:type="dxa"/>
            <w:vMerge w:val="restart"/>
            <w:shd w:val="clear" w:color="auto" w:fill="auto"/>
          </w:tcPr>
          <w:p w14:paraId="4E833378" w14:textId="77777777" w:rsidR="00016824" w:rsidRPr="000D0BCA" w:rsidRDefault="00016824" w:rsidP="00E521FB">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lang w:eastAsia="ru-RU"/>
              </w:rPr>
              <w:t xml:space="preserve">Выполнение минимального перечня работ по благоустройству дворовой территории многоквартирного жилого дома № 1 квартала </w:t>
            </w:r>
            <w:r w:rsidRPr="000D0BCA">
              <w:rPr>
                <w:rFonts w:ascii="Times New Roman" w:eastAsia="Times New Roman" w:hAnsi="Times New Roman" w:cs="Times New Roman"/>
                <w:lang w:val="en-US" w:eastAsia="ru-RU"/>
              </w:rPr>
              <w:t>I</w:t>
            </w:r>
            <w:r w:rsidRPr="000D0BCA">
              <w:rPr>
                <w:rFonts w:ascii="Times New Roman" w:eastAsia="Times New Roman" w:hAnsi="Times New Roman" w:cs="Times New Roman"/>
                <w:lang w:eastAsia="ru-RU"/>
              </w:rPr>
              <w:t xml:space="preserve">  в с. Зеленец </w:t>
            </w:r>
          </w:p>
        </w:tc>
        <w:tc>
          <w:tcPr>
            <w:tcW w:w="993" w:type="dxa"/>
            <w:vMerge w:val="restart"/>
            <w:shd w:val="clear" w:color="auto" w:fill="auto"/>
          </w:tcPr>
          <w:p w14:paraId="1A5A62A8"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2018</w:t>
            </w:r>
          </w:p>
        </w:tc>
        <w:tc>
          <w:tcPr>
            <w:tcW w:w="2692" w:type="dxa"/>
            <w:vMerge w:val="restart"/>
            <w:shd w:val="clear" w:color="auto" w:fill="auto"/>
          </w:tcPr>
          <w:p w14:paraId="1887754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1FAA67F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762C298"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Федеральный бюджет</w:t>
            </w:r>
          </w:p>
        </w:tc>
        <w:tc>
          <w:tcPr>
            <w:tcW w:w="1417" w:type="dxa"/>
            <w:vMerge w:val="restart"/>
            <w:shd w:val="clear" w:color="auto" w:fill="auto"/>
          </w:tcPr>
          <w:p w14:paraId="52D041F2" w14:textId="509BC8D4"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Arial" w:hAnsi="Times New Roman" w:cs="Times New Roman"/>
                <w:lang w:eastAsia="ar-SA"/>
              </w:rPr>
              <w:t>935,</w:t>
            </w:r>
            <w:r w:rsidR="00016824" w:rsidRPr="000D0BCA">
              <w:rPr>
                <w:rFonts w:ascii="Times New Roman" w:eastAsia="Arial" w:hAnsi="Times New Roman" w:cs="Times New Roman"/>
                <w:lang w:eastAsia="ar-SA"/>
              </w:rPr>
              <w:t>863</w:t>
            </w:r>
          </w:p>
        </w:tc>
      </w:tr>
      <w:tr w:rsidR="00016824" w:rsidRPr="000D0BCA" w14:paraId="2C4CFDE4" w14:textId="77777777" w:rsidTr="00C47682">
        <w:trPr>
          <w:trHeight w:val="160"/>
        </w:trPr>
        <w:tc>
          <w:tcPr>
            <w:tcW w:w="426" w:type="dxa"/>
            <w:vMerge/>
            <w:shd w:val="clear" w:color="auto" w:fill="auto"/>
          </w:tcPr>
          <w:p w14:paraId="0B258BE9"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3A751421"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38920F74"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5667AA5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1FE6CD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8A399B9"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Республиканский бюджет</w:t>
            </w:r>
          </w:p>
        </w:tc>
        <w:tc>
          <w:tcPr>
            <w:tcW w:w="1417" w:type="dxa"/>
            <w:vMerge/>
            <w:shd w:val="clear" w:color="auto" w:fill="auto"/>
          </w:tcPr>
          <w:p w14:paraId="374D51EF"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r>
      <w:tr w:rsidR="00016824" w:rsidRPr="000D0BCA" w14:paraId="6D155BD4" w14:textId="77777777" w:rsidTr="00C47682">
        <w:trPr>
          <w:trHeight w:val="160"/>
        </w:trPr>
        <w:tc>
          <w:tcPr>
            <w:tcW w:w="426" w:type="dxa"/>
            <w:vMerge/>
            <w:shd w:val="clear" w:color="auto" w:fill="auto"/>
          </w:tcPr>
          <w:p w14:paraId="20B4D2EC"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540C58F6"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8BDBC2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21E89F8E"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43DCDA5"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072297"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r w:rsidRPr="000D0BCA">
              <w:rPr>
                <w:rFonts w:ascii="Times New Roman" w:eastAsia="Times New Roman" w:hAnsi="Times New Roman" w:cs="Times New Roman"/>
                <w:lang w:eastAsia="ru-RU"/>
              </w:rPr>
              <w:t>Бюджет СП «Зеленец»</w:t>
            </w:r>
          </w:p>
        </w:tc>
        <w:tc>
          <w:tcPr>
            <w:tcW w:w="1417" w:type="dxa"/>
            <w:shd w:val="clear" w:color="auto" w:fill="auto"/>
          </w:tcPr>
          <w:p w14:paraId="66C6A0D8" w14:textId="1FD4A577" w:rsidR="00016824" w:rsidRPr="000D0BCA"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104,0</w:t>
            </w:r>
          </w:p>
        </w:tc>
      </w:tr>
      <w:tr w:rsidR="00016824" w:rsidRPr="000D0BCA" w14:paraId="5CD984F0" w14:textId="77777777" w:rsidTr="00C47682">
        <w:trPr>
          <w:trHeight w:val="210"/>
        </w:trPr>
        <w:tc>
          <w:tcPr>
            <w:tcW w:w="426" w:type="dxa"/>
            <w:vMerge/>
            <w:shd w:val="clear" w:color="auto" w:fill="auto"/>
          </w:tcPr>
          <w:p w14:paraId="6770D14B"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sz w:val="24"/>
                <w:szCs w:val="24"/>
                <w:lang w:eastAsia="ru-RU"/>
              </w:rPr>
            </w:pPr>
          </w:p>
        </w:tc>
        <w:tc>
          <w:tcPr>
            <w:tcW w:w="4282" w:type="dxa"/>
            <w:vMerge/>
            <w:shd w:val="clear" w:color="auto" w:fill="auto"/>
          </w:tcPr>
          <w:p w14:paraId="6E1A1F0F" w14:textId="77777777" w:rsidR="00016824" w:rsidRPr="000D0BCA" w:rsidRDefault="00016824" w:rsidP="00016824">
            <w:pPr>
              <w:tabs>
                <w:tab w:val="left" w:pos="1455"/>
              </w:tabs>
              <w:spacing w:after="0" w:line="240" w:lineRule="auto"/>
              <w:rPr>
                <w:rFonts w:ascii="Times New Roman" w:eastAsia="Times New Roman" w:hAnsi="Times New Roman" w:cs="Times New Roman"/>
                <w:lang w:eastAsia="ru-RU"/>
              </w:rPr>
            </w:pPr>
          </w:p>
        </w:tc>
        <w:tc>
          <w:tcPr>
            <w:tcW w:w="993" w:type="dxa"/>
            <w:vMerge/>
            <w:shd w:val="clear" w:color="auto" w:fill="auto"/>
          </w:tcPr>
          <w:p w14:paraId="7B26631A"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2" w:type="dxa"/>
            <w:vMerge/>
            <w:shd w:val="clear" w:color="auto" w:fill="auto"/>
          </w:tcPr>
          <w:p w14:paraId="0AB4E8F0"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595908D7" w14:textId="77777777" w:rsidR="00016824" w:rsidRPr="000D0BCA"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7B50F26" w14:textId="77777777" w:rsidR="00016824" w:rsidRPr="000D0BCA" w:rsidRDefault="00016824" w:rsidP="00016824">
            <w:pPr>
              <w:tabs>
                <w:tab w:val="left" w:pos="1455"/>
              </w:tabs>
              <w:spacing w:after="0" w:line="240" w:lineRule="auto"/>
              <w:rPr>
                <w:rFonts w:ascii="Times New Roman" w:eastAsia="Times New Roman" w:hAnsi="Times New Roman" w:cs="Times New Roman"/>
                <w:b/>
                <w:lang w:eastAsia="ru-RU"/>
              </w:rPr>
            </w:pPr>
            <w:r w:rsidRPr="000D0BCA">
              <w:rPr>
                <w:rFonts w:ascii="Times New Roman" w:eastAsia="Times New Roman" w:hAnsi="Times New Roman" w:cs="Times New Roman"/>
                <w:b/>
                <w:lang w:eastAsia="ru-RU"/>
              </w:rPr>
              <w:t>ВСЕГО:</w:t>
            </w:r>
          </w:p>
        </w:tc>
        <w:tc>
          <w:tcPr>
            <w:tcW w:w="1417" w:type="dxa"/>
            <w:shd w:val="clear" w:color="auto" w:fill="auto"/>
          </w:tcPr>
          <w:p w14:paraId="081305FE" w14:textId="0FE731B1" w:rsidR="00016824" w:rsidRPr="007C43F7" w:rsidRDefault="00016824" w:rsidP="002447DE">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447DE">
              <w:rPr>
                <w:rFonts w:ascii="Times New Roman" w:eastAsia="Times New Roman" w:hAnsi="Times New Roman" w:cs="Times New Roman"/>
                <w:b/>
                <w:lang w:eastAsia="ru-RU"/>
              </w:rPr>
              <w:t> 039,863</w:t>
            </w:r>
          </w:p>
        </w:tc>
      </w:tr>
    </w:tbl>
    <w:p w14:paraId="04FD0892" w14:textId="22FD58D1" w:rsidR="00992A3D" w:rsidRDefault="00016824" w:rsidP="0013548D">
      <w:pPr>
        <w:tabs>
          <w:tab w:val="left" w:pos="1455"/>
        </w:tabs>
        <w:spacing w:after="0" w:line="240" w:lineRule="auto"/>
        <w:rPr>
          <w:rFonts w:ascii="Times New Roman" w:eastAsia="Times New Roman" w:hAnsi="Times New Roman" w:cs="Times New Roman"/>
          <w:b/>
          <w:sz w:val="24"/>
          <w:szCs w:val="24"/>
          <w:lang w:eastAsia="ru-RU"/>
        </w:rPr>
      </w:pPr>
      <w:r w:rsidRPr="000D0BC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14:paraId="7A3E7C96" w14:textId="77777777" w:rsidR="00016824" w:rsidRDefault="00016824" w:rsidP="00C47682">
      <w:pPr>
        <w:tabs>
          <w:tab w:val="left" w:pos="1455"/>
        </w:tabs>
        <w:spacing w:after="0" w:line="240" w:lineRule="auto"/>
        <w:jc w:val="right"/>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«Таблица 2</w:t>
      </w:r>
    </w:p>
    <w:p w14:paraId="5522F60A" w14:textId="0A8C0253" w:rsidR="001F3B61" w:rsidRPr="00436A03"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436A03">
        <w:rPr>
          <w:rFonts w:ascii="Times New Roman" w:eastAsia="Times New Roman" w:hAnsi="Times New Roman" w:cs="Times New Roman"/>
          <w:sz w:val="24"/>
          <w:szCs w:val="24"/>
          <w:lang w:eastAsia="ru-RU"/>
        </w:rPr>
        <w:t xml:space="preserve">в редакции от </w:t>
      </w:r>
      <w:r w:rsidR="002447DE">
        <w:rPr>
          <w:rFonts w:ascii="Times New Roman" w:eastAsia="Times New Roman" w:hAnsi="Times New Roman" w:cs="Times New Roman"/>
          <w:sz w:val="24"/>
          <w:szCs w:val="24"/>
          <w:lang w:eastAsia="ru-RU"/>
        </w:rPr>
        <w:t>28.03.2019</w:t>
      </w:r>
      <w:r w:rsidRPr="00436A03">
        <w:rPr>
          <w:rFonts w:ascii="Times New Roman" w:eastAsia="Times New Roman" w:hAnsi="Times New Roman" w:cs="Times New Roman"/>
          <w:sz w:val="24"/>
          <w:szCs w:val="24"/>
          <w:lang w:eastAsia="ru-RU"/>
        </w:rPr>
        <w:t xml:space="preserve"> № </w:t>
      </w:r>
      <w:r w:rsidR="002447DE">
        <w:rPr>
          <w:rFonts w:ascii="Times New Roman" w:eastAsia="Times New Roman" w:hAnsi="Times New Roman" w:cs="Times New Roman"/>
          <w:sz w:val="24"/>
          <w:szCs w:val="24"/>
          <w:lang w:eastAsia="ru-RU"/>
        </w:rPr>
        <w:t>3/105</w:t>
      </w:r>
    </w:p>
    <w:p w14:paraId="5B942E7B" w14:textId="77777777" w:rsidR="00016824" w:rsidRPr="00C53793" w:rsidRDefault="00016824" w:rsidP="001F3B61">
      <w:pPr>
        <w:tabs>
          <w:tab w:val="left" w:pos="1455"/>
        </w:tabs>
        <w:spacing w:after="0" w:line="240" w:lineRule="auto"/>
        <w:jc w:val="center"/>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2019 год</w:t>
      </w:r>
    </w:p>
    <w:p w14:paraId="5EC7FA40"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C53793" w14:paraId="1279BC39" w14:textId="77777777" w:rsidTr="00C47682">
        <w:tc>
          <w:tcPr>
            <w:tcW w:w="426" w:type="dxa"/>
            <w:shd w:val="clear" w:color="auto" w:fill="auto"/>
          </w:tcPr>
          <w:p w14:paraId="38D853B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5E10BE5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36208A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22F3101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1BC196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0826FA8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5A65E7C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016824" w:rsidRPr="00C53793" w14:paraId="3170A7D3" w14:textId="77777777" w:rsidTr="00C47682">
        <w:trPr>
          <w:trHeight w:val="190"/>
        </w:trPr>
        <w:tc>
          <w:tcPr>
            <w:tcW w:w="426" w:type="dxa"/>
            <w:vMerge w:val="restart"/>
            <w:shd w:val="clear" w:color="auto" w:fill="auto"/>
          </w:tcPr>
          <w:p w14:paraId="6336A50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42651073"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дворовых территорий многоквартирных жилых домов в с. Зеленец:</w:t>
            </w:r>
          </w:p>
          <w:p w14:paraId="3A34D3A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 минимальный перечень работ по благоустройству дворовой территории многоквартирного дома № 9, 1-й квартал, с. Зеленец;</w:t>
            </w:r>
          </w:p>
          <w:p w14:paraId="17A7CF1C" w14:textId="77777777" w:rsidR="00016824" w:rsidRPr="00C47682" w:rsidRDefault="00016824" w:rsidP="00742C10">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2. минимальный перечень работ по благоустройству дворовой территории многоквартирного дома № 10, 1-й квартал, с. Зеленец</w:t>
            </w:r>
          </w:p>
        </w:tc>
        <w:tc>
          <w:tcPr>
            <w:tcW w:w="992" w:type="dxa"/>
            <w:vMerge w:val="restart"/>
            <w:shd w:val="clear" w:color="auto" w:fill="auto"/>
          </w:tcPr>
          <w:p w14:paraId="1BC13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2019</w:t>
            </w:r>
          </w:p>
        </w:tc>
        <w:tc>
          <w:tcPr>
            <w:tcW w:w="2693" w:type="dxa"/>
            <w:vMerge w:val="restart"/>
            <w:shd w:val="clear" w:color="auto" w:fill="auto"/>
          </w:tcPr>
          <w:p w14:paraId="5E47F70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09DC6E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879D6B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252FAF9C" w14:textId="5250561E"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777,483</w:t>
            </w:r>
          </w:p>
        </w:tc>
      </w:tr>
      <w:tr w:rsidR="00016824" w:rsidRPr="00C53793" w14:paraId="24660795" w14:textId="77777777" w:rsidTr="00C47682">
        <w:trPr>
          <w:trHeight w:val="160"/>
        </w:trPr>
        <w:tc>
          <w:tcPr>
            <w:tcW w:w="426" w:type="dxa"/>
            <w:vMerge/>
            <w:shd w:val="clear" w:color="auto" w:fill="auto"/>
          </w:tcPr>
          <w:p w14:paraId="49E30D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268290BA"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9F7012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F4A10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D2F55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7A1AFC5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784FB1D4" w14:textId="1CEF8FA8" w:rsidR="00016824" w:rsidRPr="00C47682" w:rsidRDefault="002447DE" w:rsidP="00016824">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424,574</w:t>
            </w:r>
          </w:p>
        </w:tc>
      </w:tr>
      <w:tr w:rsidR="00016824" w:rsidRPr="00C53793" w14:paraId="569BAF46" w14:textId="77777777" w:rsidTr="00C47682">
        <w:trPr>
          <w:trHeight w:val="160"/>
        </w:trPr>
        <w:tc>
          <w:tcPr>
            <w:tcW w:w="426" w:type="dxa"/>
            <w:vMerge/>
            <w:shd w:val="clear" w:color="auto" w:fill="auto"/>
          </w:tcPr>
          <w:p w14:paraId="793D9274"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4A28563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88143C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21290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7D33AD8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4293FCB0"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4251C91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772,584</w:t>
            </w:r>
          </w:p>
        </w:tc>
      </w:tr>
      <w:tr w:rsidR="00016824" w:rsidRPr="00C53793" w14:paraId="71AF0B21" w14:textId="77777777" w:rsidTr="00C47682">
        <w:trPr>
          <w:trHeight w:val="210"/>
        </w:trPr>
        <w:tc>
          <w:tcPr>
            <w:tcW w:w="426" w:type="dxa"/>
            <w:vMerge/>
            <w:shd w:val="clear" w:color="auto" w:fill="auto"/>
          </w:tcPr>
          <w:p w14:paraId="2D9FF45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C6C596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3AED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623B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1277EF5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E25F23D" w14:textId="77777777" w:rsidR="00016824" w:rsidRPr="00C47682" w:rsidRDefault="00016824" w:rsidP="00016824">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8" w:type="dxa"/>
            <w:shd w:val="clear" w:color="auto" w:fill="auto"/>
          </w:tcPr>
          <w:p w14:paraId="30CADDE3"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1 974,640</w:t>
            </w:r>
          </w:p>
        </w:tc>
      </w:tr>
    </w:tbl>
    <w:p w14:paraId="634ADDA2" w14:textId="77777777" w:rsidR="00016824" w:rsidRPr="00C53793" w:rsidRDefault="00016824" w:rsidP="00016824">
      <w:pPr>
        <w:tabs>
          <w:tab w:val="left" w:pos="1455"/>
        </w:tabs>
        <w:spacing w:after="0" w:line="240" w:lineRule="auto"/>
        <w:rPr>
          <w:rFonts w:ascii="Times New Roman" w:eastAsia="Times New Roman" w:hAnsi="Times New Roman" w:cs="Times New Roman"/>
          <w:b/>
          <w:sz w:val="24"/>
          <w:szCs w:val="24"/>
          <w:lang w:eastAsia="ru-RU"/>
        </w:rPr>
      </w:pPr>
      <w:r w:rsidRPr="00C53793">
        <w:rPr>
          <w:rFonts w:ascii="Times New Roman" w:eastAsia="Times New Roman" w:hAnsi="Times New Roman" w:cs="Times New Roman"/>
          <w:b/>
          <w:sz w:val="24"/>
          <w:szCs w:val="24"/>
          <w:lang w:eastAsia="ru-RU"/>
        </w:rPr>
        <w:t xml:space="preserve">                                                                                                                                                       </w:t>
      </w:r>
    </w:p>
    <w:p w14:paraId="77B53968" w14:textId="77777777" w:rsidR="00ED2484" w:rsidRDefault="00ED2484" w:rsidP="0078681E">
      <w:pPr>
        <w:spacing w:after="0" w:line="240" w:lineRule="auto"/>
        <w:jc w:val="right"/>
        <w:rPr>
          <w:rFonts w:ascii="Times New Roman" w:eastAsia="Times New Roman" w:hAnsi="Times New Roman" w:cs="Times New Roman"/>
          <w:b/>
          <w:sz w:val="24"/>
          <w:szCs w:val="24"/>
          <w:lang w:eastAsia="ru-RU"/>
        </w:rPr>
      </w:pPr>
    </w:p>
    <w:p w14:paraId="6A34486A" w14:textId="77777777" w:rsidR="00016824" w:rsidRDefault="00016824" w:rsidP="0078681E">
      <w:pPr>
        <w:spacing w:after="0" w:line="240"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3</w:t>
      </w:r>
    </w:p>
    <w:p w14:paraId="7C0FCCEA" w14:textId="77777777" w:rsidR="001F3B61" w:rsidRPr="00E521FB"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в редакции от 27.03.2020 № 03/66</w:t>
      </w:r>
    </w:p>
    <w:p w14:paraId="702AB386"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год</w:t>
      </w:r>
    </w:p>
    <w:p w14:paraId="3136039B"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977"/>
        <w:gridCol w:w="1418"/>
      </w:tblGrid>
      <w:tr w:rsidR="00016824" w:rsidRPr="00795D40" w14:paraId="6574390A" w14:textId="77777777" w:rsidTr="00C47682">
        <w:tc>
          <w:tcPr>
            <w:tcW w:w="426" w:type="dxa"/>
            <w:shd w:val="clear" w:color="auto" w:fill="auto"/>
          </w:tcPr>
          <w:p w14:paraId="003528C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126926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66FB3F3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FB4CB3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65E5162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977" w:type="dxa"/>
            <w:shd w:val="clear" w:color="auto" w:fill="auto"/>
          </w:tcPr>
          <w:p w14:paraId="208EFA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8" w:type="dxa"/>
            <w:shd w:val="clear" w:color="auto" w:fill="auto"/>
          </w:tcPr>
          <w:p w14:paraId="2833C7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016824" w:rsidRPr="00795D40" w14:paraId="323195ED" w14:textId="77777777" w:rsidTr="00C47682">
        <w:trPr>
          <w:trHeight w:val="210"/>
        </w:trPr>
        <w:tc>
          <w:tcPr>
            <w:tcW w:w="426" w:type="dxa"/>
            <w:vMerge w:val="restart"/>
            <w:shd w:val="clear" w:color="auto" w:fill="auto"/>
          </w:tcPr>
          <w:p w14:paraId="36BD10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0E3FE55D"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44EE545" w14:textId="77777777" w:rsidR="00016824" w:rsidRPr="00C47682" w:rsidRDefault="00016824" w:rsidP="00742C10">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sidR="00742C10">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sidR="00742C10">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sidR="00742C10">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(1 этап)</w:t>
            </w:r>
          </w:p>
        </w:tc>
        <w:tc>
          <w:tcPr>
            <w:tcW w:w="992" w:type="dxa"/>
            <w:vMerge w:val="restart"/>
            <w:shd w:val="clear" w:color="auto" w:fill="auto"/>
          </w:tcPr>
          <w:p w14:paraId="21BE62A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2020</w:t>
            </w:r>
          </w:p>
        </w:tc>
        <w:tc>
          <w:tcPr>
            <w:tcW w:w="2693" w:type="dxa"/>
            <w:vMerge w:val="restart"/>
            <w:shd w:val="clear" w:color="auto" w:fill="auto"/>
          </w:tcPr>
          <w:p w14:paraId="1FDB91A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456FD6F0"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977" w:type="dxa"/>
            <w:shd w:val="clear" w:color="auto" w:fill="auto"/>
          </w:tcPr>
          <w:p w14:paraId="6E958728"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8" w:type="dxa"/>
            <w:shd w:val="clear" w:color="auto" w:fill="auto"/>
          </w:tcPr>
          <w:p w14:paraId="796EFEC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720,917</w:t>
            </w:r>
          </w:p>
        </w:tc>
      </w:tr>
      <w:tr w:rsidR="00016824" w:rsidRPr="00795D40" w14:paraId="598A14AD" w14:textId="77777777" w:rsidTr="00C47682">
        <w:trPr>
          <w:trHeight w:val="190"/>
        </w:trPr>
        <w:tc>
          <w:tcPr>
            <w:tcW w:w="426" w:type="dxa"/>
            <w:vMerge/>
            <w:shd w:val="clear" w:color="auto" w:fill="auto"/>
          </w:tcPr>
          <w:p w14:paraId="3351796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7AAD86E"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03DCB6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B1074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B713F5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02976232"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8" w:type="dxa"/>
            <w:shd w:val="clear" w:color="auto" w:fill="auto"/>
          </w:tcPr>
          <w:p w14:paraId="049EC221"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430,093</w:t>
            </w:r>
          </w:p>
        </w:tc>
      </w:tr>
      <w:tr w:rsidR="00016824" w:rsidRPr="00795D40" w14:paraId="09D5551A" w14:textId="77777777" w:rsidTr="00C47682">
        <w:trPr>
          <w:trHeight w:val="180"/>
        </w:trPr>
        <w:tc>
          <w:tcPr>
            <w:tcW w:w="426" w:type="dxa"/>
            <w:vMerge/>
            <w:shd w:val="clear" w:color="auto" w:fill="auto"/>
          </w:tcPr>
          <w:p w14:paraId="21481385"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521A856"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5743CEF8"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F67F73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28464E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1C20D7C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8" w:type="dxa"/>
            <w:shd w:val="clear" w:color="auto" w:fill="auto"/>
          </w:tcPr>
          <w:p w14:paraId="3302B48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2 216,495</w:t>
            </w:r>
          </w:p>
        </w:tc>
      </w:tr>
      <w:tr w:rsidR="00016824" w:rsidRPr="00795D40" w14:paraId="68041444" w14:textId="77777777" w:rsidTr="00C47682">
        <w:trPr>
          <w:trHeight w:val="130"/>
        </w:trPr>
        <w:tc>
          <w:tcPr>
            <w:tcW w:w="426" w:type="dxa"/>
            <w:vMerge/>
            <w:shd w:val="clear" w:color="auto" w:fill="auto"/>
          </w:tcPr>
          <w:p w14:paraId="582E6BA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7E5FCFB"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D26EB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793676A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973F443"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p>
        </w:tc>
        <w:tc>
          <w:tcPr>
            <w:tcW w:w="2977" w:type="dxa"/>
            <w:shd w:val="clear" w:color="auto" w:fill="auto"/>
          </w:tcPr>
          <w:p w14:paraId="306E7C57" w14:textId="77777777" w:rsidR="00016824" w:rsidRPr="00C47682" w:rsidRDefault="00016824" w:rsidP="00016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ВСЕГО:</w:t>
            </w:r>
          </w:p>
        </w:tc>
        <w:tc>
          <w:tcPr>
            <w:tcW w:w="1418" w:type="dxa"/>
            <w:shd w:val="clear" w:color="auto" w:fill="auto"/>
          </w:tcPr>
          <w:p w14:paraId="19A4F2D2" w14:textId="77777777" w:rsidR="00016824" w:rsidRPr="007C43F7" w:rsidRDefault="00016824" w:rsidP="00016824">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3 367,505</w:t>
            </w:r>
          </w:p>
        </w:tc>
      </w:tr>
    </w:tbl>
    <w:p w14:paraId="7F8A5475"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4F99C49F" w14:textId="77777777" w:rsidR="007C43F7" w:rsidRDefault="0078681E" w:rsidP="0078681E">
      <w:pPr>
        <w:tabs>
          <w:tab w:val="left" w:pos="11985"/>
        </w:tabs>
        <w:spacing w:after="0" w:line="259"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78D711F3" w14:textId="5918FA7A" w:rsidR="00016824" w:rsidRDefault="00016824" w:rsidP="0078681E">
      <w:pPr>
        <w:tabs>
          <w:tab w:val="left" w:pos="11985"/>
        </w:tabs>
        <w:spacing w:after="0" w:line="259" w:lineRule="auto"/>
        <w:jc w:val="right"/>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Таблица 4</w:t>
      </w:r>
    </w:p>
    <w:p w14:paraId="66CA4E1E" w14:textId="5A661A78" w:rsidR="001F3B61" w:rsidRPr="00E521FB" w:rsidRDefault="001F3B61" w:rsidP="001F3B61">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sidR="00D0532E">
        <w:rPr>
          <w:rFonts w:ascii="Times New Roman" w:eastAsia="Times New Roman" w:hAnsi="Times New Roman" w:cs="Times New Roman"/>
          <w:sz w:val="24"/>
          <w:szCs w:val="24"/>
          <w:lang w:eastAsia="ru-RU"/>
        </w:rPr>
        <w:t>14.10</w:t>
      </w:r>
      <w:r w:rsidRPr="00E521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w:t>
      </w:r>
      <w:r w:rsidR="00D0532E">
        <w:rPr>
          <w:rFonts w:ascii="Times New Roman" w:eastAsia="Times New Roman" w:hAnsi="Times New Roman" w:cs="Times New Roman"/>
          <w:sz w:val="24"/>
          <w:szCs w:val="24"/>
          <w:lang w:eastAsia="ru-RU"/>
        </w:rPr>
        <w:t>10/164</w:t>
      </w:r>
    </w:p>
    <w:p w14:paraId="265DFC48"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год</w:t>
      </w:r>
    </w:p>
    <w:p w14:paraId="7EA41B29"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82"/>
        <w:gridCol w:w="992"/>
        <w:gridCol w:w="2693"/>
        <w:gridCol w:w="2268"/>
        <w:gridCol w:w="2835"/>
        <w:gridCol w:w="1559"/>
      </w:tblGrid>
      <w:tr w:rsidR="00016824" w:rsidRPr="00795D40" w14:paraId="3E68CF7D" w14:textId="77777777" w:rsidTr="00C47682">
        <w:tc>
          <w:tcPr>
            <w:tcW w:w="426" w:type="dxa"/>
            <w:shd w:val="clear" w:color="auto" w:fill="auto"/>
          </w:tcPr>
          <w:p w14:paraId="78B2FF4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282" w:type="dxa"/>
            <w:shd w:val="clear" w:color="auto" w:fill="auto"/>
          </w:tcPr>
          <w:p w14:paraId="05F7817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032F4B4A"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4868162C"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5C2769FB"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6F19A469"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559" w:type="dxa"/>
            <w:shd w:val="clear" w:color="auto" w:fill="auto"/>
          </w:tcPr>
          <w:p w14:paraId="45C5555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543923" w:rsidRPr="00795D40" w14:paraId="23D59EC8" w14:textId="77777777" w:rsidTr="00C47682">
        <w:trPr>
          <w:trHeight w:val="190"/>
        </w:trPr>
        <w:tc>
          <w:tcPr>
            <w:tcW w:w="426" w:type="dxa"/>
            <w:vMerge w:val="restart"/>
            <w:shd w:val="clear" w:color="auto" w:fill="auto"/>
          </w:tcPr>
          <w:p w14:paraId="55ECCE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282" w:type="dxa"/>
            <w:vMerge w:val="restart"/>
            <w:shd w:val="clear" w:color="auto" w:fill="auto"/>
          </w:tcPr>
          <w:p w14:paraId="78AE26B4"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Выполнение комплекса работ по благоустройству общественных территорий сельского поселения «Зеленец»: </w:t>
            </w:r>
          </w:p>
          <w:p w14:paraId="4C0FB47C"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1. Аллея вдоль автомобильной дороги к Богоявленской церкви в 1-м квартале с. Зеленец</w:t>
            </w:r>
          </w:p>
        </w:tc>
        <w:tc>
          <w:tcPr>
            <w:tcW w:w="992" w:type="dxa"/>
            <w:vMerge w:val="restart"/>
            <w:shd w:val="clear" w:color="auto" w:fill="auto"/>
          </w:tcPr>
          <w:p w14:paraId="118BE4DF"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2021</w:t>
            </w:r>
          </w:p>
        </w:tc>
        <w:tc>
          <w:tcPr>
            <w:tcW w:w="2693" w:type="dxa"/>
            <w:vMerge w:val="restart"/>
            <w:shd w:val="clear" w:color="auto" w:fill="auto"/>
          </w:tcPr>
          <w:p w14:paraId="3ED80119"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AEFD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774DE2B2"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559" w:type="dxa"/>
            <w:shd w:val="clear" w:color="auto" w:fill="auto"/>
          </w:tcPr>
          <w:p w14:paraId="01FEB796"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675,225</w:t>
            </w:r>
          </w:p>
        </w:tc>
      </w:tr>
      <w:tr w:rsidR="00543923" w:rsidRPr="00795D40" w14:paraId="1B020D33" w14:textId="77777777" w:rsidTr="00C47682">
        <w:trPr>
          <w:trHeight w:val="160"/>
        </w:trPr>
        <w:tc>
          <w:tcPr>
            <w:tcW w:w="426" w:type="dxa"/>
            <w:vMerge/>
            <w:shd w:val="clear" w:color="auto" w:fill="auto"/>
          </w:tcPr>
          <w:p w14:paraId="5539155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09F52578"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CAB252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CBD9B6A"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41002592"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3DAE39D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559" w:type="dxa"/>
            <w:shd w:val="clear" w:color="auto" w:fill="auto"/>
          </w:tcPr>
          <w:p w14:paraId="5FECD05B"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427,108</w:t>
            </w:r>
          </w:p>
        </w:tc>
      </w:tr>
      <w:tr w:rsidR="00543923" w:rsidRPr="00795D40" w14:paraId="5FECD877" w14:textId="77777777" w:rsidTr="00C47682">
        <w:trPr>
          <w:trHeight w:val="160"/>
        </w:trPr>
        <w:tc>
          <w:tcPr>
            <w:tcW w:w="426" w:type="dxa"/>
            <w:vMerge/>
            <w:shd w:val="clear" w:color="auto" w:fill="auto"/>
          </w:tcPr>
          <w:p w14:paraId="38C124B6"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64AA2305"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6E0E6CE7"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74BDF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BA7D9A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1550B31"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559" w:type="dxa"/>
            <w:shd w:val="clear" w:color="auto" w:fill="auto"/>
          </w:tcPr>
          <w:p w14:paraId="169B53DC" w14:textId="77777777" w:rsidR="00543923" w:rsidRPr="00C47682" w:rsidRDefault="00223333" w:rsidP="00543923">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145,371</w:t>
            </w:r>
          </w:p>
        </w:tc>
      </w:tr>
      <w:tr w:rsidR="00543923" w:rsidRPr="00795D40" w14:paraId="485BDC46" w14:textId="77777777" w:rsidTr="00C47682">
        <w:trPr>
          <w:trHeight w:val="276"/>
        </w:trPr>
        <w:tc>
          <w:tcPr>
            <w:tcW w:w="426" w:type="dxa"/>
            <w:vMerge/>
            <w:shd w:val="clear" w:color="auto" w:fill="auto"/>
          </w:tcPr>
          <w:p w14:paraId="1C393A41"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4282" w:type="dxa"/>
            <w:vMerge/>
            <w:shd w:val="clear" w:color="auto" w:fill="auto"/>
          </w:tcPr>
          <w:p w14:paraId="5A7C8E1A" w14:textId="77777777" w:rsidR="00543923" w:rsidRPr="00C47682" w:rsidRDefault="00543923" w:rsidP="00543923">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7646803"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1F742DC"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5CCD0DB" w14:textId="77777777" w:rsidR="00543923" w:rsidRPr="00C47682" w:rsidRDefault="00543923" w:rsidP="00543923">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D7540B7" w14:textId="77777777" w:rsidR="00543923" w:rsidRPr="00C47682" w:rsidRDefault="00543923" w:rsidP="00543923">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559" w:type="dxa"/>
            <w:shd w:val="clear" w:color="auto" w:fill="auto"/>
          </w:tcPr>
          <w:p w14:paraId="1640A08C" w14:textId="77777777" w:rsidR="00543923" w:rsidRPr="007C43F7" w:rsidRDefault="00543923" w:rsidP="00223333">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1</w:t>
            </w:r>
            <w:r w:rsidR="00223333" w:rsidRPr="007C43F7">
              <w:rPr>
                <w:rFonts w:ascii="Times New Roman" w:eastAsia="Times New Roman" w:hAnsi="Times New Roman" w:cs="Times New Roman"/>
                <w:b/>
                <w:lang w:eastAsia="ru-RU"/>
              </w:rPr>
              <w:t> 247,704</w:t>
            </w:r>
          </w:p>
        </w:tc>
      </w:tr>
    </w:tbl>
    <w:p w14:paraId="071E32DD"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C91FC10" w14:textId="77777777" w:rsidR="00016824" w:rsidRDefault="00016824"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2779AAA0" w14:textId="77777777" w:rsidR="00B43269" w:rsidRPr="00795D40" w:rsidRDefault="00B43269" w:rsidP="00016824">
      <w:pPr>
        <w:tabs>
          <w:tab w:val="left" w:pos="1455"/>
        </w:tabs>
        <w:spacing w:after="0" w:line="240" w:lineRule="auto"/>
        <w:jc w:val="both"/>
        <w:rPr>
          <w:rFonts w:ascii="Times New Roman" w:eastAsia="Times New Roman" w:hAnsi="Times New Roman" w:cs="Times New Roman"/>
          <w:b/>
          <w:sz w:val="24"/>
          <w:szCs w:val="24"/>
          <w:lang w:eastAsia="ru-RU"/>
        </w:rPr>
      </w:pPr>
    </w:p>
    <w:p w14:paraId="574FC475" w14:textId="77777777" w:rsidR="002C558E" w:rsidRDefault="002C558E">
      <w:pPr>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77FB8FE" w14:textId="60B693C5" w:rsidR="00016824" w:rsidRDefault="002C558E" w:rsidP="0008669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016824" w:rsidRPr="00795D40">
        <w:rPr>
          <w:rFonts w:ascii="Times New Roman" w:eastAsia="Times New Roman" w:hAnsi="Times New Roman" w:cs="Times New Roman"/>
          <w:b/>
          <w:sz w:val="24"/>
          <w:szCs w:val="24"/>
          <w:lang w:eastAsia="ru-RU"/>
        </w:rPr>
        <w:t>аблица 5</w:t>
      </w:r>
    </w:p>
    <w:p w14:paraId="3F386FCE" w14:textId="11F84F1E" w:rsidR="001F3B61" w:rsidRPr="00E521FB" w:rsidRDefault="001F3B61" w:rsidP="0008669F">
      <w:pPr>
        <w:tabs>
          <w:tab w:val="left" w:pos="1455"/>
        </w:tabs>
        <w:spacing w:after="0" w:line="240" w:lineRule="auto"/>
        <w:jc w:val="right"/>
        <w:rPr>
          <w:rFonts w:ascii="Times New Roman" w:eastAsia="Times New Roman" w:hAnsi="Times New Roman" w:cs="Times New Roman"/>
          <w:sz w:val="24"/>
          <w:szCs w:val="24"/>
          <w:lang w:eastAsia="ru-RU"/>
        </w:rPr>
      </w:pPr>
      <w:r w:rsidRPr="00E521FB">
        <w:rPr>
          <w:rFonts w:ascii="Times New Roman" w:eastAsia="Times New Roman" w:hAnsi="Times New Roman" w:cs="Times New Roman"/>
          <w:sz w:val="24"/>
          <w:szCs w:val="24"/>
          <w:lang w:eastAsia="ru-RU"/>
        </w:rPr>
        <w:t xml:space="preserve">в редакции от </w:t>
      </w:r>
      <w:r w:rsidR="0008669F">
        <w:rPr>
          <w:rFonts w:ascii="Times New Roman" w:eastAsia="Times New Roman" w:hAnsi="Times New Roman" w:cs="Times New Roman"/>
          <w:sz w:val="24"/>
          <w:szCs w:val="24"/>
          <w:lang w:eastAsia="ru-RU"/>
        </w:rPr>
        <w:t>12.11</w:t>
      </w:r>
      <w:r w:rsidRPr="00E521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E521FB">
        <w:rPr>
          <w:rFonts w:ascii="Times New Roman" w:eastAsia="Times New Roman" w:hAnsi="Times New Roman" w:cs="Times New Roman"/>
          <w:sz w:val="24"/>
          <w:szCs w:val="24"/>
          <w:lang w:eastAsia="ru-RU"/>
        </w:rPr>
        <w:t xml:space="preserve"> № </w:t>
      </w:r>
      <w:r w:rsidR="0008669F">
        <w:rPr>
          <w:rFonts w:ascii="Times New Roman" w:eastAsia="Times New Roman" w:hAnsi="Times New Roman" w:cs="Times New Roman"/>
          <w:sz w:val="24"/>
          <w:szCs w:val="24"/>
          <w:lang w:eastAsia="ru-RU"/>
        </w:rPr>
        <w:t>11/177</w:t>
      </w:r>
    </w:p>
    <w:p w14:paraId="74A1BF4B" w14:textId="77777777" w:rsidR="00016824" w:rsidRPr="00795D40"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 год</w:t>
      </w:r>
    </w:p>
    <w:p w14:paraId="7C348B51" w14:textId="77777777" w:rsidR="00016824" w:rsidRPr="00992A3D" w:rsidRDefault="00016824" w:rsidP="00016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7"/>
      </w:tblGrid>
      <w:tr w:rsidR="00016824" w:rsidRPr="00795D40" w14:paraId="174EFED7" w14:textId="77777777" w:rsidTr="002447DE">
        <w:tc>
          <w:tcPr>
            <w:tcW w:w="426" w:type="dxa"/>
            <w:shd w:val="clear" w:color="auto" w:fill="auto"/>
          </w:tcPr>
          <w:p w14:paraId="06D191FF"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п/п</w:t>
            </w:r>
          </w:p>
        </w:tc>
        <w:tc>
          <w:tcPr>
            <w:tcW w:w="4849" w:type="dxa"/>
            <w:shd w:val="clear" w:color="auto" w:fill="auto"/>
          </w:tcPr>
          <w:p w14:paraId="30DAA8F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4F90266D"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Сроки реализации</w:t>
            </w:r>
          </w:p>
        </w:tc>
        <w:tc>
          <w:tcPr>
            <w:tcW w:w="2693" w:type="dxa"/>
            <w:shd w:val="clear" w:color="auto" w:fill="auto"/>
          </w:tcPr>
          <w:p w14:paraId="681F0D9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A5A676E"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493E9232"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Источники финансирования</w:t>
            </w:r>
          </w:p>
        </w:tc>
        <w:tc>
          <w:tcPr>
            <w:tcW w:w="1417" w:type="dxa"/>
            <w:shd w:val="clear" w:color="auto" w:fill="auto"/>
          </w:tcPr>
          <w:p w14:paraId="007B5A97" w14:textId="77777777" w:rsidR="00016824" w:rsidRPr="00C47682" w:rsidRDefault="00016824" w:rsidP="00016824">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Сумма расходов всего (</w:t>
            </w:r>
            <w:proofErr w:type="spellStart"/>
            <w:r w:rsidRPr="00C47682">
              <w:rPr>
                <w:rFonts w:ascii="Times New Roman" w:eastAsia="Times New Roman" w:hAnsi="Times New Roman" w:cs="Times New Roman"/>
                <w:lang w:eastAsia="ru-RU"/>
              </w:rPr>
              <w:t>тыс.руб</w:t>
            </w:r>
            <w:proofErr w:type="spellEnd"/>
            <w:r w:rsidRPr="00C47682">
              <w:rPr>
                <w:rFonts w:ascii="Times New Roman" w:eastAsia="Times New Roman" w:hAnsi="Times New Roman" w:cs="Times New Roman"/>
                <w:lang w:eastAsia="ru-RU"/>
              </w:rPr>
              <w:t>.)</w:t>
            </w:r>
          </w:p>
        </w:tc>
      </w:tr>
      <w:tr w:rsidR="00A7373B" w:rsidRPr="00795D40" w14:paraId="6E1AB16B" w14:textId="77777777" w:rsidTr="002447DE">
        <w:trPr>
          <w:trHeight w:val="190"/>
        </w:trPr>
        <w:tc>
          <w:tcPr>
            <w:tcW w:w="426" w:type="dxa"/>
            <w:vMerge w:val="restart"/>
            <w:shd w:val="clear" w:color="auto" w:fill="auto"/>
          </w:tcPr>
          <w:p w14:paraId="4C93497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1</w:t>
            </w:r>
          </w:p>
        </w:tc>
        <w:tc>
          <w:tcPr>
            <w:tcW w:w="4849" w:type="dxa"/>
            <w:vMerge w:val="restart"/>
            <w:shd w:val="clear" w:color="auto" w:fill="auto"/>
          </w:tcPr>
          <w:p w14:paraId="4976F50C"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68EA7A58" w14:textId="2DEC7A7A" w:rsidR="00A7373B" w:rsidRPr="00C47682" w:rsidRDefault="00A7373B" w:rsidP="0008669F">
            <w:pPr>
              <w:spacing w:after="0" w:line="240" w:lineRule="auto"/>
              <w:rPr>
                <w:rFonts w:ascii="Times New Roman" w:eastAsia="Times New Roman" w:hAnsi="Times New Roman" w:cs="Times New Roman"/>
                <w:b/>
                <w:lang w:eastAsia="ru-RU"/>
              </w:rPr>
            </w:pPr>
            <w:r w:rsidRPr="0021567B">
              <w:rPr>
                <w:rFonts w:ascii="Times New Roman" w:eastAsia="Times New Roman" w:hAnsi="Times New Roman" w:cs="Times New Roman"/>
                <w:lang w:eastAsia="ru-RU"/>
              </w:rPr>
              <w:t xml:space="preserve">1. </w:t>
            </w:r>
            <w:r w:rsidRPr="0021567B">
              <w:rPr>
                <w:rFonts w:ascii="Times New Roman" w:hAnsi="Times New Roman"/>
              </w:rPr>
              <w:t>Территория 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06646733"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2022</w:t>
            </w:r>
          </w:p>
        </w:tc>
        <w:tc>
          <w:tcPr>
            <w:tcW w:w="2693" w:type="dxa"/>
            <w:vMerge w:val="restart"/>
            <w:shd w:val="clear" w:color="auto" w:fill="auto"/>
          </w:tcPr>
          <w:p w14:paraId="54D7D23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76A854C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2C95D77"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72136BC7" w14:textId="4B9A8359"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520,220</w:t>
            </w:r>
          </w:p>
        </w:tc>
      </w:tr>
      <w:tr w:rsidR="00A7373B" w:rsidRPr="00795D40" w14:paraId="5223C070" w14:textId="77777777" w:rsidTr="002447DE">
        <w:trPr>
          <w:trHeight w:val="160"/>
        </w:trPr>
        <w:tc>
          <w:tcPr>
            <w:tcW w:w="426" w:type="dxa"/>
            <w:vMerge/>
            <w:shd w:val="clear" w:color="auto" w:fill="auto"/>
          </w:tcPr>
          <w:p w14:paraId="1115471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7855028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4E4E87"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727837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11EB076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088DE55"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1DC60E6A" w14:textId="057C151B" w:rsidR="00A7373B" w:rsidRPr="00C47682" w:rsidRDefault="007C43F7"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334,780</w:t>
            </w:r>
          </w:p>
        </w:tc>
      </w:tr>
      <w:tr w:rsidR="00A7373B" w:rsidRPr="00795D40" w14:paraId="3615BAAF" w14:textId="77777777" w:rsidTr="002447DE">
        <w:trPr>
          <w:trHeight w:val="160"/>
        </w:trPr>
        <w:tc>
          <w:tcPr>
            <w:tcW w:w="426" w:type="dxa"/>
            <w:vMerge/>
            <w:shd w:val="clear" w:color="auto" w:fill="auto"/>
          </w:tcPr>
          <w:p w14:paraId="409A7C6A"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1A3CA13"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038BED0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1133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C1BED7F"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67315FE"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081F5BE9" w14:textId="055D13D1" w:rsidR="00A7373B"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lang w:eastAsia="ru-RU"/>
              </w:rPr>
              <w:t>95,00</w:t>
            </w:r>
          </w:p>
        </w:tc>
      </w:tr>
      <w:tr w:rsidR="00A7373B" w:rsidRPr="00795D40" w14:paraId="7700CC23" w14:textId="77777777" w:rsidTr="002447DE">
        <w:trPr>
          <w:trHeight w:val="276"/>
        </w:trPr>
        <w:tc>
          <w:tcPr>
            <w:tcW w:w="426" w:type="dxa"/>
            <w:vMerge/>
            <w:shd w:val="clear" w:color="auto" w:fill="auto"/>
          </w:tcPr>
          <w:p w14:paraId="7AA79886"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A933B6D" w14:textId="77777777" w:rsidR="00A7373B" w:rsidRPr="00C47682"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4D5B8A0E"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BCC2389"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17C208C" w14:textId="77777777" w:rsidR="00A7373B" w:rsidRPr="00C47682"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1F99CA3" w14:textId="77777777" w:rsidR="00A7373B" w:rsidRPr="00C47682" w:rsidRDefault="00A7373B" w:rsidP="00A7373B">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1FFAE3C5" w14:textId="47899D1C" w:rsidR="00A7373B" w:rsidRPr="007C43F7" w:rsidRDefault="007C43F7" w:rsidP="00A7373B">
            <w:pPr>
              <w:tabs>
                <w:tab w:val="left" w:pos="1455"/>
              </w:tabs>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b/>
                <w:lang w:eastAsia="ru-RU"/>
              </w:rPr>
              <w:t>950,00</w:t>
            </w:r>
          </w:p>
        </w:tc>
      </w:tr>
      <w:tr w:rsidR="007C43F7" w:rsidRPr="00795D40" w14:paraId="162A4C28" w14:textId="77777777" w:rsidTr="002447DE">
        <w:trPr>
          <w:trHeight w:val="276"/>
        </w:trPr>
        <w:tc>
          <w:tcPr>
            <w:tcW w:w="426" w:type="dxa"/>
            <w:vMerge w:val="restart"/>
            <w:shd w:val="clear" w:color="auto" w:fill="auto"/>
          </w:tcPr>
          <w:p w14:paraId="5194E15B" w14:textId="6FB85E0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49" w:type="dxa"/>
            <w:vMerge w:val="restart"/>
            <w:shd w:val="clear" w:color="auto" w:fill="auto"/>
          </w:tcPr>
          <w:p w14:paraId="5796382C" w14:textId="713A89DF" w:rsidR="007C43F7" w:rsidRPr="007C43F7" w:rsidRDefault="007C43F7" w:rsidP="0008669F">
            <w:pPr>
              <w:spacing w:after="0" w:line="240" w:lineRule="auto"/>
              <w:rPr>
                <w:rFonts w:ascii="Times New Roman" w:eastAsia="Times New Roman" w:hAnsi="Times New Roman" w:cs="Times New Roman"/>
                <w:lang w:eastAsia="ru-RU"/>
              </w:rPr>
            </w:pPr>
            <w:r w:rsidRPr="007C43F7">
              <w:rPr>
                <w:rFonts w:ascii="Times New Roman" w:eastAsia="Times New Roman" w:hAnsi="Times New Roman" w:cs="Times New Roman"/>
                <w:lang w:eastAsia="ru-RU"/>
              </w:rPr>
              <w:t>Работы по ремонту</w:t>
            </w:r>
            <w:r>
              <w:rPr>
                <w:rFonts w:ascii="Times New Roman" w:hAnsi="Times New Roman" w:cs="Times New Roman"/>
              </w:rPr>
              <w:t xml:space="preserve"> проезда от МКД </w:t>
            </w:r>
            <w:r w:rsidR="005F6FC9">
              <w:rPr>
                <w:rFonts w:ascii="Times New Roman" w:hAnsi="Times New Roman" w:cs="Times New Roman"/>
              </w:rPr>
              <w:t xml:space="preserve">№18 </w:t>
            </w:r>
            <w:r>
              <w:rPr>
                <w:rFonts w:ascii="Times New Roman" w:hAnsi="Times New Roman" w:cs="Times New Roman"/>
              </w:rPr>
              <w:t xml:space="preserve">до места складирования ТКО в рамках благоустройства территории </w:t>
            </w:r>
            <w:r w:rsidRPr="0021567B">
              <w:rPr>
                <w:rFonts w:ascii="Times New Roman" w:hAnsi="Times New Roman"/>
              </w:rPr>
              <w:t>по двум сторонам аллеи, ведущей к Зеленецкой школе (включая территорию детской площадки)  (1 этап)</w:t>
            </w:r>
          </w:p>
        </w:tc>
        <w:tc>
          <w:tcPr>
            <w:tcW w:w="992" w:type="dxa"/>
            <w:vMerge w:val="restart"/>
            <w:shd w:val="clear" w:color="auto" w:fill="auto"/>
          </w:tcPr>
          <w:p w14:paraId="38F5E134" w14:textId="7955444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2693" w:type="dxa"/>
            <w:vMerge w:val="restart"/>
            <w:shd w:val="clear" w:color="auto" w:fill="auto"/>
          </w:tcPr>
          <w:p w14:paraId="4BCD4CF9" w14:textId="0C4CAF42"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1E0ED86E" w14:textId="74EC358A"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A91C3FC" w14:textId="7EF84B0B"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05187417" w14:textId="349C6E48"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70,110</w:t>
            </w:r>
          </w:p>
        </w:tc>
      </w:tr>
      <w:tr w:rsidR="007C43F7" w:rsidRPr="00795D40" w14:paraId="3D0F1AE3" w14:textId="77777777" w:rsidTr="002447DE">
        <w:trPr>
          <w:trHeight w:val="276"/>
        </w:trPr>
        <w:tc>
          <w:tcPr>
            <w:tcW w:w="426" w:type="dxa"/>
            <w:vMerge/>
            <w:shd w:val="clear" w:color="auto" w:fill="auto"/>
          </w:tcPr>
          <w:p w14:paraId="17E201F8"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47256E4"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417C53D3"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59A8AE2D"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372EDD19"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BE4DF60" w14:textId="1663E14E"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365A30CE" w14:textId="1C43A4FB"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45,159</w:t>
            </w:r>
          </w:p>
        </w:tc>
      </w:tr>
      <w:tr w:rsidR="007C43F7" w:rsidRPr="00795D40" w14:paraId="5AF0A278" w14:textId="77777777" w:rsidTr="002447DE">
        <w:trPr>
          <w:trHeight w:val="276"/>
        </w:trPr>
        <w:tc>
          <w:tcPr>
            <w:tcW w:w="426" w:type="dxa"/>
            <w:vMerge/>
            <w:shd w:val="clear" w:color="auto" w:fill="auto"/>
          </w:tcPr>
          <w:p w14:paraId="0FD1FA5C"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7E51D3"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5A15BA2E"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E946F33"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F7AADFF"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7211DD" w14:textId="10C72E01" w:rsidR="007C43F7" w:rsidRPr="00C47682" w:rsidRDefault="007C43F7"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4324196F" w14:textId="6A1CF96A" w:rsidR="007C43F7" w:rsidRPr="00C47682" w:rsidRDefault="007C43F7"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12,807</w:t>
            </w:r>
          </w:p>
        </w:tc>
      </w:tr>
      <w:tr w:rsidR="007C43F7" w:rsidRPr="00795D40" w14:paraId="7767EE5B" w14:textId="77777777" w:rsidTr="002447DE">
        <w:trPr>
          <w:trHeight w:val="276"/>
        </w:trPr>
        <w:tc>
          <w:tcPr>
            <w:tcW w:w="426" w:type="dxa"/>
            <w:vMerge/>
            <w:shd w:val="clear" w:color="auto" w:fill="auto"/>
          </w:tcPr>
          <w:p w14:paraId="29DFB282"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5CFEAEA" w14:textId="77777777" w:rsidR="007C43F7" w:rsidRPr="007C43F7" w:rsidRDefault="007C43F7" w:rsidP="007C43F7">
            <w:pPr>
              <w:spacing w:after="0" w:line="240" w:lineRule="auto"/>
              <w:rPr>
                <w:rFonts w:ascii="Times New Roman" w:eastAsia="Times New Roman" w:hAnsi="Times New Roman" w:cs="Times New Roman"/>
                <w:lang w:eastAsia="ru-RU"/>
              </w:rPr>
            </w:pPr>
          </w:p>
        </w:tc>
        <w:tc>
          <w:tcPr>
            <w:tcW w:w="992" w:type="dxa"/>
            <w:vMerge/>
            <w:shd w:val="clear" w:color="auto" w:fill="auto"/>
          </w:tcPr>
          <w:p w14:paraId="1473C3A4" w14:textId="77777777" w:rsidR="007C43F7"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82519A2"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2553864" w14:textId="77777777" w:rsidR="007C43F7" w:rsidRPr="00C47682" w:rsidRDefault="007C43F7"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A611452" w14:textId="443C8679" w:rsidR="007C43F7" w:rsidRPr="007C43F7" w:rsidRDefault="007C43F7" w:rsidP="007C43F7">
            <w:pPr>
              <w:tabs>
                <w:tab w:val="left" w:pos="1455"/>
              </w:tabs>
              <w:spacing w:after="0" w:line="240" w:lineRule="auto"/>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ВСЕГО:</w:t>
            </w:r>
          </w:p>
        </w:tc>
        <w:tc>
          <w:tcPr>
            <w:tcW w:w="1417" w:type="dxa"/>
            <w:shd w:val="clear" w:color="auto" w:fill="auto"/>
          </w:tcPr>
          <w:p w14:paraId="195545EA" w14:textId="703F8337" w:rsidR="007C43F7" w:rsidRPr="007C43F7" w:rsidRDefault="007C43F7" w:rsidP="007C43F7">
            <w:pPr>
              <w:tabs>
                <w:tab w:val="left" w:pos="1455"/>
              </w:tabs>
              <w:spacing w:after="0" w:line="240" w:lineRule="auto"/>
              <w:jc w:val="center"/>
              <w:rPr>
                <w:rFonts w:ascii="Times New Roman" w:eastAsia="Times New Roman" w:hAnsi="Times New Roman"/>
                <w:b/>
                <w:lang w:eastAsia="ru-RU"/>
              </w:rPr>
            </w:pPr>
            <w:r w:rsidRPr="007C43F7">
              <w:rPr>
                <w:rFonts w:ascii="Times New Roman" w:eastAsia="Times New Roman" w:hAnsi="Times New Roman"/>
                <w:b/>
                <w:lang w:eastAsia="ru-RU"/>
              </w:rPr>
              <w:t>128,076</w:t>
            </w:r>
          </w:p>
        </w:tc>
      </w:tr>
      <w:tr w:rsidR="002C558E" w:rsidRPr="00795D40" w14:paraId="0466C6F6" w14:textId="77777777" w:rsidTr="002447DE">
        <w:trPr>
          <w:trHeight w:val="276"/>
        </w:trPr>
        <w:tc>
          <w:tcPr>
            <w:tcW w:w="426" w:type="dxa"/>
            <w:vMerge w:val="restart"/>
            <w:shd w:val="clear" w:color="auto" w:fill="auto"/>
          </w:tcPr>
          <w:p w14:paraId="1E9CD208"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val="restart"/>
            <w:shd w:val="clear" w:color="auto" w:fill="auto"/>
          </w:tcPr>
          <w:p w14:paraId="01324CB6" w14:textId="75EB7852" w:rsidR="002C558E" w:rsidRPr="007C43F7" w:rsidRDefault="002C558E" w:rsidP="00743824">
            <w:pPr>
              <w:spacing w:after="0" w:line="240" w:lineRule="auto"/>
              <w:jc w:val="center"/>
              <w:rPr>
                <w:rFonts w:ascii="Times New Roman" w:eastAsia="Times New Roman" w:hAnsi="Times New Roman" w:cs="Times New Roman"/>
                <w:b/>
                <w:lang w:eastAsia="ru-RU"/>
              </w:rPr>
            </w:pPr>
            <w:r w:rsidRPr="007C43F7">
              <w:rPr>
                <w:rFonts w:ascii="Times New Roman" w:eastAsia="Times New Roman" w:hAnsi="Times New Roman" w:cs="Times New Roman"/>
                <w:b/>
                <w:lang w:eastAsia="ru-RU"/>
              </w:rPr>
              <w:t>ИТОГО</w:t>
            </w:r>
          </w:p>
        </w:tc>
        <w:tc>
          <w:tcPr>
            <w:tcW w:w="992" w:type="dxa"/>
            <w:vMerge w:val="restart"/>
            <w:shd w:val="clear" w:color="auto" w:fill="auto"/>
          </w:tcPr>
          <w:p w14:paraId="01B5806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val="restart"/>
            <w:shd w:val="clear" w:color="auto" w:fill="auto"/>
          </w:tcPr>
          <w:p w14:paraId="2B0B3E7E"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val="restart"/>
            <w:shd w:val="clear" w:color="auto" w:fill="auto"/>
          </w:tcPr>
          <w:p w14:paraId="696935A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43C6356" w14:textId="05B67F2A"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Федеральный бюджет</w:t>
            </w:r>
          </w:p>
        </w:tc>
        <w:tc>
          <w:tcPr>
            <w:tcW w:w="1417" w:type="dxa"/>
            <w:shd w:val="clear" w:color="auto" w:fill="auto"/>
          </w:tcPr>
          <w:p w14:paraId="1BBB8840" w14:textId="18EEE2D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590,33</w:t>
            </w:r>
            <w:r>
              <w:rPr>
                <w:rFonts w:ascii="Times New Roman" w:eastAsia="Times New Roman" w:hAnsi="Times New Roman"/>
                <w:lang w:eastAsia="ru-RU"/>
              </w:rPr>
              <w:t>0</w:t>
            </w:r>
          </w:p>
        </w:tc>
      </w:tr>
      <w:tr w:rsidR="002C558E" w:rsidRPr="00795D40" w14:paraId="03C664F5" w14:textId="77777777" w:rsidTr="002447DE">
        <w:trPr>
          <w:trHeight w:val="276"/>
        </w:trPr>
        <w:tc>
          <w:tcPr>
            <w:tcW w:w="426" w:type="dxa"/>
            <w:vMerge/>
            <w:shd w:val="clear" w:color="auto" w:fill="auto"/>
          </w:tcPr>
          <w:p w14:paraId="3EC951E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C571DBF"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451D0FA3"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06EDC599"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6AC228D7"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A5AB07" w14:textId="45392302"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Республиканский бюджет</w:t>
            </w:r>
          </w:p>
        </w:tc>
        <w:tc>
          <w:tcPr>
            <w:tcW w:w="1417" w:type="dxa"/>
            <w:shd w:val="clear" w:color="auto" w:fill="auto"/>
          </w:tcPr>
          <w:p w14:paraId="2F9F0D1A" w14:textId="3F2B399A"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sidRPr="00743824">
              <w:rPr>
                <w:rFonts w:ascii="Times New Roman" w:eastAsia="Times New Roman" w:hAnsi="Times New Roman"/>
                <w:lang w:eastAsia="ru-RU"/>
              </w:rPr>
              <w:t>379,939</w:t>
            </w:r>
          </w:p>
        </w:tc>
      </w:tr>
      <w:tr w:rsidR="002C558E" w:rsidRPr="00795D40" w14:paraId="1D0713FA" w14:textId="77777777" w:rsidTr="002447DE">
        <w:trPr>
          <w:trHeight w:val="276"/>
        </w:trPr>
        <w:tc>
          <w:tcPr>
            <w:tcW w:w="426" w:type="dxa"/>
            <w:vMerge/>
            <w:shd w:val="clear" w:color="auto" w:fill="auto"/>
          </w:tcPr>
          <w:p w14:paraId="2681AD7A"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57E8F5B0"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1F264F0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BB1D30D"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FA4C9A"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059703D" w14:textId="3C00D8C5"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lang w:eastAsia="ru-RU"/>
              </w:rPr>
              <w:t>Бюджет СП «Зеленец»</w:t>
            </w:r>
          </w:p>
        </w:tc>
        <w:tc>
          <w:tcPr>
            <w:tcW w:w="1417" w:type="dxa"/>
            <w:shd w:val="clear" w:color="auto" w:fill="auto"/>
          </w:tcPr>
          <w:p w14:paraId="523381CA" w14:textId="784D8FC0" w:rsidR="002C558E" w:rsidRPr="00743824" w:rsidRDefault="002C558E" w:rsidP="007C43F7">
            <w:pPr>
              <w:tabs>
                <w:tab w:val="left" w:pos="1455"/>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107,807</w:t>
            </w:r>
          </w:p>
        </w:tc>
      </w:tr>
      <w:tr w:rsidR="002C558E" w:rsidRPr="00795D40" w14:paraId="1CB9FFAF" w14:textId="77777777" w:rsidTr="002447DE">
        <w:trPr>
          <w:trHeight w:val="276"/>
        </w:trPr>
        <w:tc>
          <w:tcPr>
            <w:tcW w:w="426" w:type="dxa"/>
            <w:vMerge/>
            <w:shd w:val="clear" w:color="auto" w:fill="auto"/>
          </w:tcPr>
          <w:p w14:paraId="3E313354"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008AE022" w14:textId="77777777" w:rsidR="002C558E" w:rsidRPr="007C43F7" w:rsidRDefault="002C558E" w:rsidP="007C43F7">
            <w:pPr>
              <w:spacing w:after="0" w:line="240" w:lineRule="auto"/>
              <w:rPr>
                <w:rFonts w:ascii="Times New Roman" w:eastAsia="Times New Roman" w:hAnsi="Times New Roman" w:cs="Times New Roman"/>
                <w:b/>
                <w:lang w:eastAsia="ru-RU"/>
              </w:rPr>
            </w:pPr>
          </w:p>
        </w:tc>
        <w:tc>
          <w:tcPr>
            <w:tcW w:w="992" w:type="dxa"/>
            <w:vMerge/>
            <w:shd w:val="clear" w:color="auto" w:fill="auto"/>
          </w:tcPr>
          <w:p w14:paraId="6AC517D2" w14:textId="77777777" w:rsidR="002C558E"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62FB838"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0FBB1523" w14:textId="77777777" w:rsidR="002C558E" w:rsidRPr="00C47682" w:rsidRDefault="002C558E" w:rsidP="007C43F7">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7269C8F" w14:textId="0788DDA1" w:rsidR="002C558E" w:rsidRPr="007C43F7" w:rsidRDefault="002C558E" w:rsidP="007C43F7">
            <w:pPr>
              <w:tabs>
                <w:tab w:val="left" w:pos="1455"/>
              </w:tabs>
              <w:spacing w:after="0" w:line="240" w:lineRule="auto"/>
              <w:rPr>
                <w:rFonts w:ascii="Times New Roman" w:eastAsia="Times New Roman" w:hAnsi="Times New Roman" w:cs="Times New Roman"/>
                <w:b/>
                <w:lang w:eastAsia="ru-RU"/>
              </w:rPr>
            </w:pPr>
            <w:r w:rsidRPr="00C47682">
              <w:rPr>
                <w:rFonts w:ascii="Times New Roman" w:eastAsia="Times New Roman" w:hAnsi="Times New Roman" w:cs="Times New Roman"/>
                <w:b/>
                <w:lang w:eastAsia="ru-RU"/>
              </w:rPr>
              <w:t>ВСЕГО:</w:t>
            </w:r>
          </w:p>
        </w:tc>
        <w:tc>
          <w:tcPr>
            <w:tcW w:w="1417" w:type="dxa"/>
            <w:shd w:val="clear" w:color="auto" w:fill="auto"/>
          </w:tcPr>
          <w:p w14:paraId="3F50E04F" w14:textId="163F6413" w:rsidR="002C558E" w:rsidRPr="007C43F7" w:rsidRDefault="002C558E" w:rsidP="007C43F7">
            <w:pPr>
              <w:tabs>
                <w:tab w:val="left" w:pos="1455"/>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1 078,076</w:t>
            </w:r>
          </w:p>
        </w:tc>
      </w:tr>
    </w:tbl>
    <w:p w14:paraId="74A4572B" w14:textId="77777777" w:rsidR="00016824" w:rsidRDefault="00016824" w:rsidP="00016824">
      <w:pPr>
        <w:tabs>
          <w:tab w:val="left" w:pos="1455"/>
        </w:tabs>
        <w:spacing w:after="0" w:line="240" w:lineRule="auto"/>
        <w:jc w:val="center"/>
        <w:rPr>
          <w:rFonts w:ascii="Times New Roman" w:eastAsia="Times New Roman" w:hAnsi="Times New Roman" w:cs="Times New Roman"/>
          <w:b/>
          <w:sz w:val="24"/>
          <w:szCs w:val="24"/>
          <w:lang w:eastAsia="ru-RU"/>
        </w:rPr>
      </w:pPr>
    </w:p>
    <w:p w14:paraId="24969FCD" w14:textId="77777777" w:rsidR="00016824" w:rsidRDefault="0021567B" w:rsidP="00016824">
      <w:pPr>
        <w:tabs>
          <w:tab w:val="left" w:pos="14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016824">
        <w:rPr>
          <w:rFonts w:ascii="Times New Roman" w:eastAsia="Times New Roman" w:hAnsi="Times New Roman" w:cs="Times New Roman"/>
          <w:b/>
          <w:sz w:val="24"/>
          <w:szCs w:val="24"/>
          <w:lang w:eastAsia="ru-RU"/>
        </w:rPr>
        <w:t>аблица 6</w:t>
      </w:r>
    </w:p>
    <w:p w14:paraId="37988F01" w14:textId="4A6EACD5" w:rsidR="00D0532E" w:rsidRDefault="00D0532E" w:rsidP="00D0532E">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 год</w:t>
      </w:r>
    </w:p>
    <w:p w14:paraId="7C1FBF32" w14:textId="77777777" w:rsidR="00A113B8" w:rsidRPr="00A113B8"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992"/>
        <w:gridCol w:w="2693"/>
        <w:gridCol w:w="2126"/>
        <w:gridCol w:w="2694"/>
        <w:gridCol w:w="1418"/>
      </w:tblGrid>
      <w:tr w:rsidR="00A113B8" w:rsidRPr="0021567B" w14:paraId="1777DA93" w14:textId="77777777" w:rsidTr="002447DE">
        <w:tc>
          <w:tcPr>
            <w:tcW w:w="426" w:type="dxa"/>
            <w:shd w:val="clear" w:color="auto" w:fill="auto"/>
          </w:tcPr>
          <w:p w14:paraId="68F6CAD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849" w:type="dxa"/>
            <w:shd w:val="clear" w:color="auto" w:fill="auto"/>
          </w:tcPr>
          <w:p w14:paraId="5ECF6BE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66B2454"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675D992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126" w:type="dxa"/>
            <w:shd w:val="clear" w:color="auto" w:fill="auto"/>
          </w:tcPr>
          <w:p w14:paraId="0CCA84C8"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694" w:type="dxa"/>
            <w:shd w:val="clear" w:color="auto" w:fill="auto"/>
          </w:tcPr>
          <w:p w14:paraId="5054A4E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418" w:type="dxa"/>
            <w:shd w:val="clear" w:color="auto" w:fill="auto"/>
          </w:tcPr>
          <w:p w14:paraId="5A4801BF"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A7373B" w:rsidRPr="0021567B" w14:paraId="745CCA3D" w14:textId="77777777" w:rsidTr="002447DE">
        <w:trPr>
          <w:trHeight w:val="292"/>
        </w:trPr>
        <w:tc>
          <w:tcPr>
            <w:tcW w:w="426" w:type="dxa"/>
            <w:vMerge w:val="restart"/>
            <w:shd w:val="clear" w:color="auto" w:fill="auto"/>
          </w:tcPr>
          <w:p w14:paraId="6C08F93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1</w:t>
            </w:r>
          </w:p>
        </w:tc>
        <w:tc>
          <w:tcPr>
            <w:tcW w:w="4849" w:type="dxa"/>
            <w:vMerge w:val="restart"/>
            <w:shd w:val="clear" w:color="auto" w:fill="auto"/>
          </w:tcPr>
          <w:p w14:paraId="553EB79A"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437D7350" w14:textId="172661E7" w:rsidR="00A7373B" w:rsidRPr="0021567B"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w:t>
            </w:r>
            <w:r>
              <w:rPr>
                <w:rFonts w:ascii="Times New Roman" w:eastAsia="Times New Roman" w:hAnsi="Times New Roman" w:cs="Times New Roman"/>
                <w:lang w:eastAsia="ru-RU"/>
              </w:rPr>
              <w:t>2</w:t>
            </w:r>
            <w:r w:rsidRPr="00C47682">
              <w:rPr>
                <w:rFonts w:ascii="Times New Roman" w:eastAsia="Times New Roman" w:hAnsi="Times New Roman" w:cs="Times New Roman"/>
                <w:lang w:eastAsia="ru-RU"/>
              </w:rPr>
              <w:t xml:space="preserve"> этап)</w:t>
            </w:r>
          </w:p>
        </w:tc>
        <w:tc>
          <w:tcPr>
            <w:tcW w:w="992" w:type="dxa"/>
            <w:vMerge w:val="restart"/>
            <w:shd w:val="clear" w:color="auto" w:fill="auto"/>
          </w:tcPr>
          <w:p w14:paraId="3EBDACD0" w14:textId="5B7B962B" w:rsidR="00A7373B" w:rsidRPr="0021567B" w:rsidRDefault="00A7373B"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sidR="00743824">
              <w:rPr>
                <w:rFonts w:ascii="Times New Roman" w:eastAsia="Times New Roman" w:hAnsi="Times New Roman" w:cs="Times New Roman"/>
                <w:lang w:eastAsia="ru-RU"/>
              </w:rPr>
              <w:t>3</w:t>
            </w:r>
          </w:p>
        </w:tc>
        <w:tc>
          <w:tcPr>
            <w:tcW w:w="2693" w:type="dxa"/>
            <w:vMerge w:val="restart"/>
            <w:shd w:val="clear" w:color="auto" w:fill="auto"/>
          </w:tcPr>
          <w:p w14:paraId="0D9B7ED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126" w:type="dxa"/>
            <w:vMerge w:val="restart"/>
            <w:shd w:val="clear" w:color="auto" w:fill="auto"/>
          </w:tcPr>
          <w:p w14:paraId="215E627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694" w:type="dxa"/>
            <w:shd w:val="clear" w:color="auto" w:fill="auto"/>
          </w:tcPr>
          <w:p w14:paraId="3CF52176"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418" w:type="dxa"/>
            <w:shd w:val="clear" w:color="auto" w:fill="auto"/>
          </w:tcPr>
          <w:p w14:paraId="231193B8" w14:textId="7F665846"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550,924</w:t>
            </w:r>
          </w:p>
        </w:tc>
      </w:tr>
      <w:tr w:rsidR="00A7373B" w:rsidRPr="0021567B" w14:paraId="3A2852D4" w14:textId="77777777" w:rsidTr="002447DE">
        <w:trPr>
          <w:trHeight w:val="160"/>
        </w:trPr>
        <w:tc>
          <w:tcPr>
            <w:tcW w:w="426" w:type="dxa"/>
            <w:vMerge/>
            <w:shd w:val="clear" w:color="auto" w:fill="auto"/>
          </w:tcPr>
          <w:p w14:paraId="26C7828B"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4EE7D60D"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F0B9C7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B7E8913"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05D83C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E9650E0"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418" w:type="dxa"/>
            <w:shd w:val="clear" w:color="auto" w:fill="auto"/>
          </w:tcPr>
          <w:p w14:paraId="77A96F86" w14:textId="180DC0AA"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494,760</w:t>
            </w:r>
          </w:p>
        </w:tc>
      </w:tr>
      <w:tr w:rsidR="00A7373B" w:rsidRPr="0021567B" w14:paraId="6CD9A5F4" w14:textId="77777777" w:rsidTr="002447DE">
        <w:trPr>
          <w:trHeight w:val="160"/>
        </w:trPr>
        <w:tc>
          <w:tcPr>
            <w:tcW w:w="426" w:type="dxa"/>
            <w:vMerge/>
            <w:shd w:val="clear" w:color="auto" w:fill="auto"/>
          </w:tcPr>
          <w:p w14:paraId="37FE5F44"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34997BC9"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F2E9DD1"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3A6945E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73AC5742"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59C67BA"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418" w:type="dxa"/>
            <w:shd w:val="clear" w:color="auto" w:fill="auto"/>
          </w:tcPr>
          <w:p w14:paraId="4C442203" w14:textId="62A4EE6E"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116,19</w:t>
            </w:r>
          </w:p>
        </w:tc>
      </w:tr>
      <w:tr w:rsidR="00A7373B" w:rsidRPr="0021567B" w14:paraId="6946E7CA" w14:textId="77777777" w:rsidTr="002447DE">
        <w:trPr>
          <w:trHeight w:val="276"/>
        </w:trPr>
        <w:tc>
          <w:tcPr>
            <w:tcW w:w="426" w:type="dxa"/>
            <w:vMerge/>
            <w:shd w:val="clear" w:color="auto" w:fill="auto"/>
          </w:tcPr>
          <w:p w14:paraId="74C06BD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849" w:type="dxa"/>
            <w:vMerge/>
            <w:shd w:val="clear" w:color="auto" w:fill="auto"/>
          </w:tcPr>
          <w:p w14:paraId="14F4F33E"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4243B9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D0DB2F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126" w:type="dxa"/>
            <w:vMerge/>
            <w:shd w:val="clear" w:color="auto" w:fill="auto"/>
          </w:tcPr>
          <w:p w14:paraId="21979BA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03B1B0D" w14:textId="77777777" w:rsidR="00A7373B" w:rsidRPr="00743824" w:rsidRDefault="00A7373B" w:rsidP="00A7373B">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418" w:type="dxa"/>
            <w:shd w:val="clear" w:color="auto" w:fill="auto"/>
          </w:tcPr>
          <w:p w14:paraId="0689A335" w14:textId="53FD7675" w:rsidR="00A7373B" w:rsidRPr="00743824" w:rsidRDefault="00743824" w:rsidP="00A7373B">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1 161,87</w:t>
            </w:r>
          </w:p>
        </w:tc>
      </w:tr>
    </w:tbl>
    <w:p w14:paraId="603731C8" w14:textId="77777777" w:rsidR="00A113B8" w:rsidRPr="0021567B" w:rsidRDefault="00A113B8" w:rsidP="00A113B8">
      <w:pPr>
        <w:tabs>
          <w:tab w:val="left" w:pos="1455"/>
        </w:tabs>
        <w:spacing w:after="0" w:line="240" w:lineRule="auto"/>
        <w:jc w:val="center"/>
        <w:rPr>
          <w:rFonts w:ascii="Times New Roman" w:eastAsia="Times New Roman" w:hAnsi="Times New Roman" w:cs="Times New Roman"/>
          <w:lang w:eastAsia="ru-RU"/>
        </w:rPr>
      </w:pPr>
    </w:p>
    <w:p w14:paraId="407DBA18" w14:textId="77777777" w:rsidR="00016824" w:rsidRDefault="00016824" w:rsidP="00BD5EBA">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7</w:t>
      </w:r>
    </w:p>
    <w:p w14:paraId="32590EE6" w14:textId="77777777" w:rsidR="00A113B8" w:rsidRPr="00795D40" w:rsidRDefault="00A113B8" w:rsidP="00A113B8">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 год</w:t>
      </w:r>
    </w:p>
    <w:p w14:paraId="1D9D61C7" w14:textId="77777777" w:rsidR="00A113B8" w:rsidRPr="0001753C" w:rsidRDefault="00A113B8" w:rsidP="00A113B8">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A113B8" w:rsidRPr="00795D40" w14:paraId="672BB01B" w14:textId="77777777" w:rsidTr="002C558E">
        <w:tc>
          <w:tcPr>
            <w:tcW w:w="426" w:type="dxa"/>
            <w:shd w:val="clear" w:color="auto" w:fill="auto"/>
          </w:tcPr>
          <w:p w14:paraId="39BCC910"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1A7A4661"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5FEAA95D"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4870427B"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15B33F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1898E587"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3CAA2A75" w14:textId="77777777" w:rsidR="00A113B8" w:rsidRPr="0021567B" w:rsidRDefault="00A113B8" w:rsidP="003D4437">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A7373B" w:rsidRPr="00795D40" w14:paraId="27E7A844" w14:textId="77777777" w:rsidTr="002C558E">
        <w:trPr>
          <w:trHeight w:val="210"/>
        </w:trPr>
        <w:tc>
          <w:tcPr>
            <w:tcW w:w="426" w:type="dxa"/>
            <w:vMerge w:val="restart"/>
            <w:shd w:val="clear" w:color="auto" w:fill="auto"/>
          </w:tcPr>
          <w:p w14:paraId="120FE157"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65" w:type="dxa"/>
            <w:vMerge w:val="restart"/>
            <w:shd w:val="clear" w:color="auto" w:fill="auto"/>
          </w:tcPr>
          <w:p w14:paraId="2BFF36D5"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0CC16128" w14:textId="2E2C0FB1" w:rsidR="00A7373B" w:rsidRPr="0021567B"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w:t>
            </w:r>
            <w:r w:rsidR="005F6FC9" w:rsidRPr="00976618">
              <w:rPr>
                <w:rFonts w:ascii="Times New Roman" w:hAnsi="Times New Roman"/>
                <w:sz w:val="24"/>
                <w:szCs w:val="24"/>
              </w:rPr>
              <w:t>Территория между МКД 17 и 18 в с. Зеленец</w:t>
            </w:r>
          </w:p>
        </w:tc>
        <w:tc>
          <w:tcPr>
            <w:tcW w:w="992" w:type="dxa"/>
            <w:vMerge w:val="restart"/>
            <w:shd w:val="clear" w:color="auto" w:fill="auto"/>
          </w:tcPr>
          <w:p w14:paraId="71B8F77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2024</w:t>
            </w:r>
          </w:p>
        </w:tc>
        <w:tc>
          <w:tcPr>
            <w:tcW w:w="2693" w:type="dxa"/>
            <w:vMerge w:val="restart"/>
            <w:shd w:val="clear" w:color="auto" w:fill="auto"/>
          </w:tcPr>
          <w:p w14:paraId="5FFAC2C8" w14:textId="77777777" w:rsidR="00A7373B" w:rsidRDefault="00A7373B" w:rsidP="00A7373B">
            <w:pPr>
              <w:tabs>
                <w:tab w:val="left" w:pos="1455"/>
              </w:tabs>
              <w:spacing w:after="0" w:line="240" w:lineRule="auto"/>
              <w:jc w:val="center"/>
              <w:rPr>
                <w:rFonts w:ascii="Times New Roman" w:eastAsia="Times New Roman" w:hAnsi="Times New Roman" w:cs="Times New Roman"/>
                <w:lang w:eastAsia="ru-RU"/>
              </w:rPr>
            </w:pPr>
          </w:p>
          <w:p w14:paraId="320F6D2A"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14DBBD6D"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4CFEB7EB"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14:paraId="62E28A7C" w14:textId="74721453"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619,813</w:t>
            </w:r>
          </w:p>
        </w:tc>
      </w:tr>
      <w:tr w:rsidR="00A7373B" w:rsidRPr="00795D40" w14:paraId="3E75BF04" w14:textId="77777777" w:rsidTr="002C558E">
        <w:trPr>
          <w:trHeight w:val="190"/>
        </w:trPr>
        <w:tc>
          <w:tcPr>
            <w:tcW w:w="426" w:type="dxa"/>
            <w:vMerge/>
            <w:shd w:val="clear" w:color="auto" w:fill="auto"/>
          </w:tcPr>
          <w:p w14:paraId="7D2EFDC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ECAF3FF"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AFF276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49964805"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555BFDC"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5AE1ECE"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14:paraId="63E0B467" w14:textId="5782AB36"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514,531</w:t>
            </w:r>
          </w:p>
        </w:tc>
      </w:tr>
      <w:tr w:rsidR="00A7373B" w:rsidRPr="00795D40" w14:paraId="482F2918" w14:textId="77777777" w:rsidTr="002C558E">
        <w:trPr>
          <w:trHeight w:val="180"/>
        </w:trPr>
        <w:tc>
          <w:tcPr>
            <w:tcW w:w="426" w:type="dxa"/>
            <w:vMerge/>
            <w:shd w:val="clear" w:color="auto" w:fill="auto"/>
          </w:tcPr>
          <w:p w14:paraId="462DD00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669157C7"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0E16DF1"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1343B209"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711C3EF"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F96784B"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14:paraId="7A91D898" w14:textId="4AEF2895" w:rsidR="00A7373B" w:rsidRPr="0021567B" w:rsidRDefault="00743824" w:rsidP="00A7373B">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126,039</w:t>
            </w:r>
          </w:p>
        </w:tc>
      </w:tr>
      <w:tr w:rsidR="00A7373B" w:rsidRPr="00795D40" w14:paraId="475DCBE3" w14:textId="77777777" w:rsidTr="002C558E">
        <w:trPr>
          <w:trHeight w:val="130"/>
        </w:trPr>
        <w:tc>
          <w:tcPr>
            <w:tcW w:w="426" w:type="dxa"/>
            <w:vMerge/>
            <w:shd w:val="clear" w:color="auto" w:fill="auto"/>
          </w:tcPr>
          <w:p w14:paraId="54484A85"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745FB11F" w14:textId="77777777" w:rsidR="00A7373B" w:rsidRPr="0021567B" w:rsidRDefault="00A7373B" w:rsidP="00A7373B">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161AE62E"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0FD2630"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AAED11C" w14:textId="77777777" w:rsidR="00A7373B" w:rsidRPr="0021567B" w:rsidRDefault="00A7373B" w:rsidP="00A7373B">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0F98F891" w14:textId="77777777" w:rsidR="00A7373B" w:rsidRPr="00743824" w:rsidRDefault="00A7373B" w:rsidP="00A7373B">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559" w:type="dxa"/>
            <w:shd w:val="clear" w:color="auto" w:fill="auto"/>
          </w:tcPr>
          <w:p w14:paraId="7A847A89" w14:textId="148EB630" w:rsidR="00A7373B" w:rsidRPr="00743824" w:rsidRDefault="00743824" w:rsidP="00A7373B">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1 260,383</w:t>
            </w:r>
          </w:p>
        </w:tc>
      </w:tr>
    </w:tbl>
    <w:p w14:paraId="74638F84" w14:textId="77777777" w:rsidR="00A113B8" w:rsidRDefault="00A113B8" w:rsidP="00A113B8">
      <w:pPr>
        <w:spacing w:after="160" w:line="259" w:lineRule="auto"/>
        <w:rPr>
          <w:rFonts w:ascii="Times New Roman" w:hAnsi="Times New Roman" w:cs="Times New Roman"/>
          <w:sz w:val="24"/>
          <w:szCs w:val="24"/>
        </w:rPr>
      </w:pPr>
    </w:p>
    <w:p w14:paraId="411E17E4" w14:textId="78C3D9E4" w:rsidR="002C558E" w:rsidRDefault="002C558E" w:rsidP="002C558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8</w:t>
      </w:r>
    </w:p>
    <w:p w14:paraId="5848D070" w14:textId="1AF0B153" w:rsidR="00743824" w:rsidRPr="00795D40" w:rsidRDefault="00743824" w:rsidP="00743824">
      <w:pPr>
        <w:tabs>
          <w:tab w:val="left" w:pos="1455"/>
        </w:tabs>
        <w:spacing w:after="0" w:line="240" w:lineRule="auto"/>
        <w:jc w:val="center"/>
        <w:rPr>
          <w:rFonts w:ascii="Times New Roman" w:eastAsia="Times New Roman" w:hAnsi="Times New Roman" w:cs="Times New Roman"/>
          <w:b/>
          <w:sz w:val="24"/>
          <w:szCs w:val="24"/>
          <w:lang w:eastAsia="ru-RU"/>
        </w:rPr>
      </w:pPr>
      <w:r w:rsidRPr="00795D40">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 год</w:t>
      </w:r>
    </w:p>
    <w:p w14:paraId="7C713DD4" w14:textId="77777777" w:rsidR="00743824" w:rsidRPr="0001753C" w:rsidRDefault="00743824" w:rsidP="00743824">
      <w:pPr>
        <w:tabs>
          <w:tab w:val="left" w:pos="1455"/>
        </w:tabs>
        <w:spacing w:after="0" w:line="240" w:lineRule="auto"/>
        <w:jc w:val="center"/>
        <w:rPr>
          <w:rFonts w:ascii="Times New Roman" w:eastAsia="Times New Roman" w:hAnsi="Times New Roman" w:cs="Times New Roman"/>
          <w:b/>
          <w:sz w:val="12"/>
          <w:szCs w:val="12"/>
          <w:lang w:eastAsia="ru-RU"/>
        </w:rPr>
      </w:pPr>
    </w:p>
    <w:tbl>
      <w:tblPr>
        <w:tblW w:w="15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65"/>
        <w:gridCol w:w="992"/>
        <w:gridCol w:w="2693"/>
        <w:gridCol w:w="2268"/>
        <w:gridCol w:w="2835"/>
        <w:gridCol w:w="1559"/>
      </w:tblGrid>
      <w:tr w:rsidR="00743824" w:rsidRPr="00795D40" w14:paraId="687B4161" w14:textId="77777777" w:rsidTr="002C558E">
        <w:tc>
          <w:tcPr>
            <w:tcW w:w="426" w:type="dxa"/>
            <w:shd w:val="clear" w:color="auto" w:fill="auto"/>
          </w:tcPr>
          <w:p w14:paraId="1F5DE72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 п/п</w:t>
            </w:r>
          </w:p>
        </w:tc>
        <w:tc>
          <w:tcPr>
            <w:tcW w:w="4565" w:type="dxa"/>
            <w:shd w:val="clear" w:color="auto" w:fill="auto"/>
          </w:tcPr>
          <w:p w14:paraId="707A783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мероприятия (основного мероприятия) подпрограммы</w:t>
            </w:r>
          </w:p>
        </w:tc>
        <w:tc>
          <w:tcPr>
            <w:tcW w:w="992" w:type="dxa"/>
            <w:shd w:val="clear" w:color="auto" w:fill="auto"/>
          </w:tcPr>
          <w:p w14:paraId="2563ECFE"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Сроки реализации</w:t>
            </w:r>
          </w:p>
        </w:tc>
        <w:tc>
          <w:tcPr>
            <w:tcW w:w="2693" w:type="dxa"/>
            <w:shd w:val="clear" w:color="auto" w:fill="auto"/>
          </w:tcPr>
          <w:p w14:paraId="05879987"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Наименование главного распорядителя средств бюджета муниципального образования сельского  поселения «Зеленец»</w:t>
            </w:r>
          </w:p>
        </w:tc>
        <w:tc>
          <w:tcPr>
            <w:tcW w:w="2268" w:type="dxa"/>
            <w:shd w:val="clear" w:color="auto" w:fill="auto"/>
          </w:tcPr>
          <w:p w14:paraId="3E198DE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Ответственный исполнитель, соисполнитель, участник подпрограммы</w:t>
            </w:r>
          </w:p>
        </w:tc>
        <w:tc>
          <w:tcPr>
            <w:tcW w:w="2835" w:type="dxa"/>
            <w:shd w:val="clear" w:color="auto" w:fill="auto"/>
          </w:tcPr>
          <w:p w14:paraId="7566E50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Источники финансирования</w:t>
            </w:r>
          </w:p>
        </w:tc>
        <w:tc>
          <w:tcPr>
            <w:tcW w:w="1559" w:type="dxa"/>
            <w:shd w:val="clear" w:color="auto" w:fill="auto"/>
          </w:tcPr>
          <w:p w14:paraId="076C801B"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Сумма расходов всего (</w:t>
            </w:r>
            <w:proofErr w:type="spellStart"/>
            <w:r w:rsidRPr="0021567B">
              <w:rPr>
                <w:rFonts w:ascii="Times New Roman" w:eastAsia="Times New Roman" w:hAnsi="Times New Roman" w:cs="Times New Roman"/>
                <w:lang w:eastAsia="ru-RU"/>
              </w:rPr>
              <w:t>тыс.руб</w:t>
            </w:r>
            <w:proofErr w:type="spellEnd"/>
            <w:r w:rsidRPr="0021567B">
              <w:rPr>
                <w:rFonts w:ascii="Times New Roman" w:eastAsia="Times New Roman" w:hAnsi="Times New Roman" w:cs="Times New Roman"/>
                <w:lang w:eastAsia="ru-RU"/>
              </w:rPr>
              <w:t>.)</w:t>
            </w:r>
          </w:p>
        </w:tc>
      </w:tr>
      <w:tr w:rsidR="00743824" w:rsidRPr="00795D40" w14:paraId="403B26D2" w14:textId="77777777" w:rsidTr="002C558E">
        <w:trPr>
          <w:trHeight w:val="210"/>
        </w:trPr>
        <w:tc>
          <w:tcPr>
            <w:tcW w:w="426" w:type="dxa"/>
            <w:vMerge w:val="restart"/>
            <w:shd w:val="clear" w:color="auto" w:fill="auto"/>
          </w:tcPr>
          <w:p w14:paraId="5B88219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65" w:type="dxa"/>
            <w:vMerge w:val="restart"/>
            <w:shd w:val="clear" w:color="auto" w:fill="auto"/>
          </w:tcPr>
          <w:p w14:paraId="4B1A9941" w14:textId="77777777" w:rsidR="00743824" w:rsidRPr="00C47682" w:rsidRDefault="00743824" w:rsidP="00743824">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Выполнение комплекса работ по благоустройству общественных территорий сельского поселения «Зеленец»:</w:t>
            </w:r>
          </w:p>
          <w:p w14:paraId="1B8A45B5" w14:textId="35616358" w:rsidR="00743824" w:rsidRPr="0021567B" w:rsidRDefault="00743824" w:rsidP="004B02B1">
            <w:pPr>
              <w:tabs>
                <w:tab w:val="left" w:pos="1455"/>
              </w:tabs>
              <w:spacing w:after="0" w:line="240" w:lineRule="auto"/>
              <w:rPr>
                <w:rFonts w:ascii="Times New Roman" w:eastAsia="Times New Roman" w:hAnsi="Times New Roman" w:cs="Times New Roman"/>
                <w:lang w:eastAsia="ru-RU"/>
              </w:rPr>
            </w:pPr>
            <w:r w:rsidRPr="00C47682">
              <w:rPr>
                <w:rFonts w:ascii="Times New Roman" w:eastAsia="Times New Roman" w:hAnsi="Times New Roman" w:cs="Times New Roman"/>
                <w:lang w:eastAsia="ru-RU"/>
              </w:rPr>
              <w:t xml:space="preserve">1. Общественная территория </w:t>
            </w:r>
            <w:r>
              <w:rPr>
                <w:rFonts w:ascii="Times New Roman" w:eastAsia="Times New Roman" w:hAnsi="Times New Roman" w:cs="Times New Roman"/>
                <w:lang w:eastAsia="ru-RU"/>
              </w:rPr>
              <w:t>по</w:t>
            </w:r>
            <w:r w:rsidRPr="00C47682">
              <w:rPr>
                <w:rFonts w:ascii="Times New Roman" w:eastAsia="Times New Roman" w:hAnsi="Times New Roman" w:cs="Times New Roman"/>
                <w:lang w:eastAsia="ru-RU"/>
              </w:rPr>
              <w:t xml:space="preserve"> 1-</w:t>
            </w:r>
            <w:r>
              <w:rPr>
                <w:rFonts w:ascii="Times New Roman" w:eastAsia="Times New Roman" w:hAnsi="Times New Roman" w:cs="Times New Roman"/>
                <w:lang w:eastAsia="ru-RU"/>
              </w:rPr>
              <w:t xml:space="preserve">му </w:t>
            </w:r>
            <w:r w:rsidRPr="00C47682">
              <w:rPr>
                <w:rFonts w:ascii="Times New Roman" w:eastAsia="Times New Roman" w:hAnsi="Times New Roman" w:cs="Times New Roman"/>
                <w:lang w:eastAsia="ru-RU"/>
              </w:rPr>
              <w:t>квартал</w:t>
            </w:r>
            <w:r>
              <w:rPr>
                <w:rFonts w:ascii="Times New Roman" w:eastAsia="Times New Roman" w:hAnsi="Times New Roman" w:cs="Times New Roman"/>
                <w:lang w:eastAsia="ru-RU"/>
              </w:rPr>
              <w:t>у</w:t>
            </w:r>
            <w:r w:rsidRPr="00C47682">
              <w:rPr>
                <w:rFonts w:ascii="Times New Roman" w:eastAsia="Times New Roman" w:hAnsi="Times New Roman" w:cs="Times New Roman"/>
                <w:lang w:eastAsia="ru-RU"/>
              </w:rPr>
              <w:t xml:space="preserve"> с. Зеленец (</w:t>
            </w:r>
            <w:r w:rsidR="004B02B1">
              <w:rPr>
                <w:rFonts w:ascii="Times New Roman" w:eastAsia="Times New Roman" w:hAnsi="Times New Roman" w:cs="Times New Roman"/>
                <w:lang w:eastAsia="ru-RU"/>
              </w:rPr>
              <w:t>3</w:t>
            </w:r>
            <w:r w:rsidRPr="00C47682">
              <w:rPr>
                <w:rFonts w:ascii="Times New Roman" w:eastAsia="Times New Roman" w:hAnsi="Times New Roman" w:cs="Times New Roman"/>
                <w:lang w:eastAsia="ru-RU"/>
              </w:rPr>
              <w:t xml:space="preserve"> этап)</w:t>
            </w:r>
          </w:p>
        </w:tc>
        <w:tc>
          <w:tcPr>
            <w:tcW w:w="992" w:type="dxa"/>
            <w:vMerge w:val="restart"/>
            <w:shd w:val="clear" w:color="auto" w:fill="auto"/>
          </w:tcPr>
          <w:p w14:paraId="22A0E6A1" w14:textId="0B73E372" w:rsidR="00743824" w:rsidRPr="0021567B" w:rsidRDefault="00743824" w:rsidP="00743824">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tc>
        <w:tc>
          <w:tcPr>
            <w:tcW w:w="2693" w:type="dxa"/>
            <w:vMerge w:val="restart"/>
            <w:shd w:val="clear" w:color="auto" w:fill="auto"/>
          </w:tcPr>
          <w:p w14:paraId="11BC78F8" w14:textId="77777777" w:rsidR="00743824" w:rsidRDefault="00743824" w:rsidP="001F3B61">
            <w:pPr>
              <w:tabs>
                <w:tab w:val="left" w:pos="1455"/>
              </w:tabs>
              <w:spacing w:after="0" w:line="240" w:lineRule="auto"/>
              <w:jc w:val="center"/>
              <w:rPr>
                <w:rFonts w:ascii="Times New Roman" w:eastAsia="Times New Roman" w:hAnsi="Times New Roman" w:cs="Times New Roman"/>
                <w:lang w:eastAsia="ru-RU"/>
              </w:rPr>
            </w:pPr>
          </w:p>
          <w:p w14:paraId="06798AB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268" w:type="dxa"/>
            <w:vMerge w:val="restart"/>
            <w:shd w:val="clear" w:color="auto" w:fill="auto"/>
          </w:tcPr>
          <w:p w14:paraId="7FCACF3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Администрация сельского поселения «Зеленец»</w:t>
            </w:r>
          </w:p>
        </w:tc>
        <w:tc>
          <w:tcPr>
            <w:tcW w:w="2835" w:type="dxa"/>
            <w:shd w:val="clear" w:color="auto" w:fill="auto"/>
          </w:tcPr>
          <w:p w14:paraId="227D4BAD"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Федеральный бюджет</w:t>
            </w:r>
          </w:p>
        </w:tc>
        <w:tc>
          <w:tcPr>
            <w:tcW w:w="1559" w:type="dxa"/>
            <w:shd w:val="clear" w:color="auto" w:fill="auto"/>
          </w:tcPr>
          <w:p w14:paraId="3BCCF0B5" w14:textId="7BA98CB2"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743824" w:rsidRPr="00795D40" w14:paraId="0B4724E7" w14:textId="77777777" w:rsidTr="002C558E">
        <w:trPr>
          <w:trHeight w:val="190"/>
        </w:trPr>
        <w:tc>
          <w:tcPr>
            <w:tcW w:w="426" w:type="dxa"/>
            <w:vMerge/>
            <w:shd w:val="clear" w:color="auto" w:fill="auto"/>
          </w:tcPr>
          <w:p w14:paraId="384D22AD"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02381F44"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3E14341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81E4B25"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2D358231"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78D04AA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Республиканский бюджет</w:t>
            </w:r>
          </w:p>
        </w:tc>
        <w:tc>
          <w:tcPr>
            <w:tcW w:w="1559" w:type="dxa"/>
            <w:shd w:val="clear" w:color="auto" w:fill="auto"/>
          </w:tcPr>
          <w:p w14:paraId="69CD7D27" w14:textId="32878E1D"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514,531</w:t>
            </w:r>
          </w:p>
        </w:tc>
      </w:tr>
      <w:tr w:rsidR="00743824" w:rsidRPr="00795D40" w14:paraId="12B1C1C8" w14:textId="77777777" w:rsidTr="002C558E">
        <w:trPr>
          <w:trHeight w:val="180"/>
        </w:trPr>
        <w:tc>
          <w:tcPr>
            <w:tcW w:w="426" w:type="dxa"/>
            <w:vMerge/>
            <w:shd w:val="clear" w:color="auto" w:fill="auto"/>
          </w:tcPr>
          <w:p w14:paraId="435F5C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C65D503"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29A9AD68"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6D6E3609"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381BED82"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22735FFB"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r w:rsidRPr="0021567B">
              <w:rPr>
                <w:rFonts w:ascii="Times New Roman" w:eastAsia="Times New Roman" w:hAnsi="Times New Roman" w:cs="Times New Roman"/>
                <w:lang w:eastAsia="ru-RU"/>
              </w:rPr>
              <w:t>Бюджет СП «Зеленец»</w:t>
            </w:r>
          </w:p>
        </w:tc>
        <w:tc>
          <w:tcPr>
            <w:tcW w:w="1559" w:type="dxa"/>
            <w:shd w:val="clear" w:color="auto" w:fill="auto"/>
          </w:tcPr>
          <w:p w14:paraId="3F35EC29" w14:textId="1563B558"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57,171</w:t>
            </w:r>
          </w:p>
        </w:tc>
      </w:tr>
      <w:tr w:rsidR="00743824" w:rsidRPr="00795D40" w14:paraId="4A2485EF" w14:textId="77777777" w:rsidTr="002C558E">
        <w:trPr>
          <w:trHeight w:val="130"/>
        </w:trPr>
        <w:tc>
          <w:tcPr>
            <w:tcW w:w="426" w:type="dxa"/>
            <w:vMerge/>
            <w:shd w:val="clear" w:color="auto" w:fill="auto"/>
          </w:tcPr>
          <w:p w14:paraId="4863C3D0"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4565" w:type="dxa"/>
            <w:vMerge/>
            <w:shd w:val="clear" w:color="auto" w:fill="auto"/>
          </w:tcPr>
          <w:p w14:paraId="365BD835" w14:textId="77777777" w:rsidR="00743824" w:rsidRPr="0021567B" w:rsidRDefault="00743824" w:rsidP="001F3B61">
            <w:pPr>
              <w:tabs>
                <w:tab w:val="left" w:pos="1455"/>
              </w:tabs>
              <w:spacing w:after="0" w:line="240" w:lineRule="auto"/>
              <w:rPr>
                <w:rFonts w:ascii="Times New Roman" w:eastAsia="Times New Roman" w:hAnsi="Times New Roman" w:cs="Times New Roman"/>
                <w:lang w:eastAsia="ru-RU"/>
              </w:rPr>
            </w:pPr>
          </w:p>
        </w:tc>
        <w:tc>
          <w:tcPr>
            <w:tcW w:w="992" w:type="dxa"/>
            <w:vMerge/>
            <w:shd w:val="clear" w:color="auto" w:fill="auto"/>
          </w:tcPr>
          <w:p w14:paraId="7C8234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693" w:type="dxa"/>
            <w:vMerge/>
            <w:shd w:val="clear" w:color="auto" w:fill="auto"/>
          </w:tcPr>
          <w:p w14:paraId="2A1E7ADF"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268" w:type="dxa"/>
            <w:vMerge/>
            <w:shd w:val="clear" w:color="auto" w:fill="auto"/>
          </w:tcPr>
          <w:p w14:paraId="6E5C7654" w14:textId="77777777" w:rsidR="00743824" w:rsidRPr="0021567B" w:rsidRDefault="00743824" w:rsidP="001F3B61">
            <w:pPr>
              <w:tabs>
                <w:tab w:val="left" w:pos="1455"/>
              </w:tabs>
              <w:spacing w:after="0" w:line="240" w:lineRule="auto"/>
              <w:jc w:val="center"/>
              <w:rPr>
                <w:rFonts w:ascii="Times New Roman" w:eastAsia="Times New Roman" w:hAnsi="Times New Roman" w:cs="Times New Roman"/>
                <w:lang w:eastAsia="ru-RU"/>
              </w:rPr>
            </w:pPr>
          </w:p>
        </w:tc>
        <w:tc>
          <w:tcPr>
            <w:tcW w:w="2835" w:type="dxa"/>
            <w:shd w:val="clear" w:color="auto" w:fill="auto"/>
          </w:tcPr>
          <w:p w14:paraId="6C3472FE" w14:textId="77777777" w:rsidR="00743824" w:rsidRPr="00743824" w:rsidRDefault="00743824" w:rsidP="001F3B61">
            <w:pPr>
              <w:tabs>
                <w:tab w:val="left" w:pos="1455"/>
              </w:tabs>
              <w:spacing w:after="0" w:line="240" w:lineRule="auto"/>
              <w:rPr>
                <w:rFonts w:ascii="Times New Roman" w:eastAsia="Times New Roman" w:hAnsi="Times New Roman" w:cs="Times New Roman"/>
                <w:b/>
                <w:lang w:eastAsia="ru-RU"/>
              </w:rPr>
            </w:pPr>
            <w:r w:rsidRPr="00743824">
              <w:rPr>
                <w:rFonts w:ascii="Times New Roman" w:eastAsia="Times New Roman" w:hAnsi="Times New Roman" w:cs="Times New Roman"/>
                <w:b/>
                <w:lang w:eastAsia="ru-RU"/>
              </w:rPr>
              <w:t>ВСЕГО:</w:t>
            </w:r>
          </w:p>
        </w:tc>
        <w:tc>
          <w:tcPr>
            <w:tcW w:w="1559" w:type="dxa"/>
            <w:shd w:val="clear" w:color="auto" w:fill="auto"/>
          </w:tcPr>
          <w:p w14:paraId="332C6B7E" w14:textId="2D30BD66" w:rsidR="00743824" w:rsidRPr="00743824" w:rsidRDefault="00743824" w:rsidP="001F3B61">
            <w:pPr>
              <w:tabs>
                <w:tab w:val="left" w:pos="145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571,702</w:t>
            </w:r>
          </w:p>
        </w:tc>
      </w:tr>
    </w:tbl>
    <w:p w14:paraId="2A85A2CE" w14:textId="77777777" w:rsidR="0021567B" w:rsidRDefault="0021567B" w:rsidP="00743824">
      <w:pPr>
        <w:spacing w:after="160" w:line="259" w:lineRule="auto"/>
        <w:jc w:val="center"/>
        <w:rPr>
          <w:rFonts w:ascii="Times New Roman" w:hAnsi="Times New Roman" w:cs="Times New Roman"/>
          <w:sz w:val="24"/>
          <w:szCs w:val="24"/>
        </w:rPr>
      </w:pPr>
    </w:p>
    <w:p w14:paraId="6304F7C1" w14:textId="77777777" w:rsidR="002C558E" w:rsidRDefault="002C558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0A18D8A" w14:textId="77777777" w:rsidR="002C558E" w:rsidRDefault="002C558E" w:rsidP="00C04950">
      <w:pPr>
        <w:spacing w:after="160" w:line="259" w:lineRule="auto"/>
        <w:jc w:val="right"/>
        <w:rPr>
          <w:rFonts w:ascii="Times New Roman" w:hAnsi="Times New Roman" w:cs="Times New Roman"/>
          <w:sz w:val="24"/>
          <w:szCs w:val="24"/>
        </w:rPr>
      </w:pPr>
    </w:p>
    <w:p w14:paraId="63C38962" w14:textId="3D22D67B" w:rsidR="00016824" w:rsidRPr="009E3355" w:rsidRDefault="00016824" w:rsidP="00C04950">
      <w:pPr>
        <w:spacing w:after="160" w:line="259" w:lineRule="auto"/>
        <w:jc w:val="right"/>
        <w:rPr>
          <w:rFonts w:ascii="Times New Roman" w:hAnsi="Times New Roman" w:cs="Times New Roman"/>
          <w:sz w:val="24"/>
          <w:szCs w:val="24"/>
        </w:rPr>
      </w:pPr>
      <w:r w:rsidRPr="009E3355">
        <w:rPr>
          <w:rFonts w:ascii="Times New Roman" w:hAnsi="Times New Roman" w:cs="Times New Roman"/>
          <w:sz w:val="24"/>
          <w:szCs w:val="24"/>
        </w:rPr>
        <w:t xml:space="preserve">Приложение </w:t>
      </w:r>
      <w:r w:rsidR="00B31D13">
        <w:rPr>
          <w:rFonts w:ascii="Times New Roman" w:hAnsi="Times New Roman" w:cs="Times New Roman"/>
          <w:sz w:val="24"/>
          <w:szCs w:val="24"/>
        </w:rPr>
        <w:t>6</w:t>
      </w:r>
      <w:r w:rsidRPr="009E3355">
        <w:rPr>
          <w:rFonts w:ascii="Times New Roman" w:hAnsi="Times New Roman" w:cs="Times New Roman"/>
          <w:sz w:val="24"/>
          <w:szCs w:val="24"/>
        </w:rPr>
        <w:t xml:space="preserve"> к Программе</w:t>
      </w:r>
    </w:p>
    <w:p w14:paraId="5F7A588E" w14:textId="77777777" w:rsidR="0001753C" w:rsidRDefault="0001753C" w:rsidP="00016824">
      <w:pPr>
        <w:spacing w:after="0" w:line="240" w:lineRule="auto"/>
        <w:jc w:val="center"/>
        <w:rPr>
          <w:rFonts w:ascii="Times New Roman" w:eastAsia="Calibri" w:hAnsi="Times New Roman" w:cs="Times New Roman"/>
          <w:b/>
          <w:sz w:val="24"/>
          <w:szCs w:val="24"/>
        </w:rPr>
      </w:pPr>
    </w:p>
    <w:p w14:paraId="73A42543" w14:textId="77777777" w:rsidR="00016824" w:rsidRPr="009E3355" w:rsidRDefault="00016824" w:rsidP="00016824">
      <w:pPr>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14:paraId="7B3667D5" w14:textId="77777777" w:rsidR="00016824" w:rsidRPr="00A6493C" w:rsidRDefault="00016824" w:rsidP="00016824">
      <w:pPr>
        <w:spacing w:after="0" w:line="240" w:lineRule="auto"/>
        <w:jc w:val="center"/>
        <w:rPr>
          <w:rFonts w:ascii="Calibri" w:eastAsia="Calibri" w:hAnsi="Calibri" w:cs="Times New Roman"/>
          <w:b/>
          <w:sz w:val="18"/>
          <w:szCs w:val="18"/>
        </w:rPr>
      </w:pPr>
    </w:p>
    <w:tbl>
      <w:tblPr>
        <w:tblStyle w:val="a4"/>
        <w:tblW w:w="14737" w:type="dxa"/>
        <w:tblLook w:val="04A0" w:firstRow="1" w:lastRow="0" w:firstColumn="1" w:lastColumn="0" w:noHBand="0" w:noVBand="1"/>
      </w:tblPr>
      <w:tblGrid>
        <w:gridCol w:w="562"/>
        <w:gridCol w:w="3828"/>
        <w:gridCol w:w="4110"/>
        <w:gridCol w:w="6237"/>
      </w:tblGrid>
      <w:tr w:rsidR="00016824" w:rsidRPr="009E3355" w14:paraId="01701FE6" w14:textId="77777777" w:rsidTr="00992A3D">
        <w:tc>
          <w:tcPr>
            <w:tcW w:w="562" w:type="dxa"/>
            <w:vMerge w:val="restart"/>
          </w:tcPr>
          <w:p w14:paraId="713A572E"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 п/п</w:t>
            </w:r>
          </w:p>
        </w:tc>
        <w:tc>
          <w:tcPr>
            <w:tcW w:w="3828" w:type="dxa"/>
            <w:vMerge w:val="restart"/>
          </w:tcPr>
          <w:p w14:paraId="662F62D7"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Наименование и место нахождения объекта</w:t>
            </w:r>
          </w:p>
        </w:tc>
        <w:tc>
          <w:tcPr>
            <w:tcW w:w="10347" w:type="dxa"/>
            <w:gridSpan w:val="2"/>
          </w:tcPr>
          <w:p w14:paraId="42EFB7EF" w14:textId="77777777" w:rsidR="00016824" w:rsidRPr="009E3355" w:rsidRDefault="00016824" w:rsidP="0001753C">
            <w:pPr>
              <w:tabs>
                <w:tab w:val="left" w:pos="4155"/>
              </w:tabs>
              <w:spacing w:after="0" w:line="240" w:lineRule="auto"/>
              <w:jc w:val="center"/>
              <w:rPr>
                <w:rFonts w:ascii="Times New Roman" w:eastAsia="Calibri" w:hAnsi="Times New Roman" w:cs="Times New Roman"/>
                <w:b/>
                <w:sz w:val="24"/>
                <w:szCs w:val="24"/>
              </w:rPr>
            </w:pPr>
            <w:r w:rsidRPr="009E3355">
              <w:rPr>
                <w:rFonts w:ascii="Times New Roman" w:eastAsia="Calibri" w:hAnsi="Times New Roman" w:cs="Times New Roman"/>
                <w:b/>
                <w:sz w:val="24"/>
                <w:szCs w:val="24"/>
              </w:rPr>
              <w:t>Территория, подлежащая благоустройству и граничащая с объектом</w:t>
            </w:r>
          </w:p>
        </w:tc>
      </w:tr>
      <w:tr w:rsidR="00016824" w:rsidRPr="009E3355" w14:paraId="72B6D4EF" w14:textId="77777777" w:rsidTr="00992A3D">
        <w:tc>
          <w:tcPr>
            <w:tcW w:w="562" w:type="dxa"/>
            <w:vMerge/>
          </w:tcPr>
          <w:p w14:paraId="45846663"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3828" w:type="dxa"/>
            <w:vMerge/>
          </w:tcPr>
          <w:p w14:paraId="0358C7C6"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p>
        </w:tc>
        <w:tc>
          <w:tcPr>
            <w:tcW w:w="4110" w:type="dxa"/>
          </w:tcPr>
          <w:p w14:paraId="7FF4B3C5"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дворовые территории</w:t>
            </w:r>
          </w:p>
        </w:tc>
        <w:tc>
          <w:tcPr>
            <w:tcW w:w="6237" w:type="dxa"/>
          </w:tcPr>
          <w:p w14:paraId="69A17949"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общественные территории</w:t>
            </w:r>
          </w:p>
        </w:tc>
      </w:tr>
      <w:tr w:rsidR="00016824" w:rsidRPr="009E3355" w14:paraId="0C1F0D8C" w14:textId="77777777" w:rsidTr="00992A3D">
        <w:tc>
          <w:tcPr>
            <w:tcW w:w="562" w:type="dxa"/>
            <w:vAlign w:val="center"/>
          </w:tcPr>
          <w:p w14:paraId="6B13D8D8"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1</w:t>
            </w:r>
          </w:p>
        </w:tc>
        <w:tc>
          <w:tcPr>
            <w:tcW w:w="3828" w:type="dxa"/>
          </w:tcPr>
          <w:p w14:paraId="7372D8C4"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«Лилия»</w:t>
            </w:r>
          </w:p>
          <w:p w14:paraId="17F2D29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 xml:space="preserve">2-й </w:t>
            </w:r>
            <w:r w:rsidRPr="009E3355">
              <w:rPr>
                <w:rFonts w:ascii="Times New Roman" w:eastAsia="Calibri" w:hAnsi="Times New Roman" w:cs="Times New Roman"/>
                <w:sz w:val="24"/>
                <w:szCs w:val="24"/>
              </w:rPr>
              <w:t>квартал, д.15б</w:t>
            </w:r>
          </w:p>
        </w:tc>
        <w:tc>
          <w:tcPr>
            <w:tcW w:w="4110" w:type="dxa"/>
          </w:tcPr>
          <w:p w14:paraId="59868ACE"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15</w:t>
            </w:r>
          </w:p>
        </w:tc>
        <w:tc>
          <w:tcPr>
            <w:tcW w:w="6237" w:type="dxa"/>
          </w:tcPr>
          <w:p w14:paraId="1987DC67"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Территория за МКД 15 и 16 в с. Зеленец, включая площадку для установки арт-объекта</w:t>
            </w:r>
          </w:p>
        </w:tc>
      </w:tr>
      <w:tr w:rsidR="00016824" w:rsidRPr="00AC7CAC" w14:paraId="287909D5" w14:textId="77777777" w:rsidTr="00992A3D">
        <w:tc>
          <w:tcPr>
            <w:tcW w:w="562" w:type="dxa"/>
            <w:vAlign w:val="center"/>
          </w:tcPr>
          <w:p w14:paraId="1E577B32" w14:textId="77777777" w:rsidR="00016824" w:rsidRPr="009E3355" w:rsidRDefault="0001682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Calibri" w:hAnsi="Times New Roman" w:cs="Times New Roman"/>
                <w:sz w:val="24"/>
                <w:szCs w:val="24"/>
              </w:rPr>
              <w:t>2</w:t>
            </w:r>
          </w:p>
        </w:tc>
        <w:tc>
          <w:tcPr>
            <w:tcW w:w="3828" w:type="dxa"/>
          </w:tcPr>
          <w:p w14:paraId="1D1DDDA5"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Магазин «Абсолют»</w:t>
            </w:r>
          </w:p>
          <w:p w14:paraId="1DCCCA6D" w14:textId="77777777" w:rsidR="00016824" w:rsidRPr="009E3355" w:rsidRDefault="00016824" w:rsidP="0001753C">
            <w:pPr>
              <w:tabs>
                <w:tab w:val="left" w:pos="4155"/>
              </w:tabs>
              <w:spacing w:after="0" w:line="240" w:lineRule="auto"/>
              <w:rPr>
                <w:rFonts w:ascii="Times New Roman" w:eastAsia="Calibri" w:hAnsi="Times New Roman" w:cs="Times New Roman"/>
                <w:sz w:val="24"/>
                <w:szCs w:val="24"/>
              </w:rPr>
            </w:pPr>
            <w:r w:rsidRPr="009E3355">
              <w:rPr>
                <w:rFonts w:ascii="Times New Roman" w:eastAsia="Calibri" w:hAnsi="Times New Roman" w:cs="Times New Roman"/>
                <w:sz w:val="24"/>
                <w:szCs w:val="24"/>
              </w:rPr>
              <w:t xml:space="preserve">с. Зеленец, </w:t>
            </w:r>
            <w:r>
              <w:rPr>
                <w:rFonts w:ascii="Times New Roman" w:eastAsia="Calibri" w:hAnsi="Times New Roman" w:cs="Times New Roman"/>
                <w:sz w:val="24"/>
                <w:szCs w:val="24"/>
              </w:rPr>
              <w:t>2-й</w:t>
            </w:r>
            <w:r w:rsidRPr="009E3355">
              <w:rPr>
                <w:rFonts w:ascii="Times New Roman" w:eastAsia="Calibri" w:hAnsi="Times New Roman" w:cs="Times New Roman"/>
                <w:sz w:val="24"/>
                <w:szCs w:val="24"/>
              </w:rPr>
              <w:t xml:space="preserve"> квартал, д.17б</w:t>
            </w:r>
          </w:p>
        </w:tc>
        <w:tc>
          <w:tcPr>
            <w:tcW w:w="4110" w:type="dxa"/>
            <w:vAlign w:val="center"/>
          </w:tcPr>
          <w:p w14:paraId="547E7603" w14:textId="3B872668" w:rsidR="00016824" w:rsidRPr="009E3355" w:rsidRDefault="00ED2484" w:rsidP="0001753C">
            <w:pPr>
              <w:tabs>
                <w:tab w:val="left" w:pos="4155"/>
              </w:tabs>
              <w:spacing w:after="0" w:line="240" w:lineRule="auto"/>
              <w:jc w:val="center"/>
              <w:rPr>
                <w:rFonts w:ascii="Times New Roman" w:eastAsia="Calibri" w:hAnsi="Times New Roman" w:cs="Times New Roman"/>
                <w:sz w:val="24"/>
                <w:szCs w:val="24"/>
              </w:rPr>
            </w:pPr>
            <w:r w:rsidRPr="009E3355">
              <w:rPr>
                <w:rFonts w:ascii="Times New Roman" w:eastAsia="Times New Roman" w:hAnsi="Times New Roman" w:cs="Times New Roman"/>
                <w:sz w:val="24"/>
                <w:szCs w:val="24"/>
                <w:lang w:eastAsia="ru-RU"/>
              </w:rPr>
              <w:t xml:space="preserve">с. Зеленец, </w:t>
            </w:r>
            <w:r>
              <w:rPr>
                <w:rFonts w:ascii="Times New Roman" w:eastAsia="Times New Roman" w:hAnsi="Times New Roman" w:cs="Times New Roman"/>
                <w:sz w:val="24"/>
                <w:szCs w:val="24"/>
                <w:lang w:eastAsia="ru-RU"/>
              </w:rPr>
              <w:t>2-й</w:t>
            </w:r>
            <w:r w:rsidRPr="009E3355">
              <w:rPr>
                <w:rFonts w:ascii="Times New Roman" w:eastAsia="Times New Roman" w:hAnsi="Times New Roman" w:cs="Times New Roman"/>
                <w:sz w:val="24"/>
                <w:szCs w:val="24"/>
                <w:lang w:eastAsia="ru-RU"/>
              </w:rPr>
              <w:t xml:space="preserve"> квартал, д. 17,18</w:t>
            </w:r>
          </w:p>
        </w:tc>
        <w:tc>
          <w:tcPr>
            <w:tcW w:w="6237" w:type="dxa"/>
            <w:vAlign w:val="center"/>
          </w:tcPr>
          <w:p w14:paraId="128236B2" w14:textId="4AD9347B" w:rsidR="00016824" w:rsidRPr="00AC7CAC" w:rsidRDefault="00ED2484" w:rsidP="0001753C">
            <w:pPr>
              <w:tabs>
                <w:tab w:val="left" w:pos="41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467AE893" w14:textId="77777777" w:rsidR="00363E0B" w:rsidRPr="00016824" w:rsidRDefault="00363E0B" w:rsidP="00C04950">
      <w:pPr>
        <w:jc w:val="center"/>
      </w:pPr>
    </w:p>
    <w:sectPr w:rsidR="00363E0B" w:rsidRPr="00016824" w:rsidSect="009E1DB7">
      <w:pgSz w:w="16838" w:h="11906" w:orient="landscape"/>
      <w:pgMar w:top="851" w:right="99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4C28" w14:textId="77777777" w:rsidR="002348AB" w:rsidRDefault="002348AB" w:rsidP="000562B9">
      <w:pPr>
        <w:spacing w:after="0" w:line="240" w:lineRule="auto"/>
      </w:pPr>
      <w:r>
        <w:separator/>
      </w:r>
    </w:p>
  </w:endnote>
  <w:endnote w:type="continuationSeparator" w:id="0">
    <w:p w14:paraId="0910A304" w14:textId="77777777" w:rsidR="002348AB" w:rsidRDefault="002348AB" w:rsidP="000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61B66" w14:textId="77777777" w:rsidR="002348AB" w:rsidRDefault="002348AB" w:rsidP="000562B9">
      <w:pPr>
        <w:spacing w:after="0" w:line="240" w:lineRule="auto"/>
      </w:pPr>
      <w:r>
        <w:separator/>
      </w:r>
    </w:p>
  </w:footnote>
  <w:footnote w:type="continuationSeparator" w:id="0">
    <w:p w14:paraId="18F64B3A" w14:textId="77777777" w:rsidR="002348AB" w:rsidRDefault="002348AB" w:rsidP="0005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D91A57"/>
    <w:multiLevelType w:val="multilevel"/>
    <w:tmpl w:val="CFD80B16"/>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FE25BC"/>
    <w:multiLevelType w:val="hybridMultilevel"/>
    <w:tmpl w:val="B5DA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42180B"/>
    <w:multiLevelType w:val="hybridMultilevel"/>
    <w:tmpl w:val="EA32108E"/>
    <w:lvl w:ilvl="0" w:tplc="5F3265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B8C6B2B"/>
    <w:multiLevelType w:val="hybridMultilevel"/>
    <w:tmpl w:val="42A2C2A6"/>
    <w:lvl w:ilvl="0" w:tplc="BE3C7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0"/>
  </w:num>
  <w:num w:numId="7">
    <w:abstractNumId w:val="4"/>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revisionView w:inkAnnotations="0"/>
  <w:defaultTabStop w:val="227"/>
  <w:characterSpacingControl w:val="doNotCompress"/>
  <w:hdrShapeDefaults>
    <o:shapedefaults v:ext="edit" spidmax="8193"/>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A"/>
    <w:rsid w:val="00016824"/>
    <w:rsid w:val="0001753C"/>
    <w:rsid w:val="0003681E"/>
    <w:rsid w:val="000426A4"/>
    <w:rsid w:val="0004472A"/>
    <w:rsid w:val="00051CA2"/>
    <w:rsid w:val="000562B9"/>
    <w:rsid w:val="00064327"/>
    <w:rsid w:val="000653D5"/>
    <w:rsid w:val="0008669F"/>
    <w:rsid w:val="00087852"/>
    <w:rsid w:val="000938C8"/>
    <w:rsid w:val="000A6FF9"/>
    <w:rsid w:val="000E7619"/>
    <w:rsid w:val="000F0CD2"/>
    <w:rsid w:val="000F0FC9"/>
    <w:rsid w:val="000F5ECE"/>
    <w:rsid w:val="00110AA1"/>
    <w:rsid w:val="001246BC"/>
    <w:rsid w:val="0013548D"/>
    <w:rsid w:val="00140675"/>
    <w:rsid w:val="00152CA0"/>
    <w:rsid w:val="00197AC8"/>
    <w:rsid w:val="001B41FE"/>
    <w:rsid w:val="001B61A9"/>
    <w:rsid w:val="001D35D2"/>
    <w:rsid w:val="001D5C87"/>
    <w:rsid w:val="001F1CF6"/>
    <w:rsid w:val="001F3B61"/>
    <w:rsid w:val="002138B4"/>
    <w:rsid w:val="0021567B"/>
    <w:rsid w:val="00223333"/>
    <w:rsid w:val="002348AB"/>
    <w:rsid w:val="00237FD0"/>
    <w:rsid w:val="002447DE"/>
    <w:rsid w:val="00251483"/>
    <w:rsid w:val="002542F4"/>
    <w:rsid w:val="00267BE9"/>
    <w:rsid w:val="002919F2"/>
    <w:rsid w:val="002C558E"/>
    <w:rsid w:val="003108B9"/>
    <w:rsid w:val="00363E0B"/>
    <w:rsid w:val="003B0417"/>
    <w:rsid w:val="003C540A"/>
    <w:rsid w:val="003D4437"/>
    <w:rsid w:val="003E6633"/>
    <w:rsid w:val="004127F3"/>
    <w:rsid w:val="00431D86"/>
    <w:rsid w:val="00435F04"/>
    <w:rsid w:val="004710E8"/>
    <w:rsid w:val="0047391F"/>
    <w:rsid w:val="004B02B1"/>
    <w:rsid w:val="004B1A53"/>
    <w:rsid w:val="004D5400"/>
    <w:rsid w:val="00503188"/>
    <w:rsid w:val="0050445C"/>
    <w:rsid w:val="0050536D"/>
    <w:rsid w:val="00527B17"/>
    <w:rsid w:val="00543923"/>
    <w:rsid w:val="00581B77"/>
    <w:rsid w:val="005D16B9"/>
    <w:rsid w:val="005D6C0B"/>
    <w:rsid w:val="005F6FC9"/>
    <w:rsid w:val="00606EBB"/>
    <w:rsid w:val="00610680"/>
    <w:rsid w:val="00627A9E"/>
    <w:rsid w:val="00666C2B"/>
    <w:rsid w:val="00672A33"/>
    <w:rsid w:val="006C176F"/>
    <w:rsid w:val="006F35CE"/>
    <w:rsid w:val="007270C9"/>
    <w:rsid w:val="00742C10"/>
    <w:rsid w:val="00743824"/>
    <w:rsid w:val="0074522E"/>
    <w:rsid w:val="0075723B"/>
    <w:rsid w:val="00771396"/>
    <w:rsid w:val="0078681E"/>
    <w:rsid w:val="00787459"/>
    <w:rsid w:val="007A50E6"/>
    <w:rsid w:val="007B5101"/>
    <w:rsid w:val="007C43F7"/>
    <w:rsid w:val="007D2E6A"/>
    <w:rsid w:val="007E1BDB"/>
    <w:rsid w:val="007E21BC"/>
    <w:rsid w:val="00803B28"/>
    <w:rsid w:val="00805575"/>
    <w:rsid w:val="00805893"/>
    <w:rsid w:val="008070A5"/>
    <w:rsid w:val="00816F5E"/>
    <w:rsid w:val="00866799"/>
    <w:rsid w:val="00867F94"/>
    <w:rsid w:val="008715A2"/>
    <w:rsid w:val="00890950"/>
    <w:rsid w:val="0089354C"/>
    <w:rsid w:val="008A4D75"/>
    <w:rsid w:val="008B5AFA"/>
    <w:rsid w:val="008E7065"/>
    <w:rsid w:val="00901659"/>
    <w:rsid w:val="00934691"/>
    <w:rsid w:val="00941A68"/>
    <w:rsid w:val="00966C2A"/>
    <w:rsid w:val="00972225"/>
    <w:rsid w:val="00992A3D"/>
    <w:rsid w:val="009A0445"/>
    <w:rsid w:val="009D3EFD"/>
    <w:rsid w:val="009E1DB7"/>
    <w:rsid w:val="009F7E81"/>
    <w:rsid w:val="00A113B8"/>
    <w:rsid w:val="00A574B6"/>
    <w:rsid w:val="00A6493C"/>
    <w:rsid w:val="00A7373B"/>
    <w:rsid w:val="00A769CA"/>
    <w:rsid w:val="00AA1180"/>
    <w:rsid w:val="00AA6958"/>
    <w:rsid w:val="00AB018D"/>
    <w:rsid w:val="00AC3C58"/>
    <w:rsid w:val="00AE4BE1"/>
    <w:rsid w:val="00AE6665"/>
    <w:rsid w:val="00B16363"/>
    <w:rsid w:val="00B173C0"/>
    <w:rsid w:val="00B31D13"/>
    <w:rsid w:val="00B43269"/>
    <w:rsid w:val="00B457C9"/>
    <w:rsid w:val="00B5514C"/>
    <w:rsid w:val="00B86A42"/>
    <w:rsid w:val="00BD29A1"/>
    <w:rsid w:val="00BD5EBA"/>
    <w:rsid w:val="00BD6654"/>
    <w:rsid w:val="00BE4441"/>
    <w:rsid w:val="00C04950"/>
    <w:rsid w:val="00C04B40"/>
    <w:rsid w:val="00C11EEB"/>
    <w:rsid w:val="00C2055D"/>
    <w:rsid w:val="00C37301"/>
    <w:rsid w:val="00C40260"/>
    <w:rsid w:val="00C47682"/>
    <w:rsid w:val="00C74E54"/>
    <w:rsid w:val="00C9706A"/>
    <w:rsid w:val="00CA4A05"/>
    <w:rsid w:val="00CD3C17"/>
    <w:rsid w:val="00CD5DAC"/>
    <w:rsid w:val="00CF3575"/>
    <w:rsid w:val="00D0532E"/>
    <w:rsid w:val="00D4501A"/>
    <w:rsid w:val="00D47994"/>
    <w:rsid w:val="00D73A38"/>
    <w:rsid w:val="00D83B47"/>
    <w:rsid w:val="00D97013"/>
    <w:rsid w:val="00DE281B"/>
    <w:rsid w:val="00DE5695"/>
    <w:rsid w:val="00DF78A0"/>
    <w:rsid w:val="00E112BB"/>
    <w:rsid w:val="00E47EC4"/>
    <w:rsid w:val="00E50E87"/>
    <w:rsid w:val="00E521FB"/>
    <w:rsid w:val="00E623F0"/>
    <w:rsid w:val="00E8182A"/>
    <w:rsid w:val="00EB025F"/>
    <w:rsid w:val="00EB4D94"/>
    <w:rsid w:val="00ED2484"/>
    <w:rsid w:val="00ED60E0"/>
    <w:rsid w:val="00F01CC1"/>
    <w:rsid w:val="00F039B8"/>
    <w:rsid w:val="00F05C5B"/>
    <w:rsid w:val="00F456E6"/>
    <w:rsid w:val="00F559F2"/>
    <w:rsid w:val="00F65EAF"/>
    <w:rsid w:val="00F677EA"/>
    <w:rsid w:val="00F7544C"/>
    <w:rsid w:val="00F75DB2"/>
    <w:rsid w:val="00F86B2E"/>
    <w:rsid w:val="00FB35F7"/>
    <w:rsid w:val="00FC4B18"/>
    <w:rsid w:val="00FF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DF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B"/>
    <w:pPr>
      <w:spacing w:after="200" w:line="276" w:lineRule="auto"/>
    </w:pPr>
  </w:style>
  <w:style w:type="paragraph" w:styleId="1">
    <w:name w:val="heading 1"/>
    <w:basedOn w:val="a"/>
    <w:next w:val="a"/>
    <w:link w:val="10"/>
    <w:uiPriority w:val="9"/>
    <w:qFormat/>
    <w:rsid w:val="00016824"/>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0B"/>
    <w:rPr>
      <w:color w:val="0000FF"/>
      <w:u w:val="single"/>
    </w:rPr>
  </w:style>
  <w:style w:type="table" w:styleId="a4">
    <w:name w:val="Table Grid"/>
    <w:basedOn w:val="a1"/>
    <w:uiPriority w:val="39"/>
    <w:rsid w:val="0036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6824"/>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016824"/>
  </w:style>
  <w:style w:type="paragraph" w:styleId="a5">
    <w:name w:val="Balloon Text"/>
    <w:basedOn w:val="a"/>
    <w:link w:val="a6"/>
    <w:uiPriority w:val="99"/>
    <w:semiHidden/>
    <w:unhideWhenUsed/>
    <w:rsid w:val="00016824"/>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016824"/>
    <w:rPr>
      <w:rFonts w:ascii="Tahoma" w:eastAsia="Times New Roman" w:hAnsi="Tahoma" w:cs="Tahoma"/>
      <w:b/>
      <w:bCs/>
      <w:sz w:val="16"/>
      <w:szCs w:val="16"/>
      <w:lang w:eastAsia="ru-RU"/>
    </w:rPr>
  </w:style>
  <w:style w:type="paragraph" w:styleId="a7">
    <w:name w:val="Normal (Web)"/>
    <w:basedOn w:val="a"/>
    <w:uiPriority w:val="99"/>
    <w:unhideWhenUsed/>
    <w:rsid w:val="000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8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0168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16824"/>
  </w:style>
  <w:style w:type="paragraph" w:styleId="a8">
    <w:name w:val="List Paragraph"/>
    <w:basedOn w:val="a"/>
    <w:uiPriority w:val="34"/>
    <w:qFormat/>
    <w:rsid w:val="00016824"/>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01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2B9"/>
  </w:style>
  <w:style w:type="paragraph" w:styleId="ab">
    <w:name w:val="footer"/>
    <w:basedOn w:val="a"/>
    <w:link w:val="ac"/>
    <w:uiPriority w:val="99"/>
    <w:unhideWhenUsed/>
    <w:rsid w:val="0005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2B9"/>
  </w:style>
  <w:style w:type="character" w:styleId="ad">
    <w:name w:val="annotation reference"/>
    <w:basedOn w:val="a0"/>
    <w:uiPriority w:val="99"/>
    <w:semiHidden/>
    <w:unhideWhenUsed/>
    <w:rsid w:val="00C40260"/>
    <w:rPr>
      <w:sz w:val="16"/>
      <w:szCs w:val="16"/>
    </w:rPr>
  </w:style>
  <w:style w:type="paragraph" w:styleId="ae">
    <w:name w:val="annotation text"/>
    <w:basedOn w:val="a"/>
    <w:link w:val="af"/>
    <w:uiPriority w:val="99"/>
    <w:semiHidden/>
    <w:unhideWhenUsed/>
    <w:rsid w:val="00C40260"/>
    <w:pPr>
      <w:spacing w:line="240" w:lineRule="auto"/>
    </w:pPr>
    <w:rPr>
      <w:sz w:val="20"/>
      <w:szCs w:val="20"/>
    </w:rPr>
  </w:style>
  <w:style w:type="character" w:customStyle="1" w:styleId="af">
    <w:name w:val="Текст примечания Знак"/>
    <w:basedOn w:val="a0"/>
    <w:link w:val="ae"/>
    <w:uiPriority w:val="99"/>
    <w:semiHidden/>
    <w:rsid w:val="00C40260"/>
    <w:rPr>
      <w:sz w:val="20"/>
      <w:szCs w:val="20"/>
    </w:rPr>
  </w:style>
  <w:style w:type="paragraph" w:styleId="af0">
    <w:name w:val="annotation subject"/>
    <w:basedOn w:val="ae"/>
    <w:next w:val="ae"/>
    <w:link w:val="af1"/>
    <w:uiPriority w:val="99"/>
    <w:semiHidden/>
    <w:unhideWhenUsed/>
    <w:rsid w:val="00C40260"/>
    <w:rPr>
      <w:b/>
      <w:bCs/>
    </w:rPr>
  </w:style>
  <w:style w:type="character" w:customStyle="1" w:styleId="af1">
    <w:name w:val="Тема примечания Знак"/>
    <w:basedOn w:val="af"/>
    <w:link w:val="af0"/>
    <w:uiPriority w:val="99"/>
    <w:semiHidden/>
    <w:rsid w:val="00C40260"/>
    <w:rPr>
      <w:b/>
      <w:bCs/>
      <w:sz w:val="20"/>
      <w:szCs w:val="20"/>
    </w:rPr>
  </w:style>
  <w:style w:type="paragraph" w:styleId="af2">
    <w:name w:val="Revision"/>
    <w:hidden/>
    <w:uiPriority w:val="99"/>
    <w:semiHidden/>
    <w:rsid w:val="00C40260"/>
    <w:pPr>
      <w:spacing w:after="0" w:line="240" w:lineRule="auto"/>
    </w:pPr>
  </w:style>
  <w:style w:type="paragraph" w:customStyle="1" w:styleId="21">
    <w:name w:val="Основной текст 21"/>
    <w:basedOn w:val="a"/>
    <w:rsid w:val="006C176F"/>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character" w:styleId="af3">
    <w:name w:val="Strong"/>
    <w:basedOn w:val="a0"/>
    <w:uiPriority w:val="22"/>
    <w:qFormat/>
    <w:rsid w:val="006C17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0B"/>
    <w:pPr>
      <w:spacing w:after="200" w:line="276" w:lineRule="auto"/>
    </w:pPr>
  </w:style>
  <w:style w:type="paragraph" w:styleId="1">
    <w:name w:val="heading 1"/>
    <w:basedOn w:val="a"/>
    <w:next w:val="a"/>
    <w:link w:val="10"/>
    <w:uiPriority w:val="9"/>
    <w:qFormat/>
    <w:rsid w:val="00016824"/>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0B"/>
    <w:rPr>
      <w:color w:val="0000FF"/>
      <w:u w:val="single"/>
    </w:rPr>
  </w:style>
  <w:style w:type="table" w:styleId="a4">
    <w:name w:val="Table Grid"/>
    <w:basedOn w:val="a1"/>
    <w:uiPriority w:val="39"/>
    <w:rsid w:val="0036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6824"/>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016824"/>
  </w:style>
  <w:style w:type="paragraph" w:styleId="a5">
    <w:name w:val="Balloon Text"/>
    <w:basedOn w:val="a"/>
    <w:link w:val="a6"/>
    <w:uiPriority w:val="99"/>
    <w:semiHidden/>
    <w:unhideWhenUsed/>
    <w:rsid w:val="00016824"/>
    <w:pPr>
      <w:spacing w:after="0" w:line="240" w:lineRule="auto"/>
    </w:pPr>
    <w:rPr>
      <w:rFonts w:ascii="Tahoma" w:eastAsia="Times New Roman" w:hAnsi="Tahoma" w:cs="Tahoma"/>
      <w:b/>
      <w:bCs/>
      <w:sz w:val="16"/>
      <w:szCs w:val="16"/>
      <w:lang w:eastAsia="ru-RU"/>
    </w:rPr>
  </w:style>
  <w:style w:type="character" w:customStyle="1" w:styleId="a6">
    <w:name w:val="Текст выноски Знак"/>
    <w:basedOn w:val="a0"/>
    <w:link w:val="a5"/>
    <w:uiPriority w:val="99"/>
    <w:semiHidden/>
    <w:rsid w:val="00016824"/>
    <w:rPr>
      <w:rFonts w:ascii="Tahoma" w:eastAsia="Times New Roman" w:hAnsi="Tahoma" w:cs="Tahoma"/>
      <w:b/>
      <w:bCs/>
      <w:sz w:val="16"/>
      <w:szCs w:val="16"/>
      <w:lang w:eastAsia="ru-RU"/>
    </w:rPr>
  </w:style>
  <w:style w:type="paragraph" w:styleId="a7">
    <w:name w:val="Normal (Web)"/>
    <w:basedOn w:val="a"/>
    <w:uiPriority w:val="99"/>
    <w:unhideWhenUsed/>
    <w:rsid w:val="000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168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locked/>
    <w:rsid w:val="000168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16824"/>
  </w:style>
  <w:style w:type="paragraph" w:styleId="a8">
    <w:name w:val="List Paragraph"/>
    <w:basedOn w:val="a"/>
    <w:uiPriority w:val="34"/>
    <w:qFormat/>
    <w:rsid w:val="00016824"/>
    <w:pPr>
      <w:spacing w:after="0" w:line="240" w:lineRule="auto"/>
      <w:ind w:left="720"/>
      <w:contextualSpacing/>
    </w:pPr>
    <w:rPr>
      <w:rFonts w:ascii="Courier New" w:eastAsia="Times New Roman" w:hAnsi="Courier New" w:cs="Courier New"/>
      <w:b/>
      <w:bCs/>
      <w:sz w:val="28"/>
      <w:szCs w:val="28"/>
      <w:lang w:eastAsia="ru-RU"/>
    </w:rPr>
  </w:style>
  <w:style w:type="table" w:customStyle="1" w:styleId="12">
    <w:name w:val="Сетка таблицы1"/>
    <w:basedOn w:val="a1"/>
    <w:next w:val="a4"/>
    <w:uiPriority w:val="59"/>
    <w:rsid w:val="0001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62B9"/>
  </w:style>
  <w:style w:type="paragraph" w:styleId="ab">
    <w:name w:val="footer"/>
    <w:basedOn w:val="a"/>
    <w:link w:val="ac"/>
    <w:uiPriority w:val="99"/>
    <w:unhideWhenUsed/>
    <w:rsid w:val="0005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62B9"/>
  </w:style>
  <w:style w:type="character" w:styleId="ad">
    <w:name w:val="annotation reference"/>
    <w:basedOn w:val="a0"/>
    <w:uiPriority w:val="99"/>
    <w:semiHidden/>
    <w:unhideWhenUsed/>
    <w:rsid w:val="00C40260"/>
    <w:rPr>
      <w:sz w:val="16"/>
      <w:szCs w:val="16"/>
    </w:rPr>
  </w:style>
  <w:style w:type="paragraph" w:styleId="ae">
    <w:name w:val="annotation text"/>
    <w:basedOn w:val="a"/>
    <w:link w:val="af"/>
    <w:uiPriority w:val="99"/>
    <w:semiHidden/>
    <w:unhideWhenUsed/>
    <w:rsid w:val="00C40260"/>
    <w:pPr>
      <w:spacing w:line="240" w:lineRule="auto"/>
    </w:pPr>
    <w:rPr>
      <w:sz w:val="20"/>
      <w:szCs w:val="20"/>
    </w:rPr>
  </w:style>
  <w:style w:type="character" w:customStyle="1" w:styleId="af">
    <w:name w:val="Текст примечания Знак"/>
    <w:basedOn w:val="a0"/>
    <w:link w:val="ae"/>
    <w:uiPriority w:val="99"/>
    <w:semiHidden/>
    <w:rsid w:val="00C40260"/>
    <w:rPr>
      <w:sz w:val="20"/>
      <w:szCs w:val="20"/>
    </w:rPr>
  </w:style>
  <w:style w:type="paragraph" w:styleId="af0">
    <w:name w:val="annotation subject"/>
    <w:basedOn w:val="ae"/>
    <w:next w:val="ae"/>
    <w:link w:val="af1"/>
    <w:uiPriority w:val="99"/>
    <w:semiHidden/>
    <w:unhideWhenUsed/>
    <w:rsid w:val="00C40260"/>
    <w:rPr>
      <w:b/>
      <w:bCs/>
    </w:rPr>
  </w:style>
  <w:style w:type="character" w:customStyle="1" w:styleId="af1">
    <w:name w:val="Тема примечания Знак"/>
    <w:basedOn w:val="af"/>
    <w:link w:val="af0"/>
    <w:uiPriority w:val="99"/>
    <w:semiHidden/>
    <w:rsid w:val="00C40260"/>
    <w:rPr>
      <w:b/>
      <w:bCs/>
      <w:sz w:val="20"/>
      <w:szCs w:val="20"/>
    </w:rPr>
  </w:style>
  <w:style w:type="paragraph" w:styleId="af2">
    <w:name w:val="Revision"/>
    <w:hidden/>
    <w:uiPriority w:val="99"/>
    <w:semiHidden/>
    <w:rsid w:val="00C40260"/>
    <w:pPr>
      <w:spacing w:after="0" w:line="240" w:lineRule="auto"/>
    </w:pPr>
  </w:style>
  <w:style w:type="paragraph" w:customStyle="1" w:styleId="21">
    <w:name w:val="Основной текст 21"/>
    <w:basedOn w:val="a"/>
    <w:rsid w:val="006C176F"/>
    <w:pPr>
      <w:widowControl w:val="0"/>
      <w:suppressAutoHyphens/>
      <w:spacing w:after="0" w:line="240" w:lineRule="auto"/>
    </w:pPr>
    <w:rPr>
      <w:rFonts w:ascii="Times New Roman" w:eastAsia="Lucida Sans Unicode" w:hAnsi="Times New Roman" w:cs="Tahoma"/>
      <w:bCs/>
      <w:color w:val="000000"/>
      <w:sz w:val="24"/>
      <w:szCs w:val="24"/>
      <w:lang w:val="en-US" w:bidi="en-US"/>
    </w:rPr>
  </w:style>
  <w:style w:type="character" w:styleId="af3">
    <w:name w:val="Strong"/>
    <w:basedOn w:val="a0"/>
    <w:uiPriority w:val="22"/>
    <w:qFormat/>
    <w:rsid w:val="006C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70565">
      <w:bodyDiv w:val="1"/>
      <w:marLeft w:val="0"/>
      <w:marRight w:val="0"/>
      <w:marTop w:val="0"/>
      <w:marBottom w:val="0"/>
      <w:divBdr>
        <w:top w:val="none" w:sz="0" w:space="0" w:color="auto"/>
        <w:left w:val="none" w:sz="0" w:space="0" w:color="auto"/>
        <w:bottom w:val="none" w:sz="0" w:space="0" w:color="auto"/>
        <w:right w:val="none" w:sz="0" w:space="0" w:color="auto"/>
      </w:divBdr>
    </w:div>
    <w:div w:id="8412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0;&#1083;&#1080;&#1077;&#1074;&#1099;\Desktop\&#1091;&#1090;&#1074;.%20&#1087;&#1088;&#1086;&#1075;&#1088;.%20&#1077;&#1084;&#1074;&#1072;,%20&#1082;&#1086;&#1088;.doc" TargetMode="External"/><Relationship Id="rId18" Type="http://schemas.openxmlformats.org/officeDocument/2006/relationships/hyperlink" Target="file:///C:\Users\&#1040;&#1083;&#1080;&#1077;&#1074;&#1099;\Desktop\&#1091;&#1090;&#1074;.%20&#1087;&#1088;&#1086;&#1075;&#1088;.%20&#1077;&#1084;&#1074;&#1072;,%20&#1082;&#1086;&#108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0;&#1083;&#1080;&#1077;&#1074;&#1099;\Desktop\&#1091;&#1090;&#1074;.%20&#1087;&#1088;&#1086;&#1075;&#1088;.%20&#1077;&#1084;&#1074;&#1072;,%20&#1082;&#1086;&#1088;.doc" TargetMode="External"/><Relationship Id="rId17" Type="http://schemas.openxmlformats.org/officeDocument/2006/relationships/hyperlink" Target="file:///C:\Users\&#1040;&#1083;&#1080;&#1077;&#1074;&#1099;\Desktop\&#1091;&#1090;&#1074;.%20&#1087;&#1088;&#1086;&#1075;&#1088;.%20&#1077;&#1084;&#1074;&#1072;,%20&#1082;&#1086;&#1088;.doc" TargetMode="External"/><Relationship Id="rId2" Type="http://schemas.openxmlformats.org/officeDocument/2006/relationships/numbering" Target="numbering.xml"/><Relationship Id="rId16" Type="http://schemas.openxmlformats.org/officeDocument/2006/relationships/hyperlink" Target="consultantplus://offline/ref=9864DA67907144A8E2F9DD374CF9497F5F0A5B768392E7C8BAF2FC089911E749024392601A48BFE244CBA18963k7C4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settings" Target="settings.xml"/><Relationship Id="rId15" Type="http://schemas.openxmlformats.org/officeDocument/2006/relationships/hyperlink" Target="consultantplus://offline/ref=9864DA67907144A8E2F9DD374CF9497F5F0A5B768392E7C8BAF2FC089911E749024392601A48BFE244CBA18963k7C4P" TargetMode="External"/><Relationship Id="rId10" Type="http://schemas.openxmlformats.org/officeDocument/2006/relationships/hyperlink" Target="consultantplus://offline/ref=E57B1D08A44DE04EA9C72C9D617EDBB8E23BD1ED21D63B4DA479BABD963434ABC1D9A08BEAg3OC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64DA67907144A8E2F9DD374CF9497F5F0A5B768392E7C8BAF2FC089911E749024392601A48BFE244CBA18963k7C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1767-1AB8-4020-A6A8-90D2636E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32</Pages>
  <Words>11885</Words>
  <Characters>67746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Pyatkova</cp:lastModifiedBy>
  <cp:revision>83</cp:revision>
  <cp:lastPrinted>2023-01-18T07:00:00Z</cp:lastPrinted>
  <dcterms:created xsi:type="dcterms:W3CDTF">2020-03-30T13:14:00Z</dcterms:created>
  <dcterms:modified xsi:type="dcterms:W3CDTF">2023-01-18T07:02:00Z</dcterms:modified>
</cp:coreProperties>
</file>