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33A5C" w:rsidRPr="00273711" w:rsidTr="00CA71A2">
        <w:tc>
          <w:tcPr>
            <w:tcW w:w="3969" w:type="dxa"/>
            <w:vAlign w:val="center"/>
            <w:hideMark/>
          </w:tcPr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33A5C" w:rsidRPr="00273711" w:rsidRDefault="00033A5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33A5C" w:rsidRPr="00273711" w:rsidRDefault="00033A5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33A5C" w:rsidRPr="00273711" w:rsidRDefault="00033A5C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CB11E" wp14:editId="6433B2C6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033A5C" w:rsidRPr="00273711" w:rsidRDefault="00033A5C" w:rsidP="00033A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033A5C" w:rsidRPr="00273711" w:rsidRDefault="00033A5C" w:rsidP="00033A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33A5C" w:rsidRPr="003D1FAF" w:rsidTr="00CA71A2">
        <w:tc>
          <w:tcPr>
            <w:tcW w:w="5070" w:type="dxa"/>
          </w:tcPr>
          <w:p w:rsidR="00033A5C" w:rsidRPr="003D1FAF" w:rsidRDefault="00033A5C" w:rsidP="00CA71A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05 декабря 2023 г.</w:t>
            </w:r>
          </w:p>
        </w:tc>
        <w:tc>
          <w:tcPr>
            <w:tcW w:w="4677" w:type="dxa"/>
          </w:tcPr>
          <w:p w:rsidR="00033A5C" w:rsidRPr="003D1FAF" w:rsidRDefault="00033A5C" w:rsidP="00033A5C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12/15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</w:tr>
    </w:tbl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E832D8" w:rsidRPr="00F93CF0" w:rsidRDefault="00E832D8" w:rsidP="00E83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F93CF0" w:rsidRDefault="00F566A2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>О</w:t>
      </w:r>
      <w:r w:rsidR="00D83FD5" w:rsidRPr="00F93CF0">
        <w:rPr>
          <w:rFonts w:ascii="Times New Roman" w:hAnsi="Times New Roman"/>
          <w:b/>
          <w:sz w:val="24"/>
          <w:szCs w:val="23"/>
          <w:lang w:eastAsia="ar-SA"/>
        </w:rPr>
        <w:t>б определении мест проведения салютов и фейерверков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на административной территории муниципального образования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сельского поселения «Зеленец» во время новогодних и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рождественских праздников</w:t>
      </w:r>
    </w:p>
    <w:p w:rsidR="00F566A2" w:rsidRPr="00F93CF0" w:rsidRDefault="00F566A2" w:rsidP="00D83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 </w:t>
      </w: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3"/>
        </w:rPr>
      </w:pPr>
      <w:proofErr w:type="gramStart"/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В соответствии с п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унктом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9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14 Федерального Закона от 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0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6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октября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2003 г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131-ФЗ «Об общих принципах организации местного самоуправления в Р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оссийской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Ф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едерации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», 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атьей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19 Федерального Закона от 21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декабря 19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94 г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 69-ФЗ «О пожарной безопасности», п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унктами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1, 8 ст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63 Федерального закона 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№ 123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от 22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июля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2008 года «Технический регламент о требованиях пожарной безопасности», 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>Устав</w:t>
      </w:r>
      <w:r w:rsidR="00F93CF0" w:rsidRPr="00F93CF0">
        <w:rPr>
          <w:rFonts w:ascii="Times New Roman" w:eastAsiaTheme="minorHAnsi" w:hAnsi="Times New Roman" w:cstheme="minorBidi"/>
          <w:sz w:val="24"/>
          <w:szCs w:val="23"/>
        </w:rPr>
        <w:t>ом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 xml:space="preserve"> муниципального образования сельского</w:t>
      </w:r>
      <w:proofErr w:type="gramEnd"/>
      <w:r w:rsidRPr="00F93CF0">
        <w:rPr>
          <w:rFonts w:ascii="Times New Roman" w:eastAsiaTheme="minorHAnsi" w:hAnsi="Times New Roman" w:cstheme="minorBidi"/>
          <w:sz w:val="24"/>
          <w:szCs w:val="23"/>
        </w:rPr>
        <w:t xml:space="preserve"> поселения «Зеленец»,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>администрация</w:t>
      </w:r>
      <w:r w:rsidRPr="00F93CF0">
        <w:rPr>
          <w:rFonts w:asciiTheme="minorHAnsi" w:eastAsiaTheme="minorHAnsi" w:hAnsiTheme="minorHAnsi" w:cstheme="minorBidi"/>
          <w:sz w:val="24"/>
          <w:szCs w:val="23"/>
        </w:rPr>
        <w:t xml:space="preserve"> </w:t>
      </w:r>
      <w:r w:rsidRPr="00F93CF0">
        <w:rPr>
          <w:rFonts w:ascii="Times New Roman" w:eastAsiaTheme="minorHAnsi" w:hAnsi="Times New Roman"/>
          <w:sz w:val="24"/>
          <w:szCs w:val="23"/>
        </w:rPr>
        <w:t>сельского поселения «Зеленец»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 xml:space="preserve"> </w:t>
      </w:r>
    </w:p>
    <w:p w:rsidR="00D83FD5" w:rsidRPr="00F93CF0" w:rsidRDefault="00033A5C" w:rsidP="00F93CF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3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3"/>
        </w:rPr>
        <w:t>постановляет</w:t>
      </w:r>
      <w:r w:rsidR="00D83FD5" w:rsidRPr="00F93CF0">
        <w:rPr>
          <w:rFonts w:ascii="Times New Roman" w:eastAsiaTheme="minorHAnsi" w:hAnsi="Times New Roman" w:cstheme="minorBidi"/>
          <w:b/>
          <w:bCs/>
          <w:sz w:val="24"/>
          <w:szCs w:val="23"/>
        </w:rPr>
        <w:t>:</w:t>
      </w:r>
    </w:p>
    <w:p w:rsidR="00D83FD5" w:rsidRPr="00F93CF0" w:rsidRDefault="00D83FD5" w:rsidP="00D83FD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</w:rPr>
      </w:pPr>
    </w:p>
    <w:p w:rsidR="00D83FD5" w:rsidRPr="00F93CF0" w:rsidRDefault="00D83FD5" w:rsidP="00033A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1.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 xml:space="preserve">Определить на территории </w:t>
      </w:r>
      <w:r w:rsidRPr="00F93CF0">
        <w:rPr>
          <w:rFonts w:ascii="Times New Roman" w:hAnsi="Times New Roman"/>
          <w:sz w:val="24"/>
          <w:szCs w:val="23"/>
          <w:lang w:eastAsia="ar-SA"/>
        </w:rPr>
        <w:t>муниципального образования сельского поселения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 xml:space="preserve"> «Зеленец» в перио</w:t>
      </w:r>
      <w:r w:rsidR="00962243" w:rsidRPr="00F93CF0">
        <w:rPr>
          <w:rFonts w:ascii="Times New Roman" w:hAnsi="Times New Roman"/>
          <w:sz w:val="24"/>
          <w:szCs w:val="23"/>
          <w:lang w:eastAsia="ar-SA"/>
        </w:rPr>
        <w:t>д с 31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декабря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033A5C">
        <w:rPr>
          <w:rFonts w:ascii="Times New Roman" w:hAnsi="Times New Roman"/>
          <w:sz w:val="24"/>
          <w:szCs w:val="23"/>
          <w:lang w:eastAsia="ar-SA"/>
        </w:rPr>
        <w:t>3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года по 1</w:t>
      </w:r>
      <w:r w:rsidR="0064040F">
        <w:rPr>
          <w:rFonts w:ascii="Times New Roman" w:hAnsi="Times New Roman"/>
          <w:sz w:val="24"/>
          <w:szCs w:val="23"/>
          <w:lang w:eastAsia="ar-SA"/>
        </w:rPr>
        <w:t>5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января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033A5C">
        <w:rPr>
          <w:rFonts w:ascii="Times New Roman" w:hAnsi="Times New Roman"/>
          <w:sz w:val="24"/>
          <w:szCs w:val="23"/>
          <w:lang w:eastAsia="ar-SA"/>
        </w:rPr>
        <w:t>4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года следующие места для запусков 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033A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село Зеленец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–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территория «Аллеи памяти»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, расположенная 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во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2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 xml:space="preserve">-ом </w:t>
      </w:r>
      <w:r w:rsidRPr="00F93CF0">
        <w:rPr>
          <w:rFonts w:ascii="Times New Roman" w:hAnsi="Times New Roman"/>
          <w:sz w:val="24"/>
          <w:szCs w:val="23"/>
          <w:lang w:eastAsia="ar-SA"/>
        </w:rPr>
        <w:t>квартал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е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033A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деревня Койтыбож</w:t>
      </w:r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</w:t>
      </w:r>
      <w:r w:rsidR="00FD41D7" w:rsidRPr="00F93CF0">
        <w:rPr>
          <w:rFonts w:ascii="Times New Roman" w:hAnsi="Times New Roman"/>
          <w:sz w:val="24"/>
          <w:szCs w:val="23"/>
          <w:lang w:eastAsia="ar-SA"/>
        </w:rPr>
        <w:t>за остановочной площадкой «</w:t>
      </w:r>
      <w:proofErr w:type="gramStart"/>
      <w:r w:rsidR="00FD41D7" w:rsidRPr="00F93CF0">
        <w:rPr>
          <w:rFonts w:ascii="Times New Roman" w:hAnsi="Times New Roman"/>
          <w:sz w:val="24"/>
          <w:szCs w:val="23"/>
          <w:lang w:eastAsia="ar-SA"/>
        </w:rPr>
        <w:t>Нижний</w:t>
      </w:r>
      <w:proofErr w:type="gramEnd"/>
      <w:r w:rsidR="00FD41D7" w:rsidRPr="00F93CF0">
        <w:rPr>
          <w:rFonts w:ascii="Times New Roman" w:hAnsi="Times New Roman"/>
          <w:sz w:val="24"/>
          <w:szCs w:val="23"/>
          <w:lang w:eastAsia="ar-SA"/>
        </w:rPr>
        <w:t xml:space="preserve"> Койтыбож»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033A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деревня Чукачой</w:t>
      </w:r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с левой стороны улицы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Эжвинская</w:t>
      </w:r>
      <w:proofErr w:type="spellEnd"/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033A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Парчег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– место отдыха населения д. Парчег, расположенное по адресу: площадь </w:t>
      </w:r>
      <w:proofErr w:type="spellStart"/>
      <w:r w:rsidR="00AD6F63" w:rsidRPr="00F93CF0">
        <w:rPr>
          <w:rFonts w:ascii="Times New Roman" w:hAnsi="Times New Roman"/>
          <w:sz w:val="24"/>
          <w:szCs w:val="23"/>
          <w:lang w:eastAsia="ar-SA"/>
        </w:rPr>
        <w:t>Шондибан</w:t>
      </w:r>
      <w:proofErr w:type="spellEnd"/>
      <w:r w:rsidR="00AD6F63" w:rsidRPr="00F93CF0">
        <w:rPr>
          <w:rFonts w:ascii="Times New Roman" w:hAnsi="Times New Roman"/>
          <w:sz w:val="24"/>
          <w:szCs w:val="23"/>
          <w:lang w:eastAsia="ar-SA"/>
        </w:rPr>
        <w:t>, деревня Парчег, сельское поселение «Зеленец», Сыктывдинский муниципальный район, Республика Коми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64040F" w:rsidRDefault="0064040F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2.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>Отнести к местам</w:t>
      </w:r>
      <w:r w:rsidR="00AD6F63" w:rsidRPr="00F93CF0">
        <w:rPr>
          <w:rFonts w:ascii="Times New Roman" w:hAnsi="Times New Roman"/>
          <w:sz w:val="24"/>
          <w:szCs w:val="23"/>
        </w:rPr>
        <w:t>,</w:t>
      </w:r>
      <w:r w:rsidRPr="00F93CF0">
        <w:rPr>
          <w:rFonts w:ascii="Times New Roman" w:hAnsi="Times New Roman"/>
          <w:sz w:val="24"/>
          <w:szCs w:val="23"/>
        </w:rPr>
        <w:t xml:space="preserve"> запрещенным для запуска </w:t>
      </w:r>
      <w:r w:rsidRPr="00F93CF0">
        <w:rPr>
          <w:rFonts w:ascii="Times New Roman" w:hAnsi="Times New Roman"/>
          <w:sz w:val="24"/>
          <w:szCs w:val="23"/>
          <w:lang w:eastAsia="ar-SA"/>
        </w:rPr>
        <w:t>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здания, сооружения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, не обеспечивающие безопасность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граждан;</w:t>
      </w: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прилегающие к зданиям больниц, детских образовательных учреждений и жилым домам;</w:t>
      </w:r>
    </w:p>
    <w:p w:rsidR="00D83FD5" w:rsidRPr="00F93CF0" w:rsidRDefault="00EB6C9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="00D83FD5" w:rsidRPr="00F93CF0">
        <w:rPr>
          <w:rFonts w:ascii="Times New Roman" w:hAnsi="Times New Roman"/>
          <w:sz w:val="24"/>
          <w:szCs w:val="23"/>
          <w:lang w:eastAsia="ar-SA"/>
        </w:rPr>
        <w:t>крыши многоквартирных домов и учреждений.</w:t>
      </w:r>
    </w:p>
    <w:p w:rsidR="0064040F" w:rsidRDefault="0064040F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3.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Рекомендовать:</w:t>
      </w: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lastRenderedPageBreak/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участковым уполномоченным полиции организовать контроль и проведение профилактических мероприятий по выявлению и предотвращению несанкционированн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ых запусков фейерверков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033A5C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руководителям бюджетных организаций, а также руководителям организаций и предпр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>иятий  всех форм собственности,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расположенных на административной территории  муниципального образования сельского поселения «Зеленец», запретить использование в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помещениях и на прилегающих территориях фейерверков и других пиротехнических сре</w:t>
      </w:r>
      <w:proofErr w:type="gramStart"/>
      <w:r w:rsidRPr="00F93CF0">
        <w:rPr>
          <w:rFonts w:ascii="Times New Roman" w:hAnsi="Times New Roman"/>
          <w:sz w:val="24"/>
          <w:szCs w:val="23"/>
          <w:lang w:eastAsia="ar-SA"/>
        </w:rPr>
        <w:t>дств в п</w:t>
      </w:r>
      <w:proofErr w:type="gramEnd"/>
      <w:r w:rsidRPr="00F93CF0">
        <w:rPr>
          <w:rFonts w:ascii="Times New Roman" w:hAnsi="Times New Roman"/>
          <w:sz w:val="24"/>
          <w:szCs w:val="23"/>
          <w:lang w:eastAsia="ar-SA"/>
        </w:rPr>
        <w:t xml:space="preserve">ериод новогодних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и рождественских </w:t>
      </w:r>
      <w:r w:rsidRPr="00F93CF0">
        <w:rPr>
          <w:rFonts w:ascii="Times New Roman" w:hAnsi="Times New Roman"/>
          <w:sz w:val="24"/>
          <w:szCs w:val="23"/>
          <w:lang w:eastAsia="ar-SA"/>
        </w:rPr>
        <w:t>праздников.</w:t>
      </w:r>
    </w:p>
    <w:p w:rsidR="00033A5C" w:rsidRDefault="00033A5C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F93CF0" w:rsidRDefault="00D83FD5" w:rsidP="00033A5C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sz w:val="24"/>
          <w:szCs w:val="23"/>
          <w:lang w:eastAsia="ar-SA"/>
        </w:rPr>
        <w:t>4</w:t>
      </w:r>
      <w:r w:rsidRPr="00F93CF0">
        <w:rPr>
          <w:rFonts w:ascii="Times New Roman" w:hAnsi="Times New Roman"/>
          <w:sz w:val="24"/>
          <w:szCs w:val="23"/>
        </w:rPr>
        <w:t xml:space="preserve">. </w:t>
      </w:r>
      <w:proofErr w:type="gramStart"/>
      <w:r w:rsidRPr="00F93CF0">
        <w:rPr>
          <w:rFonts w:ascii="Times New Roman" w:hAnsi="Times New Roman"/>
          <w:bCs/>
          <w:sz w:val="24"/>
          <w:szCs w:val="23"/>
        </w:rPr>
        <w:t>Контроль за</w:t>
      </w:r>
      <w:proofErr w:type="gramEnd"/>
      <w:r w:rsidRPr="00F93CF0">
        <w:rPr>
          <w:rFonts w:ascii="Times New Roman" w:hAnsi="Times New Roman"/>
          <w:bCs/>
          <w:sz w:val="24"/>
          <w:szCs w:val="23"/>
        </w:rPr>
        <w:t xml:space="preserve"> исполнением постан</w:t>
      </w:r>
      <w:r w:rsidR="00F93CF0" w:rsidRPr="00F93CF0">
        <w:rPr>
          <w:rFonts w:ascii="Times New Roman" w:hAnsi="Times New Roman"/>
          <w:bCs/>
          <w:sz w:val="24"/>
          <w:szCs w:val="23"/>
        </w:rPr>
        <w:t>овления возложить на Профир С.К.</w:t>
      </w:r>
      <w:r w:rsidRPr="00F93CF0">
        <w:rPr>
          <w:rFonts w:ascii="Times New Roman" w:hAnsi="Times New Roman"/>
          <w:bCs/>
          <w:sz w:val="24"/>
          <w:szCs w:val="23"/>
        </w:rPr>
        <w:t>, специалиста администрации.</w:t>
      </w:r>
    </w:p>
    <w:p w:rsidR="0064040F" w:rsidRDefault="0064040F" w:rsidP="00033A5C">
      <w:pPr>
        <w:spacing w:after="0"/>
        <w:ind w:firstLine="567"/>
        <w:jc w:val="both"/>
        <w:rPr>
          <w:rFonts w:ascii="Times New Roman" w:hAnsi="Times New Roman"/>
          <w:bCs/>
          <w:sz w:val="24"/>
          <w:szCs w:val="23"/>
        </w:rPr>
      </w:pPr>
    </w:p>
    <w:p w:rsidR="00D83FD5" w:rsidRPr="00F93CF0" w:rsidRDefault="00D83FD5" w:rsidP="00033A5C">
      <w:pPr>
        <w:spacing w:after="0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bCs/>
          <w:sz w:val="24"/>
          <w:szCs w:val="23"/>
        </w:rPr>
        <w:t>5. Данное постановление</w:t>
      </w:r>
      <w:r w:rsidRPr="00F93CF0">
        <w:rPr>
          <w:rFonts w:ascii="Times New Roman" w:hAnsi="Times New Roman"/>
          <w:sz w:val="24"/>
          <w:szCs w:val="23"/>
        </w:rPr>
        <w:t xml:space="preserve"> вступает в силу со дня </w:t>
      </w:r>
      <w:r w:rsidR="00033A5C">
        <w:rPr>
          <w:rFonts w:ascii="Times New Roman" w:hAnsi="Times New Roman"/>
          <w:sz w:val="24"/>
          <w:szCs w:val="23"/>
        </w:rPr>
        <w:t>опубликования</w:t>
      </w:r>
      <w:bookmarkStart w:id="0" w:name="_GoBack"/>
      <w:bookmarkEnd w:id="0"/>
      <w:r w:rsidRPr="00F93CF0">
        <w:rPr>
          <w:rFonts w:ascii="Times New Roman" w:hAnsi="Times New Roman"/>
          <w:sz w:val="24"/>
          <w:szCs w:val="23"/>
        </w:rPr>
        <w:t xml:space="preserve"> в местах,</w:t>
      </w:r>
      <w:r w:rsidRPr="00F93CF0">
        <w:rPr>
          <w:rFonts w:ascii="Times New Roman" w:eastAsia="Times New Roman" w:hAnsi="Times New Roman"/>
          <w:kern w:val="2"/>
          <w:sz w:val="24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3CF0" w:rsidTr="00F93CF0">
        <w:tc>
          <w:tcPr>
            <w:tcW w:w="4927" w:type="dxa"/>
          </w:tcPr>
          <w:p w:rsidR="00F93CF0" w:rsidRDefault="00F93CF0" w:rsidP="00D83F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93CF0" w:rsidRDefault="00F93CF0" w:rsidP="00F93C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F93CF0" w:rsidRPr="00D83FD5" w:rsidRDefault="00F93CF0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CF0" w:rsidRPr="00D83FD5" w:rsidSect="00CB3E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33A5C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3178A0"/>
    <w:rsid w:val="003946A3"/>
    <w:rsid w:val="003B5717"/>
    <w:rsid w:val="00416B56"/>
    <w:rsid w:val="004243D7"/>
    <w:rsid w:val="00461F8E"/>
    <w:rsid w:val="004B1447"/>
    <w:rsid w:val="004F417A"/>
    <w:rsid w:val="005243F9"/>
    <w:rsid w:val="00563D26"/>
    <w:rsid w:val="00586E70"/>
    <w:rsid w:val="00591EAF"/>
    <w:rsid w:val="006061F6"/>
    <w:rsid w:val="006120C8"/>
    <w:rsid w:val="0064040F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962243"/>
    <w:rsid w:val="00986491"/>
    <w:rsid w:val="009C4CAA"/>
    <w:rsid w:val="009E0874"/>
    <w:rsid w:val="009E2B38"/>
    <w:rsid w:val="009F7D1F"/>
    <w:rsid w:val="00A04615"/>
    <w:rsid w:val="00A47BF1"/>
    <w:rsid w:val="00A53702"/>
    <w:rsid w:val="00A95763"/>
    <w:rsid w:val="00A96CAB"/>
    <w:rsid w:val="00AA1BB5"/>
    <w:rsid w:val="00AB1C7F"/>
    <w:rsid w:val="00AD6F63"/>
    <w:rsid w:val="00AD75CC"/>
    <w:rsid w:val="00AE591D"/>
    <w:rsid w:val="00B12D2F"/>
    <w:rsid w:val="00B346F4"/>
    <w:rsid w:val="00B53516"/>
    <w:rsid w:val="00B95C20"/>
    <w:rsid w:val="00BB02A5"/>
    <w:rsid w:val="00C11283"/>
    <w:rsid w:val="00C1590E"/>
    <w:rsid w:val="00CB3EF8"/>
    <w:rsid w:val="00D22361"/>
    <w:rsid w:val="00D83FD5"/>
    <w:rsid w:val="00D93802"/>
    <w:rsid w:val="00DB449C"/>
    <w:rsid w:val="00E037A8"/>
    <w:rsid w:val="00E424A2"/>
    <w:rsid w:val="00E832D8"/>
    <w:rsid w:val="00E934B8"/>
    <w:rsid w:val="00EB6C95"/>
    <w:rsid w:val="00F566A2"/>
    <w:rsid w:val="00F75FD2"/>
    <w:rsid w:val="00F82D5C"/>
    <w:rsid w:val="00F93CF0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03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03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15</cp:revision>
  <cp:lastPrinted>2023-12-05T09:09:00Z</cp:lastPrinted>
  <dcterms:created xsi:type="dcterms:W3CDTF">2016-12-20T06:18:00Z</dcterms:created>
  <dcterms:modified xsi:type="dcterms:W3CDTF">2023-12-05T09:09:00Z</dcterms:modified>
</cp:coreProperties>
</file>