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7D" w:rsidRDefault="008F537D" w:rsidP="008F537D">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Приложение 2 к решению Совета</w:t>
      </w:r>
    </w:p>
    <w:p w:rsidR="008F537D" w:rsidRDefault="008F537D" w:rsidP="008F537D">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МО сельского поселения «Зеленец»</w:t>
      </w:r>
    </w:p>
    <w:p w:rsidR="008F537D" w:rsidRPr="0023303C" w:rsidRDefault="008F537D" w:rsidP="008F537D">
      <w:pPr>
        <w:pStyle w:val="ConsPlusNormal"/>
        <w:ind w:left="5670" w:firstLine="0"/>
        <w:jc w:val="both"/>
        <w:rPr>
          <w:rFonts w:ascii="Times New Roman" w:hAnsi="Times New Roman" w:cs="Times New Roman"/>
          <w:sz w:val="24"/>
          <w:szCs w:val="24"/>
        </w:rPr>
      </w:pPr>
      <w:r w:rsidRPr="0023303C">
        <w:rPr>
          <w:rFonts w:ascii="Times New Roman" w:hAnsi="Times New Roman" w:cs="Times New Roman"/>
          <w:sz w:val="24"/>
          <w:szCs w:val="24"/>
        </w:rPr>
        <w:t xml:space="preserve">от </w:t>
      </w:r>
      <w:r>
        <w:rPr>
          <w:rFonts w:ascii="Times New Roman" w:hAnsi="Times New Roman" w:cs="Times New Roman"/>
          <w:sz w:val="24"/>
          <w:szCs w:val="24"/>
        </w:rPr>
        <w:t xml:space="preserve">09 апреля </w:t>
      </w:r>
      <w:r w:rsidRPr="0023303C">
        <w:rPr>
          <w:rFonts w:ascii="Times New Roman" w:hAnsi="Times New Roman" w:cs="Times New Roman"/>
          <w:sz w:val="24"/>
          <w:szCs w:val="24"/>
        </w:rPr>
        <w:t>2009 г. №</w:t>
      </w:r>
      <w:r w:rsidRPr="00327559">
        <w:rPr>
          <w:rFonts w:ascii="Times New Roman" w:hAnsi="Times New Roman" w:cs="Times New Roman"/>
          <w:sz w:val="24"/>
          <w:szCs w:val="24"/>
        </w:rPr>
        <w:t xml:space="preserve"> </w:t>
      </w:r>
      <w:r w:rsidRPr="0023303C">
        <w:rPr>
          <w:rFonts w:ascii="Times New Roman" w:hAnsi="Times New Roman" w:cs="Times New Roman"/>
          <w:sz w:val="24"/>
          <w:szCs w:val="24"/>
          <w:lang w:val="en-US"/>
        </w:rPr>
        <w:t>II</w:t>
      </w:r>
      <w:r w:rsidRPr="0023303C">
        <w:rPr>
          <w:rFonts w:ascii="Times New Roman" w:hAnsi="Times New Roman" w:cs="Times New Roman"/>
          <w:sz w:val="24"/>
          <w:szCs w:val="24"/>
        </w:rPr>
        <w:t>/09–0</w:t>
      </w:r>
      <w:r>
        <w:rPr>
          <w:rFonts w:ascii="Times New Roman" w:hAnsi="Times New Roman" w:cs="Times New Roman"/>
          <w:sz w:val="24"/>
          <w:szCs w:val="24"/>
        </w:rPr>
        <w:t>6</w:t>
      </w:r>
    </w:p>
    <w:p w:rsidR="008F537D" w:rsidRDefault="008F537D" w:rsidP="008F537D">
      <w:pPr>
        <w:pStyle w:val="ConsPlusNormal"/>
        <w:ind w:firstLine="0"/>
        <w:jc w:val="center"/>
        <w:rPr>
          <w:rFonts w:ascii="Times New Roman" w:hAnsi="Times New Roman" w:cs="Times New Roman"/>
          <w:sz w:val="24"/>
          <w:szCs w:val="24"/>
        </w:rPr>
      </w:pPr>
    </w:p>
    <w:p w:rsidR="008F537D" w:rsidRDefault="008F537D" w:rsidP="008F537D">
      <w:pPr>
        <w:pStyle w:val="ConsPlusTitle"/>
        <w:jc w:val="center"/>
        <w:rPr>
          <w:rFonts w:ascii="Times New Roman" w:hAnsi="Times New Roman" w:cs="Times New Roman"/>
          <w:sz w:val="24"/>
          <w:szCs w:val="24"/>
        </w:rPr>
      </w:pPr>
      <w:r>
        <w:rPr>
          <w:rFonts w:ascii="Times New Roman" w:hAnsi="Times New Roman" w:cs="Times New Roman"/>
          <w:sz w:val="24"/>
          <w:szCs w:val="24"/>
        </w:rPr>
        <w:t>ПРАВИЛА</w:t>
      </w:r>
    </w:p>
    <w:p w:rsidR="008F537D" w:rsidRDefault="008F537D" w:rsidP="008F537D">
      <w:pPr>
        <w:pStyle w:val="ConsPlusTitle"/>
        <w:jc w:val="center"/>
        <w:rPr>
          <w:rFonts w:ascii="Times New Roman" w:hAnsi="Times New Roman" w:cs="Times New Roman"/>
          <w:sz w:val="24"/>
          <w:szCs w:val="24"/>
        </w:rPr>
      </w:pPr>
      <w:r>
        <w:rPr>
          <w:rFonts w:ascii="Times New Roman" w:hAnsi="Times New Roman" w:cs="Times New Roman"/>
          <w:sz w:val="24"/>
          <w:szCs w:val="24"/>
        </w:rPr>
        <w:t>ВЫПОЛНЕНИЯ ЗЕМЛЯНЫХ РАБОТ НА ТЕРРИТОРИИ</w:t>
      </w:r>
    </w:p>
    <w:p w:rsidR="008F537D" w:rsidRDefault="008F537D" w:rsidP="008F537D">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СЕЛЬСКОГО ПОСЕЛЕНИЯ "ЗЕЛЕНЕЦ"</w:t>
      </w:r>
    </w:p>
    <w:p w:rsidR="008F537D" w:rsidRDefault="008F537D" w:rsidP="008F537D">
      <w:pPr>
        <w:pStyle w:val="ConsPlusNormal"/>
        <w:ind w:firstLine="0"/>
        <w:jc w:val="center"/>
        <w:rPr>
          <w:rFonts w:ascii="Times New Roman" w:hAnsi="Times New Roman" w:cs="Times New Roman"/>
          <w:sz w:val="24"/>
          <w:szCs w:val="24"/>
        </w:rPr>
      </w:pPr>
    </w:p>
    <w:p w:rsidR="008F537D" w:rsidRDefault="008F537D" w:rsidP="008F53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Настоящие Правила созданы 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сельского поселения «Зеленец» и регулируют отношения, связанные с выполнением земляных работ на территории муниципального образования сельского поселения  "Зеленец", которые должны осуществляться согласно действующим  инструкциям, нормам  и техническими условиями.</w:t>
      </w:r>
      <w:proofErr w:type="gramEnd"/>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Выполнением земляной работы считается любая работа, связанная со строительством или ремонтом объектов любого назначения (в том числе: ремонтом или прокладкой подземных и наземных коммуникаций, устройством ограждений объектов, благоустройством территорий и т.д., при которых производится вторжение в грунт (асфальтобетонные и другие покрытия) вне зависимости от глубины производимой раскопки или бурения.</w:t>
      </w:r>
      <w:proofErr w:type="gramEnd"/>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Переустройство существующих и прокладка новых подземных инженерных сетей на административной территории поселения должна производиться  до начала или в период реконструкции проездов и улиц. Вскрытие дорожных покрытий улиц после устройства или капитального ремонта усовершенствованных покрытий дорог и тротуаров производится только по разрешению администрации МО сельского поселения  "Зеленец".</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Прокладка и устройство инженерных сетей на территории муниципального образования сельского поселения "Зеленец" может осуществляться только после согласования проекта с соответствующими службами и выдачи разрешения на производство земляных работ в администрации поселения.</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 Порядок выдачи разрешений на право производства</w:t>
      </w:r>
    </w:p>
    <w:p w:rsidR="008F537D" w:rsidRDefault="008F537D" w:rsidP="008F53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земляных работ</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Любые земляные работы могут производиться только при наличии разрешения на производство работ. Разрешение на производство земляных работ выдается администрацией МО сельского поселения «Зеленец» согласно приложению №1 к настоящим Правилам при предъявлении требуемых  документов в полном объеме.</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производства земляных работ: </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территории поселения, заказчик согласовывает документы с предприятиями и организациями согласно приложению № 2 к настоящим Правилам;</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улицах, которые проходят по территории поселения и имеют республиканское и федеральное значение, заказчик оформляет необходимые документы, согласовывает их с городскими службами (</w:t>
      </w:r>
      <w:r w:rsidRPr="00B45383">
        <w:rPr>
          <w:rFonts w:ascii="Times New Roman" w:hAnsi="Times New Roman" w:cs="Times New Roman"/>
          <w:sz w:val="24"/>
          <w:szCs w:val="24"/>
        </w:rPr>
        <w:t>ГИБДД</w:t>
      </w:r>
      <w:r>
        <w:rPr>
          <w:rFonts w:ascii="Times New Roman" w:hAnsi="Times New Roman" w:cs="Times New Roman"/>
          <w:sz w:val="24"/>
          <w:szCs w:val="24"/>
        </w:rPr>
        <w:t xml:space="preserve">  и Дорожным агентством РК) и информирует об этом администрацию МО сельского поселения «Зеленец».</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Заказчик для получения разрешения на право производства земляных работ обязан предъявить:</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заявление на производство работ установленной формы согласно приложению № 3 к настоящим Правилам;</w:t>
      </w:r>
    </w:p>
    <w:p w:rsidR="008F537D" w:rsidRDefault="008F537D" w:rsidP="008F537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проектная документация, согласованная с соответствующими службами и с владельцами подземных коммуникаций, с указанием календарного графика производства работ, стройгенплана с указанием границ участка работ и видов его ограждений, мест установки строительных и грузоподъемных машин, мест складирования материалов и конструкций, с указанием мероприятий по обеспечению сохранности инженерных сетей.</w:t>
      </w:r>
      <w:proofErr w:type="gramEnd"/>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гарантийное письмо от подрядной организации, которая будет выполнять данную работу. В письме конкретно и подробно должны быть указаны все элементы благоустройства, нарушаемые в процессе земляных работ, с указанием сроков их восстановления и ответственных лиц.</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на согласование в неполном объеме, предусмотренном настоящими Правилами, подлежат возврату в трехдневный срок с указанием причины возврата.</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В случае возникновения конфликта (несогласия сторон) по вопросу выдачи разрешения рассматривается комиссией, которая создается распоряжением главы сельского поселения "Зеленец" из представителей заинтересованных служб.</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Разрешение на земельные работы по разработке котлованов и устройству фундаментов для новых и реконструируемых объектов выдается только после ограждения стройплощадки сплошным забором высотой 2 метра и </w:t>
      </w:r>
      <w:proofErr w:type="gramStart"/>
      <w:r>
        <w:rPr>
          <w:rFonts w:ascii="Times New Roman" w:hAnsi="Times New Roman" w:cs="Times New Roman"/>
          <w:sz w:val="24"/>
          <w:szCs w:val="24"/>
        </w:rPr>
        <w:t>устройства</w:t>
      </w:r>
      <w:proofErr w:type="gramEnd"/>
      <w:r>
        <w:rPr>
          <w:rFonts w:ascii="Times New Roman" w:hAnsi="Times New Roman" w:cs="Times New Roman"/>
          <w:sz w:val="24"/>
          <w:szCs w:val="24"/>
        </w:rPr>
        <w:t xml:space="preserve"> временных дорог. В остальных случаях согласно СНиП и проекту производства работ - в установленном порядке.</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Разрешение на производство земляных работ получает  заказчик, который выполняет данную работу.</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Pr="00B45383">
        <w:rPr>
          <w:rFonts w:ascii="Times New Roman" w:hAnsi="Times New Roman" w:cs="Times New Roman"/>
          <w:sz w:val="24"/>
          <w:szCs w:val="24"/>
        </w:rPr>
        <w:t>Разрешение на производство земляных работ действительно в течение 30 дней со дня выдачи, если работы не были закончены, необходимо продлить разрешение в администрации сельского поселения «Зеленец». Продолжение работы по просроченному разрешению рассматривается как работа без разрешения.</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2.7. После окончания работ (в срок, указанный в разрешении) восстановленное благоустройство должно быть предъявлено владельцу территории (предприятию, организации, больнице, школе, жилищно-эксплуатационному участку и т.д.) и представителю администрации для окончательной приемки качества и объема выполненных работ, которое оформляется актом принятых работ. Также передается разрешение на производство земляных работ для погашения.</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 Порядок производства работ</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Для производства земляных работ при строительстве и ремонте объектов, прокладке и ремонте инженерных сетей руководители организаций назначают ответственных лиц, имеющих необходимые технические знания для выполнения этих работ и знающих правила безопасности производства работ в зоне расположения  газопроводов, электрокабелей,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водосети и других коммуникаций.  </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3.2. Специалист администрации МО сельского поселения «Зеленец» знакомит ответственных за проведение земляных работ лиц с настоящими Правилами и выдает разрешение, которое должно находиться вместе с проектной документацией и  предъявляться представителям контролирующих организаций по их требованию.</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При строительстве и ремонте существующих коммуникаций в зоне зеленых насаждений их снос производится только по разрешению главы сельского поселения "Зеленец". В случае сноса зеленых насаждений без согласования виновные несут ответственность согласно действующему законодательству. При нарушении газонов при проведении работ предусматривается полное восстановление последних.</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Производители работ должны установить охранную зону подземных коммуникаций в размере 5 метров от края инженерных коммуникаций по обе стороны трассы (СНиП П-89-80). В охранной зоне не допускается посадка деревьев, кустарников, возведение любых построек (гаражей, сараев, выгребных ям и т.д.). Построенные и посаженные в охранной зоне без разрешения владельца коммуникаций сараи, гаражи, деревья, кустарники и т.д. при производстве ремонтно-восстановительных работ подлежат сносу без возмещения ущерба.</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При производстве земляных работ на внутриквартальных и дворовых территориях ответственное за проведение работ лицо должно оповестить управляющую компанию, на территории которой будут вестись земляные работы, о начале, объемах и сроках работ.</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К началу земляных (дорожных) работ организацией, производящей работы, должны быть составлены и согласованы с органами ГИ</w:t>
      </w:r>
      <w:proofErr w:type="gramStart"/>
      <w:r>
        <w:rPr>
          <w:rFonts w:ascii="Times New Roman" w:hAnsi="Times New Roman" w:cs="Times New Roman"/>
          <w:sz w:val="24"/>
          <w:szCs w:val="24"/>
        </w:rPr>
        <w:t>БДД сх</w:t>
      </w:r>
      <w:proofErr w:type="gramEnd"/>
      <w:r>
        <w:rPr>
          <w:rFonts w:ascii="Times New Roman" w:hAnsi="Times New Roman" w:cs="Times New Roman"/>
          <w:sz w:val="24"/>
          <w:szCs w:val="24"/>
        </w:rPr>
        <w:t>емы места работы и расстановки дорожных знаков. К выполнению земляных (дорожных) работ разрешается приступать после полного обустройства места работ всеми необходимыми временными знаками и ограждениями. Временные дорожные знаки, ограждения и другие технические средства устанавливают и содержат организации, выполняющие работы. Генеральный подрядчик, осуществляющий строительство или ремонт объекта, обеспечивает постоянное содержание в исправном состоянии ограждений стройплощадки, не допуская захламленности ее территории материалами и отходами строительства.</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Доставка материалов, тяжеловесных конструкций и деталей к месту производства работ должна производиться не ранее чем за 3 дня до начала работ с укладкой их без загромождения путей движения транспорта и пешеходов согласно проекту организации работ. Передвижные бытовые вагончики, устанавливаемые при строительстве и ремонте объектов, должны быть исправны, покрашены и иметь трафаретную надпись с наименованием организации и номера телефона владельца.</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При производстве разрытий в местах движения транспорта и пешеходов должна соблюдаться очередность работ, обеспечивающая безопасность движения. Ответственность за обеспечение безопасности движения транспорта и пешеходов несут лица, ответственные за производство работ. При производстве разрытий внутри жилых кварталов, через траншеи, в местах движения пешеходов должны быть установлены пешеходные мостики с поручнями,   в ночное время зона работ должна быть освещена.</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На улицах с интенсивным движением транспорта и пешеходов работы по строительству, по устройству и ремонту инженерных коммуникаций должны производиться в максимально короткие сроки и, как правило, в две смены.</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Для принятия необходимых мер предосторожности и предупреждения повреждений смежных подземных коммуникаций следует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двое суток до начала работ вызвать представителей организаций, коммуникации которых проходят в зоне работ, и установить совместно с ними точное расположение подземных сетей (в случае отсутствия точных привязок - путем рытья шурфов), после чего лицо, ответственное за производство работ, обязано принять необходимые меры к полной сохранности инженерных сетей и провести до начала работ соответствующий инструктаж всех рабочих.</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При выполнении земляных работ механизмами лицо, ответственное за производство работ, обязано вручить машинисту землеройного механизма схему производства работ механизированным способом, показать на месте границы работ и расположение действующих подземных коммуникаций с тем, чтобы обеспечить их сохранность. При разработке грунта в непосредственной близости от линии действующих подземных коммуникаций следует руководствоваться СНиП 3.05-04-85 и настоящими Правилами.</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Вскрытие дорожных покрытий при прокладке подземных и строительстве наземных сооружений должно производиться лишь в границах и объемах, указанных в разрешении. Вскрытие в местах пересечения с действующими инженерными коммуникациями должно производиться с обязательным присутствием лица, ответственного за производство работ, и представителя эксплуатирующей организации, которые на месте определяют границы разрытия грунта вручную. В целях незагромождения улицы грунтом, вынимаемым из траншеи, обеспечения проезда машин скорой помощи, пожарных и других спецмашин, нормального прохода людей грунт должен убираться с места работ сразу за его выемкой. Грунт, непригодный к повторной засыпке, вывозится  в определенное администрацией место.</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В случае обнаружения при производстве земляных работ, сооружений или коммуникаций, не обозначенных в проекте, работы немедленно прекратить. Строительная организация должна поставить в известность заказчика, который обязан вызвать на место работ представителя проектной организации, а также представителя организации, которой принадлежит обнаруженное сооружение или коммуникация.</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При повреждении какого-либо подземного сооружения производитель работ обязан немедленно прекратить работы, сообщить об этом в администрацию поселения и вызвать представителя эксплуатирующей организации, которой принадлежит данная коммуникация.</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прибытии на место представитель эксплуатирующей организации при участии представителя администрации поселения  и заинтересованных сторон должен составить акт. В акте указываются причина повреждений, конкретные лица, виновные в повреждении, меры предосторожности и срок восстановления поврежденных подземных сооружений. Производитель работ, по вине которого допущено повреждение, обязан выделить необходимое количество людей и техники для скорейшего восстановления поврежденной коммуникации.</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r w:rsidRPr="00CF179F">
        <w:rPr>
          <w:rFonts w:ascii="Times New Roman" w:hAnsi="Times New Roman" w:cs="Times New Roman"/>
          <w:sz w:val="24"/>
          <w:szCs w:val="24"/>
        </w:rPr>
        <w:t>В случае нарушения герметизации вводов и выпусков зданий и сооружений при производстве работ на подземных инженерных коммуникациях, восстановление герметизации выполняет организация, ведущая земляные работы вблизи коммуникаций. При производстве скрытых работ составляется а</w:t>
      </w:r>
      <w:proofErr w:type="gramStart"/>
      <w:r w:rsidRPr="00CF179F">
        <w:rPr>
          <w:rFonts w:ascii="Times New Roman" w:hAnsi="Times New Roman" w:cs="Times New Roman"/>
          <w:sz w:val="24"/>
          <w:szCs w:val="24"/>
        </w:rPr>
        <w:t>кт скр</w:t>
      </w:r>
      <w:proofErr w:type="gramEnd"/>
      <w:r w:rsidRPr="00CF179F">
        <w:rPr>
          <w:rFonts w:ascii="Times New Roman" w:hAnsi="Times New Roman" w:cs="Times New Roman"/>
          <w:sz w:val="24"/>
          <w:szCs w:val="24"/>
        </w:rPr>
        <w:t>ытых работ с представителями заинтересованных организаций.</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При производстве земляных работ запрещается:</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повреждать существующие сооружения, зеленые насаждения и элементы благоустройства поселения;</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готовить раствор и бетон непосредственно на проезжей части улиц;</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производить откачку воды из колодцев, траншей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оставлять после окончания работ на проезжей части и тротуарах  землю и остатки строительных материалов;</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занимать площади сверх установленных границ;</w:t>
      </w:r>
    </w:p>
    <w:p w:rsidR="008F537D" w:rsidRDefault="008F537D" w:rsidP="008F537D">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 В проектах восстановление асфальтобетонного покрытия дорог на улицах поселения должно предусматриваться в два этапа: 1-й этап - черновое благоустройство с засыпкой траншей песчано-гравийной смесью (ПГС), щебнем, горелой породой; 2-й этап - покрытие слоями асфальтобетона по всей ширине проезжей части.</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3.18. При разрушении тротуаров, асфальтобетонного покрытия и благоустройства внутри жилых кварталов и дворовых территорий восстанавливается верхний слой асфальтобетонного покрытия. </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 В случае образования провалов на месте ведения земляных работ организация, проводившая работы, обязана восстановить асфальтобетонное покрытие независимо от сроков его эксплуатации. Провалы, образовавшиеся на месте черновой засыпки грунта, также устраняются организацией, проводившей земляные работы.</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3.20. В срок, указанный в разрешении на производство работ, строительная организация должна произвести полную уборку места производства работ и восстановить разрушенные участки благоустройства. Руководитель организации и другие должностные лица (производители работ) организации, выполняющей земляные работы, несут ответственность за качество выполнения работ по восстановлению покрытий дорог и тротуаров, зеленых насаждений и элементов благоустройства.</w:t>
      </w:r>
    </w:p>
    <w:p w:rsidR="008F537D" w:rsidRDefault="008F537D" w:rsidP="008F537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3.21. По истечении сроков проведения земляных и восстановительных работ между представителем администрации и ответственными лицами за проведение данных работ подписывается акт приемки в соответствии с приложением № 4.</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4. Аварийные работы</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В аварийных случаях, если это угрожает жизни людей, может привести к порче государственного или личного имущества, при стихийных бедствиях и, если эта авария мешает нормальной жизнедеятельности поселения, разрешается приступать к устранению аварии без разрешения  администрации МО сельского поселения «Зеленец» с вызовом на место аварии представителей организаций, коммуникации которых попадают в зону работы.</w:t>
      </w:r>
      <w:proofErr w:type="gramEnd"/>
      <w:r>
        <w:rPr>
          <w:rFonts w:ascii="Times New Roman" w:hAnsi="Times New Roman" w:cs="Times New Roman"/>
          <w:sz w:val="24"/>
          <w:szCs w:val="24"/>
        </w:rPr>
        <w:t xml:space="preserve"> Разрешение  на производство земляных работ оформить после начала аварийных работ.</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При производстве аварийных работ на проезжей части улиц и дорог необходимо сообщить в дежурную часть ГИБДД, пожарную охрану и в диспетчерские службы предприятий и организаций, осуществляющих пассажирские перевозки.</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Организации и ведомства, получившие вызов, обязаны к указанному сроку отправить ответственных представителей на место аварии с тем, чтобы они могли указать расположение своих сооружений, поставить условия и потребовать соблюдения установленного порядка производства работ, обеспечивающего сохранность сооружений, с составлением соответствующего акта.</w:t>
      </w:r>
    </w:p>
    <w:p w:rsidR="008F537D" w:rsidRDefault="008F537D" w:rsidP="008F5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Организации, производящие работы по ликвидации аварии, обязаны произвести полное восстановление дорожного покрытия и благоустройства в срок, установленный выданным разрешением.</w:t>
      </w: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540"/>
        <w:jc w:val="both"/>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Default="008F537D" w:rsidP="008F537D">
      <w:pPr>
        <w:pStyle w:val="ConsPlusNormal"/>
        <w:ind w:firstLine="0"/>
      </w:pPr>
    </w:p>
    <w:p w:rsidR="008F537D" w:rsidRPr="000C40D9" w:rsidRDefault="008F537D" w:rsidP="008F537D">
      <w:pPr>
        <w:pStyle w:val="ConsPlusNormal"/>
        <w:ind w:left="5245" w:firstLine="0"/>
        <w:jc w:val="both"/>
        <w:rPr>
          <w:rFonts w:ascii="Times New Roman" w:hAnsi="Times New Roman" w:cs="Times New Roman"/>
          <w:sz w:val="24"/>
          <w:szCs w:val="24"/>
        </w:rPr>
      </w:pPr>
      <w:r>
        <w:t xml:space="preserve">                                     </w:t>
      </w:r>
    </w:p>
    <w:tbl>
      <w:tblPr>
        <w:tblW w:w="0" w:type="auto"/>
        <w:tblLook w:val="01E0" w:firstRow="1" w:lastRow="1" w:firstColumn="1" w:lastColumn="1" w:noHBand="0" w:noVBand="0"/>
      </w:tblPr>
      <w:tblGrid>
        <w:gridCol w:w="4785"/>
        <w:gridCol w:w="4786"/>
      </w:tblGrid>
      <w:tr w:rsidR="008F537D" w:rsidRPr="000C40D9" w:rsidTr="00881630">
        <w:trPr>
          <w:trHeight w:val="4842"/>
        </w:trPr>
        <w:tc>
          <w:tcPr>
            <w:tcW w:w="4785" w:type="dxa"/>
            <w:shd w:val="clear" w:color="auto" w:fill="FFFFFF"/>
          </w:tcPr>
          <w:p w:rsidR="008F537D" w:rsidRPr="000C40D9" w:rsidRDefault="008F537D" w:rsidP="00881630">
            <w:pPr>
              <w:suppressAutoHyphens/>
              <w:autoSpaceDN/>
              <w:adjustRightInd/>
              <w:spacing w:after="0" w:line="240" w:lineRule="auto"/>
              <w:rPr>
                <w:rFonts w:ascii="Times New Roman" w:eastAsia="Arial Unicode MS" w:hAnsi="Times New Roman" w:cs="Times New Roman"/>
                <w:b/>
                <w:bCs/>
                <w:kern w:val="2"/>
                <w:sz w:val="20"/>
                <w:szCs w:val="20"/>
                <w:lang w:eastAsia="en-US"/>
              </w:rPr>
            </w:pPr>
            <w:r w:rsidRPr="000C40D9">
              <w:rPr>
                <w:rFonts w:ascii="Times New Roman" w:eastAsia="Arial Unicode MS" w:hAnsi="Times New Roman" w:cs="Times New Roman"/>
                <w:b/>
                <w:bCs/>
                <w:kern w:val="2"/>
                <w:sz w:val="20"/>
                <w:szCs w:val="20"/>
                <w:lang w:eastAsia="en-US"/>
              </w:rPr>
              <w:t xml:space="preserve">                                 </w:t>
            </w:r>
            <w:r>
              <w:rPr>
                <w:rFonts w:ascii="Times New Roman" w:eastAsia="Arial Unicode MS" w:hAnsi="Times New Roman" w:cs="Times New Roman"/>
                <w:noProof/>
                <w:kern w:val="2"/>
              </w:rPr>
              <w:drawing>
                <wp:inline distT="0" distB="0" distL="0" distR="0">
                  <wp:extent cx="723900" cy="981075"/>
                  <wp:effectExtent l="0" t="0" r="0" b="9525"/>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герб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p>
          <w:p w:rsidR="008F537D" w:rsidRPr="000C40D9" w:rsidRDefault="008F537D" w:rsidP="00881630">
            <w:pPr>
              <w:keepNext/>
              <w:tabs>
                <w:tab w:val="num" w:pos="0"/>
              </w:tabs>
              <w:suppressAutoHyphens/>
              <w:autoSpaceDN/>
              <w:adjustRightInd/>
              <w:spacing w:after="0" w:line="240" w:lineRule="auto"/>
              <w:ind w:right="-58"/>
              <w:outlineLvl w:val="0"/>
              <w:rPr>
                <w:rFonts w:ascii="Times New Roman" w:eastAsia="Arial Unicode MS" w:hAnsi="Times New Roman" w:cs="Times New Roman"/>
                <w:b/>
                <w:color w:val="000000"/>
                <w:sz w:val="24"/>
                <w:szCs w:val="24"/>
                <w:lang w:eastAsia="en-US"/>
              </w:rPr>
            </w:pPr>
            <w:r w:rsidRPr="000C40D9">
              <w:rPr>
                <w:rFonts w:ascii="Times New Roman" w:eastAsia="Arial Unicode MS" w:hAnsi="Times New Roman" w:cs="Times New Roman"/>
                <w:bCs/>
                <w:kern w:val="2"/>
                <w:lang w:eastAsia="en-US"/>
              </w:rPr>
              <w:t xml:space="preserve">                         </w:t>
            </w:r>
            <w:r w:rsidRPr="000C40D9">
              <w:rPr>
                <w:rFonts w:ascii="Times New Roman" w:eastAsia="Arial Unicode MS" w:hAnsi="Times New Roman" w:cs="Times New Roman"/>
                <w:b/>
                <w:color w:val="000000"/>
                <w:sz w:val="24"/>
                <w:szCs w:val="24"/>
                <w:lang w:eastAsia="en-US"/>
              </w:rPr>
              <w:t>Администрация</w:t>
            </w: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
                <w:bCs/>
                <w:color w:val="000000"/>
                <w:sz w:val="24"/>
                <w:szCs w:val="24"/>
                <w:lang w:eastAsia="en-US"/>
              </w:rPr>
            </w:pPr>
            <w:r w:rsidRPr="000C40D9">
              <w:rPr>
                <w:rFonts w:ascii="Times New Roman" w:eastAsia="Arial Unicode MS" w:hAnsi="Times New Roman" w:cs="Times New Roman"/>
                <w:b/>
                <w:bCs/>
                <w:color w:val="000000"/>
                <w:sz w:val="24"/>
                <w:szCs w:val="24"/>
                <w:lang w:eastAsia="en-US"/>
              </w:rPr>
              <w:t>сельского поселения «Зеленец»</w:t>
            </w: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
                <w:bCs/>
                <w:color w:val="000000"/>
                <w:sz w:val="24"/>
                <w:szCs w:val="24"/>
                <w:lang w:eastAsia="en-US"/>
              </w:rPr>
            </w:pPr>
            <w:r w:rsidRPr="000C40D9">
              <w:rPr>
                <w:rFonts w:ascii="Times New Roman" w:eastAsia="Arial Unicode MS" w:hAnsi="Times New Roman" w:cs="Times New Roman"/>
                <w:b/>
                <w:bCs/>
                <w:color w:val="000000"/>
                <w:sz w:val="24"/>
                <w:szCs w:val="24"/>
                <w:lang w:eastAsia="en-US"/>
              </w:rPr>
              <w:t>Республика Коми</w:t>
            </w:r>
          </w:p>
          <w:p w:rsidR="008F537D" w:rsidRPr="000C40D9" w:rsidRDefault="008F537D" w:rsidP="00881630">
            <w:pPr>
              <w:keepNext/>
              <w:tabs>
                <w:tab w:val="num" w:pos="0"/>
              </w:tabs>
              <w:suppressAutoHyphens/>
              <w:autoSpaceDN/>
              <w:adjustRightInd/>
              <w:spacing w:after="0" w:line="240" w:lineRule="auto"/>
              <w:jc w:val="center"/>
              <w:outlineLvl w:val="1"/>
              <w:rPr>
                <w:rFonts w:ascii="Times New Roman" w:eastAsia="Arial Unicode MS" w:hAnsi="Times New Roman" w:cs="Times New Roman"/>
                <w:b/>
                <w:bCs/>
                <w:color w:val="000000"/>
                <w:sz w:val="24"/>
                <w:szCs w:val="24"/>
                <w:lang w:eastAsia="en-US"/>
              </w:rPr>
            </w:pPr>
            <w:r w:rsidRPr="000C40D9">
              <w:rPr>
                <w:rFonts w:ascii="Times New Roman" w:eastAsia="Arial Unicode MS" w:hAnsi="Times New Roman" w:cs="Times New Roman"/>
                <w:b/>
                <w:bCs/>
                <w:color w:val="000000"/>
                <w:sz w:val="24"/>
                <w:szCs w:val="24"/>
                <w:lang w:eastAsia="en-US"/>
              </w:rPr>
              <w:t>Коми Республика</w:t>
            </w: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
                <w:color w:val="000000"/>
                <w:sz w:val="24"/>
                <w:szCs w:val="24"/>
                <w:lang w:eastAsia="en-US"/>
              </w:rPr>
            </w:pPr>
            <w:r w:rsidRPr="000C40D9">
              <w:rPr>
                <w:rFonts w:ascii="Times New Roman" w:eastAsia="Arial Unicode MS" w:hAnsi="Times New Roman" w:cs="Times New Roman"/>
                <w:b/>
                <w:color w:val="000000"/>
                <w:sz w:val="24"/>
                <w:szCs w:val="24"/>
                <w:lang w:eastAsia="en-US"/>
              </w:rPr>
              <w:t>«Зеленеч» сикт овмöдчöминса</w:t>
            </w: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
                <w:bCs/>
                <w:color w:val="000000"/>
                <w:sz w:val="24"/>
                <w:szCs w:val="24"/>
                <w:lang w:eastAsia="en-US"/>
              </w:rPr>
            </w:pPr>
            <w:r w:rsidRPr="000C40D9">
              <w:rPr>
                <w:rFonts w:ascii="Times New Roman" w:eastAsia="Arial Unicode MS" w:hAnsi="Times New Roman" w:cs="Times New Roman"/>
                <w:b/>
                <w:bCs/>
                <w:color w:val="000000"/>
                <w:sz w:val="24"/>
                <w:szCs w:val="24"/>
                <w:lang w:eastAsia="en-US"/>
              </w:rPr>
              <w:t>Администрация</w:t>
            </w:r>
          </w:p>
          <w:p w:rsidR="008F537D" w:rsidRPr="000C40D9" w:rsidRDefault="008F537D" w:rsidP="00881630">
            <w:pPr>
              <w:tabs>
                <w:tab w:val="center" w:pos="4677"/>
                <w:tab w:val="left" w:pos="5120"/>
              </w:tabs>
              <w:suppressAutoHyphens/>
              <w:autoSpaceDN/>
              <w:adjustRightInd/>
              <w:spacing w:after="0" w:line="240" w:lineRule="auto"/>
              <w:jc w:val="center"/>
              <w:rPr>
                <w:rFonts w:ascii="Times New Roman" w:eastAsia="Arial Unicode MS" w:hAnsi="Times New Roman" w:cs="Times New Roman"/>
                <w:bCs/>
                <w:color w:val="000000"/>
                <w:sz w:val="24"/>
                <w:szCs w:val="24"/>
                <w:lang w:eastAsia="en-US"/>
              </w:rPr>
            </w:pPr>
            <w:r w:rsidRPr="000C40D9">
              <w:rPr>
                <w:rFonts w:ascii="Times New Roman" w:eastAsia="Arial Unicode MS" w:hAnsi="Times New Roman" w:cs="Times New Roman"/>
                <w:bCs/>
                <w:color w:val="000000"/>
                <w:sz w:val="24"/>
                <w:szCs w:val="24"/>
                <w:lang w:eastAsia="en-US"/>
              </w:rPr>
              <w:t>2-й  квартал, д.12 а, с. Зеленец</w:t>
            </w:r>
          </w:p>
          <w:p w:rsidR="008F537D" w:rsidRPr="000C40D9" w:rsidRDefault="008F537D" w:rsidP="00881630">
            <w:pPr>
              <w:keepNext/>
              <w:widowControl/>
              <w:numPr>
                <w:ilvl w:val="2"/>
                <w:numId w:val="1"/>
              </w:numPr>
              <w:tabs>
                <w:tab w:val="left" w:pos="0"/>
              </w:tabs>
              <w:suppressAutoHyphens/>
              <w:autoSpaceDN/>
              <w:adjustRightInd/>
              <w:spacing w:after="0" w:line="240" w:lineRule="auto"/>
              <w:jc w:val="center"/>
              <w:outlineLvl w:val="2"/>
              <w:rPr>
                <w:rFonts w:ascii="Times New Roman" w:eastAsia="Arial Unicode MS" w:hAnsi="Times New Roman" w:cs="Times New Roman"/>
                <w:color w:val="000000"/>
                <w:sz w:val="24"/>
                <w:szCs w:val="24"/>
                <w:lang w:eastAsia="en-US"/>
              </w:rPr>
            </w:pPr>
            <w:r w:rsidRPr="000C40D9">
              <w:rPr>
                <w:rFonts w:ascii="Times New Roman" w:eastAsia="Arial Unicode MS" w:hAnsi="Times New Roman" w:cs="Times New Roman"/>
                <w:color w:val="000000"/>
                <w:sz w:val="24"/>
                <w:szCs w:val="24"/>
                <w:lang w:eastAsia="en-US"/>
              </w:rPr>
              <w:t>Сыктывдинский район</w:t>
            </w:r>
          </w:p>
          <w:p w:rsidR="008F537D" w:rsidRPr="000C40D9" w:rsidRDefault="008F537D" w:rsidP="00881630">
            <w:pPr>
              <w:keepNext/>
              <w:widowControl/>
              <w:numPr>
                <w:ilvl w:val="2"/>
                <w:numId w:val="1"/>
              </w:numPr>
              <w:tabs>
                <w:tab w:val="left" w:pos="0"/>
              </w:tabs>
              <w:suppressAutoHyphens/>
              <w:autoSpaceDN/>
              <w:adjustRightInd/>
              <w:spacing w:after="0" w:line="240" w:lineRule="auto"/>
              <w:jc w:val="center"/>
              <w:outlineLvl w:val="2"/>
              <w:rPr>
                <w:rFonts w:ascii="Times New Roman" w:eastAsia="Arial Unicode MS" w:hAnsi="Times New Roman" w:cs="Times New Roman"/>
                <w:color w:val="000000"/>
                <w:sz w:val="24"/>
                <w:szCs w:val="24"/>
                <w:lang w:eastAsia="en-US"/>
              </w:rPr>
            </w:pPr>
            <w:r w:rsidRPr="000C40D9">
              <w:rPr>
                <w:rFonts w:ascii="Times New Roman" w:eastAsia="Arial Unicode MS" w:hAnsi="Times New Roman" w:cs="Times New Roman"/>
                <w:color w:val="000000"/>
                <w:sz w:val="24"/>
                <w:szCs w:val="24"/>
                <w:lang w:eastAsia="en-US"/>
              </w:rPr>
              <w:t>Республика Коми, 168200</w:t>
            </w:r>
          </w:p>
          <w:p w:rsidR="008F537D" w:rsidRPr="000C40D9" w:rsidRDefault="008F537D" w:rsidP="00881630">
            <w:pPr>
              <w:suppressAutoHyphens/>
              <w:autoSpaceDN/>
              <w:adjustRightInd/>
              <w:spacing w:after="0" w:line="240" w:lineRule="auto"/>
              <w:ind w:right="84"/>
              <w:jc w:val="center"/>
              <w:rPr>
                <w:rFonts w:ascii="Times New Roman" w:eastAsia="Arial Unicode MS" w:hAnsi="Times New Roman" w:cs="Times New Roman"/>
                <w:bCs/>
                <w:color w:val="000000"/>
                <w:sz w:val="24"/>
                <w:szCs w:val="24"/>
                <w:lang w:val="en-US" w:eastAsia="en-US"/>
              </w:rPr>
            </w:pPr>
            <w:proofErr w:type="gramStart"/>
            <w:r w:rsidRPr="000C40D9">
              <w:rPr>
                <w:rFonts w:ascii="Times New Roman" w:eastAsia="Arial Unicode MS" w:hAnsi="Times New Roman" w:cs="Times New Roman"/>
                <w:bCs/>
                <w:color w:val="000000"/>
                <w:sz w:val="24"/>
                <w:szCs w:val="24"/>
                <w:lang w:val="en-US" w:eastAsia="en-US"/>
              </w:rPr>
              <w:t>тел</w:t>
            </w:r>
            <w:proofErr w:type="gramEnd"/>
            <w:r w:rsidRPr="000C40D9">
              <w:rPr>
                <w:rFonts w:ascii="Times New Roman" w:eastAsia="Arial Unicode MS" w:hAnsi="Times New Roman" w:cs="Times New Roman"/>
                <w:bCs/>
                <w:color w:val="000000"/>
                <w:sz w:val="24"/>
                <w:szCs w:val="24"/>
                <w:lang w:val="en-US" w:eastAsia="en-US"/>
              </w:rPr>
              <w:t>. / факс  (882130) 76-1-50</w:t>
            </w: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color w:val="000000"/>
                <w:sz w:val="24"/>
                <w:szCs w:val="24"/>
                <w:lang w:val="en-US" w:eastAsia="en-US"/>
              </w:rPr>
            </w:pPr>
            <w:r w:rsidRPr="000C40D9">
              <w:rPr>
                <w:rFonts w:ascii="Times New Roman" w:eastAsia="Arial Unicode MS" w:hAnsi="Times New Roman" w:cs="Times New Roman"/>
                <w:bCs/>
                <w:color w:val="000000"/>
                <w:sz w:val="24"/>
                <w:szCs w:val="24"/>
                <w:lang w:val="en-US" w:eastAsia="en-US"/>
              </w:rPr>
              <w:t xml:space="preserve">E-mail: </w:t>
            </w:r>
            <w:r w:rsidRPr="000C40D9">
              <w:rPr>
                <w:rFonts w:ascii="Times New Roman" w:eastAsia="Arial Unicode MS" w:hAnsi="Times New Roman" w:cs="Times New Roman"/>
                <w:color w:val="000000"/>
                <w:sz w:val="24"/>
                <w:szCs w:val="24"/>
                <w:lang w:val="en-US" w:eastAsia="en-US"/>
              </w:rPr>
              <w:t>spz@syktyvdin.rkomi.ru</w:t>
            </w:r>
          </w:p>
          <w:p w:rsidR="008F537D" w:rsidRPr="000C40D9" w:rsidRDefault="008F537D" w:rsidP="00881630">
            <w:pPr>
              <w:widowControl/>
              <w:autoSpaceDN/>
              <w:adjustRightInd/>
              <w:spacing w:after="0" w:line="240" w:lineRule="auto"/>
              <w:jc w:val="center"/>
              <w:rPr>
                <w:rFonts w:ascii="Times New Roman" w:hAnsi="Times New Roman" w:cs="Times New Roman"/>
                <w:sz w:val="24"/>
                <w:szCs w:val="24"/>
                <w:lang w:val="en-US" w:eastAsia="en-US"/>
              </w:rPr>
            </w:pPr>
            <w:hyperlink r:id="rId9" w:history="1">
              <w:r w:rsidRPr="000C40D9">
                <w:rPr>
                  <w:rFonts w:ascii="Times New Roman" w:hAnsi="Times New Roman" w:cs="Times New Roman"/>
                  <w:color w:val="0000FF"/>
                  <w:sz w:val="24"/>
                  <w:szCs w:val="24"/>
                  <w:u w:val="single"/>
                  <w:lang w:val="en-US" w:eastAsia="en-US"/>
                </w:rPr>
                <w:t>https://zelenec11.ru/</w:t>
              </w:r>
            </w:hyperlink>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Cs/>
                <w:kern w:val="2"/>
                <w:sz w:val="24"/>
                <w:szCs w:val="24"/>
                <w:lang w:val="en-US" w:eastAsia="en-US"/>
              </w:rPr>
            </w:pPr>
          </w:p>
        </w:tc>
        <w:tc>
          <w:tcPr>
            <w:tcW w:w="4786" w:type="dxa"/>
            <w:shd w:val="clear" w:color="auto" w:fill="FFFFFF"/>
          </w:tcPr>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jc w:val="center"/>
              <w:rPr>
                <w:rFonts w:ascii="Times New Roman" w:eastAsia="Arial Unicode MS" w:hAnsi="Times New Roman" w:cs="Times New Roman"/>
                <w:b/>
                <w:kern w:val="2"/>
                <w:sz w:val="24"/>
                <w:szCs w:val="24"/>
                <w:lang w:val="en-US" w:eastAsia="en-US"/>
              </w:rPr>
            </w:pPr>
          </w:p>
          <w:p w:rsidR="008F537D" w:rsidRPr="000C40D9" w:rsidRDefault="008F537D" w:rsidP="00881630">
            <w:pPr>
              <w:suppressAutoHyphens/>
              <w:autoSpaceDN/>
              <w:adjustRightInd/>
              <w:spacing w:after="0" w:line="240" w:lineRule="auto"/>
              <w:rPr>
                <w:rFonts w:ascii="Times New Roman" w:eastAsia="Arial Unicode MS" w:hAnsi="Times New Roman" w:cs="Times New Roman"/>
                <w:b/>
                <w:kern w:val="2"/>
                <w:sz w:val="24"/>
                <w:szCs w:val="24"/>
                <w:lang w:eastAsia="en-US"/>
              </w:rPr>
            </w:pPr>
          </w:p>
        </w:tc>
      </w:tr>
    </w:tbl>
    <w:p w:rsidR="008F537D" w:rsidRDefault="008F537D" w:rsidP="008F537D">
      <w:pPr>
        <w:suppressAutoHyphens/>
        <w:autoSpaceDN/>
        <w:adjustRightInd/>
        <w:spacing w:after="0" w:line="240" w:lineRule="auto"/>
        <w:rPr>
          <w:rFonts w:ascii="Times New Roman" w:eastAsia="Arial Unicode MS" w:hAnsi="Times New Roman" w:cs="Times New Roman"/>
          <w:b/>
          <w:kern w:val="2"/>
          <w:sz w:val="24"/>
          <w:szCs w:val="24"/>
          <w:lang w:eastAsia="en-US"/>
        </w:rPr>
      </w:pPr>
      <w:r w:rsidRPr="000C40D9">
        <w:rPr>
          <w:rFonts w:ascii="Times New Roman" w:eastAsia="Arial Unicode MS" w:hAnsi="Times New Roman" w:cs="Times New Roman"/>
          <w:kern w:val="2"/>
          <w:sz w:val="24"/>
          <w:szCs w:val="24"/>
          <w:lang w:eastAsia="en-US"/>
        </w:rPr>
        <w:t xml:space="preserve">      </w:t>
      </w:r>
      <w:r>
        <w:rPr>
          <w:rFonts w:ascii="Times New Roman" w:eastAsia="Arial Unicode MS" w:hAnsi="Times New Roman" w:cs="Times New Roman"/>
          <w:kern w:val="2"/>
          <w:sz w:val="24"/>
          <w:szCs w:val="24"/>
          <w:lang w:eastAsia="en-US"/>
        </w:rPr>
        <w:t xml:space="preserve">                          </w:t>
      </w:r>
      <w:r w:rsidRPr="000C40D9">
        <w:rPr>
          <w:rFonts w:ascii="Times New Roman" w:eastAsia="Arial Unicode MS" w:hAnsi="Times New Roman" w:cs="Times New Roman"/>
          <w:b/>
          <w:kern w:val="2"/>
          <w:sz w:val="24"/>
          <w:szCs w:val="24"/>
          <w:lang w:eastAsia="en-US"/>
        </w:rPr>
        <w:t>Разрешение на проведение земляных работ.</w:t>
      </w:r>
    </w:p>
    <w:p w:rsidR="008F537D" w:rsidRPr="00097074" w:rsidRDefault="008F537D" w:rsidP="008F537D">
      <w:pPr>
        <w:suppressAutoHyphens/>
        <w:autoSpaceDN/>
        <w:adjustRightInd/>
        <w:spacing w:after="0" w:line="240" w:lineRule="auto"/>
        <w:rPr>
          <w:rFonts w:ascii="Times New Roman" w:eastAsia="Arial Unicode MS" w:hAnsi="Times New Roman" w:cs="Times New Roman"/>
          <w:kern w:val="2"/>
          <w:sz w:val="24"/>
          <w:szCs w:val="24"/>
          <w:lang w:eastAsia="en-US"/>
        </w:rPr>
      </w:pPr>
    </w:p>
    <w:p w:rsidR="008F537D" w:rsidRPr="000C40D9" w:rsidRDefault="008F537D" w:rsidP="008F537D">
      <w:pPr>
        <w:suppressAutoHyphens/>
        <w:autoSpaceDN/>
        <w:adjustRightInd/>
        <w:spacing w:after="0" w:line="240" w:lineRule="auto"/>
        <w:ind w:left="-567"/>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от «____»_________2021г.                                                                                    №______</w:t>
      </w:r>
    </w:p>
    <w:p w:rsidR="008F537D" w:rsidRPr="000C40D9" w:rsidRDefault="008F537D" w:rsidP="008F537D">
      <w:pPr>
        <w:suppressAutoHyphens/>
        <w:autoSpaceDN/>
        <w:adjustRightInd/>
        <w:spacing w:after="0" w:line="240" w:lineRule="auto"/>
        <w:rPr>
          <w:rFonts w:ascii="Times New Roman" w:eastAsia="Arial Unicode MS" w:hAnsi="Times New Roman" w:cs="Times New Roman"/>
          <w:kern w:val="2"/>
          <w:sz w:val="24"/>
          <w:szCs w:val="24"/>
          <w:lang w:eastAsia="en-US"/>
        </w:rPr>
      </w:pPr>
    </w:p>
    <w:p w:rsidR="008F537D" w:rsidRPr="000C40D9" w:rsidRDefault="008F537D" w:rsidP="008F537D">
      <w:pPr>
        <w:suppressAutoHyphens/>
        <w:autoSpaceDN/>
        <w:adjustRightInd/>
        <w:spacing w:after="0" w:line="240" w:lineRule="auto"/>
        <w:ind w:left="-567"/>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Выдано __________________________________________________________________</w:t>
      </w:r>
    </w:p>
    <w:p w:rsidR="008F537D" w:rsidRPr="000C40D9" w:rsidRDefault="008F537D" w:rsidP="008F537D">
      <w:pPr>
        <w:suppressAutoHyphens/>
        <w:autoSpaceDN/>
        <w:adjustRightInd/>
        <w:spacing w:after="0" w:line="240" w:lineRule="auto"/>
        <w:rPr>
          <w:rFonts w:ascii="Times New Roman" w:eastAsia="Arial Unicode MS" w:hAnsi="Times New Roman" w:cs="Times New Roman"/>
          <w:kern w:val="2"/>
          <w:sz w:val="20"/>
          <w:szCs w:val="20"/>
          <w:lang w:eastAsia="en-US"/>
        </w:rPr>
      </w:pPr>
      <w:r w:rsidRPr="000C40D9">
        <w:rPr>
          <w:rFonts w:ascii="Times New Roman" w:eastAsia="Arial Unicode MS" w:hAnsi="Times New Roman" w:cs="Times New Roman"/>
          <w:kern w:val="2"/>
          <w:sz w:val="24"/>
          <w:szCs w:val="24"/>
          <w:lang w:eastAsia="en-US"/>
        </w:rPr>
        <w:t xml:space="preserve">                         </w:t>
      </w:r>
      <w:r w:rsidRPr="000C40D9">
        <w:rPr>
          <w:rFonts w:ascii="Times New Roman" w:eastAsia="Arial Unicode MS" w:hAnsi="Times New Roman" w:cs="Times New Roman"/>
          <w:kern w:val="2"/>
          <w:sz w:val="20"/>
          <w:szCs w:val="20"/>
          <w:lang w:eastAsia="en-US"/>
        </w:rPr>
        <w:t>Ф.И.О. физического лица или наименование организации</w:t>
      </w:r>
    </w:p>
    <w:p w:rsidR="008F537D" w:rsidRPr="000C40D9" w:rsidRDefault="008F537D" w:rsidP="008F537D">
      <w:pPr>
        <w:suppressAutoHyphens/>
        <w:autoSpaceDN/>
        <w:adjustRightInd/>
        <w:spacing w:after="0" w:line="240" w:lineRule="auto"/>
        <w:rPr>
          <w:rFonts w:ascii="Times New Roman" w:eastAsia="Arial Unicode MS" w:hAnsi="Times New Roman" w:cs="Times New Roman"/>
          <w:kern w:val="2"/>
          <w:sz w:val="20"/>
          <w:szCs w:val="20"/>
          <w:lang w:eastAsia="en-US"/>
        </w:rPr>
      </w:pPr>
    </w:p>
    <w:p w:rsidR="008F537D" w:rsidRPr="000C40D9" w:rsidRDefault="008F537D" w:rsidP="008F537D">
      <w:pPr>
        <w:suppressAutoHyphens/>
        <w:autoSpaceDN/>
        <w:adjustRightInd/>
        <w:spacing w:after="0" w:line="240" w:lineRule="auto"/>
        <w:ind w:left="-567"/>
        <w:rPr>
          <w:rFonts w:ascii="Times New Roman" w:eastAsia="Arial Unicode MS" w:hAnsi="Times New Roman" w:cs="Times New Roman"/>
          <w:kern w:val="2"/>
          <w:sz w:val="20"/>
          <w:szCs w:val="20"/>
          <w:lang w:eastAsia="en-US"/>
        </w:rPr>
      </w:pPr>
      <w:r w:rsidRPr="000C40D9">
        <w:rPr>
          <w:rFonts w:ascii="Times New Roman" w:eastAsia="Arial Unicode MS" w:hAnsi="Times New Roman" w:cs="Times New Roman"/>
          <w:kern w:val="2"/>
          <w:sz w:val="20"/>
          <w:szCs w:val="20"/>
          <w:lang w:eastAsia="en-US"/>
        </w:rPr>
        <w:t>_______________________________________________________________________________________</w:t>
      </w:r>
    </w:p>
    <w:p w:rsidR="008F537D" w:rsidRPr="000C40D9" w:rsidRDefault="008F537D" w:rsidP="008F537D">
      <w:pPr>
        <w:suppressAutoHyphens/>
        <w:autoSpaceDN/>
        <w:adjustRightInd/>
        <w:spacing w:after="0" w:line="240" w:lineRule="auto"/>
        <w:rPr>
          <w:rFonts w:ascii="Times New Roman" w:eastAsia="Arial Unicode MS" w:hAnsi="Times New Roman" w:cs="Times New Roman"/>
          <w:kern w:val="2"/>
          <w:sz w:val="20"/>
          <w:szCs w:val="20"/>
          <w:lang w:eastAsia="en-US"/>
        </w:rPr>
      </w:pPr>
      <w:r w:rsidRPr="000C40D9">
        <w:rPr>
          <w:rFonts w:ascii="Times New Roman" w:eastAsia="Arial Unicode MS" w:hAnsi="Times New Roman" w:cs="Times New Roman"/>
          <w:kern w:val="2"/>
          <w:sz w:val="20"/>
          <w:szCs w:val="20"/>
          <w:lang w:eastAsia="en-US"/>
        </w:rPr>
        <w:t xml:space="preserve">                            Ф.И.О., должность ответственного лица за проведение работ</w:t>
      </w:r>
    </w:p>
    <w:p w:rsidR="008F537D" w:rsidRDefault="008F537D" w:rsidP="008F537D">
      <w:pPr>
        <w:suppressAutoHyphens/>
        <w:autoSpaceDN/>
        <w:adjustRightInd/>
        <w:spacing w:after="0" w:line="240" w:lineRule="auto"/>
        <w:ind w:left="-567"/>
        <w:jc w:val="both"/>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 xml:space="preserve">Администрация сельского поселения «Зеленец» разрешает проведение земляных работ на административной территории муниципального образования сельского поселения «Зеленец»_____________________________________________________________________    </w:t>
      </w:r>
    </w:p>
    <w:p w:rsidR="008F537D" w:rsidRDefault="008F537D" w:rsidP="008F537D">
      <w:pPr>
        <w:suppressAutoHyphens/>
        <w:autoSpaceDN/>
        <w:adjustRightInd/>
        <w:spacing w:after="0" w:line="240" w:lineRule="auto"/>
        <w:ind w:left="-567"/>
        <w:jc w:val="both"/>
        <w:rPr>
          <w:rFonts w:ascii="Times New Roman" w:eastAsia="Arial Unicode MS" w:hAnsi="Times New Roman" w:cs="Times New Roman"/>
          <w:kern w:val="2"/>
          <w:sz w:val="24"/>
          <w:szCs w:val="24"/>
          <w:lang w:eastAsia="en-US"/>
        </w:rPr>
      </w:pPr>
    </w:p>
    <w:p w:rsidR="008F537D" w:rsidRDefault="008F537D" w:rsidP="008F537D">
      <w:pPr>
        <w:suppressAutoHyphens/>
        <w:autoSpaceDN/>
        <w:adjustRightInd/>
        <w:spacing w:after="0" w:line="240" w:lineRule="auto"/>
        <w:ind w:left="-567"/>
        <w:jc w:val="both"/>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_____________________________________________________________________</w:t>
      </w:r>
      <w:r>
        <w:rPr>
          <w:rFonts w:ascii="Times New Roman" w:eastAsia="Arial Unicode MS" w:hAnsi="Times New Roman" w:cs="Times New Roman"/>
          <w:kern w:val="2"/>
          <w:sz w:val="24"/>
          <w:szCs w:val="24"/>
          <w:lang w:eastAsia="en-US"/>
        </w:rPr>
        <w:t>_________</w:t>
      </w:r>
    </w:p>
    <w:p w:rsidR="008F537D" w:rsidRPr="000C40D9" w:rsidRDefault="008F537D" w:rsidP="008F537D">
      <w:pPr>
        <w:suppressAutoHyphens/>
        <w:autoSpaceDN/>
        <w:adjustRightInd/>
        <w:spacing w:after="0" w:line="240" w:lineRule="auto"/>
        <w:ind w:left="-567"/>
        <w:jc w:val="both"/>
        <w:rPr>
          <w:rFonts w:ascii="Times New Roman" w:eastAsia="Arial Unicode MS" w:hAnsi="Times New Roman" w:cs="Times New Roman"/>
          <w:kern w:val="2"/>
          <w:sz w:val="20"/>
          <w:szCs w:val="20"/>
          <w:lang w:eastAsia="en-US"/>
        </w:rPr>
      </w:pPr>
      <w:r>
        <w:rPr>
          <w:rFonts w:ascii="Times New Roman" w:eastAsia="Arial Unicode MS" w:hAnsi="Times New Roman" w:cs="Times New Roman"/>
          <w:kern w:val="2"/>
          <w:sz w:val="24"/>
          <w:szCs w:val="24"/>
          <w:lang w:eastAsia="en-US"/>
        </w:rPr>
        <w:t xml:space="preserve">                                     </w:t>
      </w:r>
      <w:r w:rsidRPr="000C40D9">
        <w:rPr>
          <w:rFonts w:ascii="Times New Roman" w:eastAsia="Arial Unicode MS" w:hAnsi="Times New Roman" w:cs="Times New Roman"/>
          <w:kern w:val="2"/>
          <w:sz w:val="24"/>
          <w:szCs w:val="24"/>
          <w:lang w:eastAsia="en-US"/>
        </w:rPr>
        <w:t xml:space="preserve"> </w:t>
      </w:r>
      <w:r w:rsidRPr="000C40D9">
        <w:rPr>
          <w:rFonts w:ascii="Times New Roman" w:eastAsia="Arial Unicode MS" w:hAnsi="Times New Roman" w:cs="Times New Roman"/>
          <w:kern w:val="2"/>
          <w:sz w:val="20"/>
          <w:szCs w:val="20"/>
          <w:lang w:eastAsia="en-US"/>
        </w:rPr>
        <w:t>наименование объекта, место</w:t>
      </w:r>
      <w:r>
        <w:rPr>
          <w:rFonts w:ascii="Times New Roman" w:eastAsia="Arial Unicode MS" w:hAnsi="Times New Roman" w:cs="Times New Roman"/>
          <w:kern w:val="2"/>
          <w:sz w:val="20"/>
          <w:szCs w:val="20"/>
          <w:lang w:eastAsia="en-US"/>
        </w:rPr>
        <w:t xml:space="preserve"> и адрес </w:t>
      </w:r>
      <w:r w:rsidRPr="000C40D9">
        <w:rPr>
          <w:rFonts w:ascii="Times New Roman" w:eastAsia="Arial Unicode MS" w:hAnsi="Times New Roman" w:cs="Times New Roman"/>
          <w:kern w:val="2"/>
          <w:sz w:val="20"/>
          <w:szCs w:val="20"/>
          <w:lang w:eastAsia="en-US"/>
        </w:rPr>
        <w:t xml:space="preserve"> проведения работ</w:t>
      </w:r>
    </w:p>
    <w:p w:rsidR="008F537D" w:rsidRPr="000C40D9" w:rsidRDefault="008F537D" w:rsidP="008F537D">
      <w:pPr>
        <w:suppressAutoHyphens/>
        <w:autoSpaceDN/>
        <w:adjustRightInd/>
        <w:spacing w:after="0" w:line="240" w:lineRule="auto"/>
        <w:jc w:val="both"/>
        <w:rPr>
          <w:rFonts w:ascii="Times New Roman" w:eastAsia="Arial Unicode MS" w:hAnsi="Times New Roman" w:cs="Times New Roman"/>
          <w:kern w:val="2"/>
          <w:sz w:val="24"/>
          <w:szCs w:val="24"/>
          <w:lang w:eastAsia="en-US"/>
        </w:rPr>
      </w:pPr>
    </w:p>
    <w:p w:rsidR="008F537D" w:rsidRPr="000C40D9" w:rsidRDefault="008F537D" w:rsidP="008F537D">
      <w:pPr>
        <w:widowControl/>
        <w:autoSpaceDN/>
        <w:adjustRightInd/>
        <w:spacing w:after="0" w:line="240" w:lineRule="auto"/>
        <w:ind w:left="-567"/>
        <w:rPr>
          <w:rFonts w:ascii="Times New Roman" w:eastAsia="Arial Unicode MS" w:hAnsi="Times New Roman" w:cs="Times New Roman"/>
          <w:kern w:val="2"/>
          <w:sz w:val="24"/>
          <w:szCs w:val="24"/>
          <w:lang w:eastAsia="en-US"/>
        </w:rPr>
      </w:pPr>
    </w:p>
    <w:p w:rsidR="008F537D" w:rsidRPr="000C40D9" w:rsidRDefault="008F537D" w:rsidP="008F537D">
      <w:pPr>
        <w:widowControl/>
        <w:autoSpaceDN/>
        <w:adjustRightInd/>
        <w:spacing w:after="0" w:line="240" w:lineRule="auto"/>
        <w:ind w:left="-567"/>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В срок с ____________ 2021г. по _____________2021г.</w:t>
      </w:r>
    </w:p>
    <w:p w:rsidR="008F537D" w:rsidRPr="000C40D9" w:rsidRDefault="008F537D" w:rsidP="008F537D">
      <w:pPr>
        <w:widowControl/>
        <w:autoSpaceDN/>
        <w:adjustRightInd/>
        <w:spacing w:after="0" w:line="240" w:lineRule="auto"/>
        <w:ind w:left="-567"/>
        <w:rPr>
          <w:rFonts w:ascii="Times New Roman" w:eastAsia="Arial Unicode MS" w:hAnsi="Times New Roman" w:cs="Times New Roman"/>
          <w:kern w:val="2"/>
          <w:sz w:val="24"/>
          <w:szCs w:val="24"/>
          <w:lang w:eastAsia="en-US"/>
        </w:rPr>
      </w:pPr>
    </w:p>
    <w:p w:rsidR="008F537D" w:rsidRPr="000C40D9" w:rsidRDefault="008F537D" w:rsidP="008F537D">
      <w:pPr>
        <w:widowControl/>
        <w:autoSpaceDN/>
        <w:adjustRightInd/>
        <w:spacing w:after="0" w:line="240" w:lineRule="auto"/>
        <w:ind w:left="-567"/>
        <w:rPr>
          <w:rFonts w:ascii="Times New Roman" w:eastAsia="Arial Unicode MS" w:hAnsi="Times New Roman" w:cs="Times New Roman"/>
          <w:kern w:val="2"/>
          <w:sz w:val="24"/>
          <w:szCs w:val="24"/>
          <w:lang w:eastAsia="en-US"/>
        </w:rPr>
      </w:pPr>
      <w:r w:rsidRPr="000C40D9">
        <w:rPr>
          <w:rFonts w:ascii="Times New Roman" w:eastAsia="Arial Unicode MS" w:hAnsi="Times New Roman" w:cs="Times New Roman"/>
          <w:kern w:val="2"/>
          <w:sz w:val="24"/>
          <w:szCs w:val="24"/>
          <w:lang w:eastAsia="en-US"/>
        </w:rPr>
        <w:t>Примечание:</w:t>
      </w:r>
    </w:p>
    <w:p w:rsidR="008F537D" w:rsidRPr="000C40D9" w:rsidRDefault="008F537D" w:rsidP="008F537D">
      <w:pPr>
        <w:widowControl/>
        <w:autoSpaceDN/>
        <w:adjustRightInd/>
        <w:spacing w:after="0" w:line="240" w:lineRule="auto"/>
        <w:ind w:left="-567"/>
        <w:rPr>
          <w:rFonts w:ascii="Times New Roman" w:eastAsia="Arial Unicode MS" w:hAnsi="Times New Roman" w:cs="Times New Roman"/>
          <w:kern w:val="2"/>
          <w:sz w:val="24"/>
          <w:szCs w:val="24"/>
          <w:lang w:eastAsia="en-US"/>
        </w:rPr>
      </w:pPr>
    </w:p>
    <w:p w:rsidR="008F537D" w:rsidRPr="000C40D9" w:rsidRDefault="008F537D" w:rsidP="008F537D">
      <w:pPr>
        <w:widowControl/>
        <w:autoSpaceDN/>
        <w:adjustRightInd/>
        <w:spacing w:after="0" w:line="240" w:lineRule="auto"/>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1.Разрешается временное использование площади под ск</w:t>
      </w:r>
      <w:r>
        <w:rPr>
          <w:rFonts w:ascii="Times New Roman" w:hAnsi="Times New Roman" w:cs="Times New Roman"/>
          <w:sz w:val="24"/>
          <w:szCs w:val="24"/>
          <w:lang w:eastAsia="en-US"/>
        </w:rPr>
        <w:t>ладирование строй</w:t>
      </w:r>
      <w:r w:rsidRPr="000C40D9">
        <w:rPr>
          <w:rFonts w:ascii="Times New Roman" w:hAnsi="Times New Roman" w:cs="Times New Roman"/>
          <w:sz w:val="24"/>
          <w:szCs w:val="24"/>
          <w:lang w:eastAsia="en-US"/>
        </w:rPr>
        <w:t>материалов (м.кв.)</w:t>
      </w:r>
    </w:p>
    <w:p w:rsidR="008F537D" w:rsidRPr="000C40D9" w:rsidRDefault="008F537D" w:rsidP="008F537D">
      <w:pPr>
        <w:widowControl/>
        <w:autoSpaceDN/>
        <w:adjustRightInd/>
        <w:spacing w:after="0" w:line="240" w:lineRule="auto"/>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2. На застраиваемом участке сохраняются зелёные насаждения:</w:t>
      </w:r>
    </w:p>
    <w:p w:rsidR="008F537D" w:rsidRPr="000C40D9" w:rsidRDefault="008F537D" w:rsidP="008F537D">
      <w:pPr>
        <w:widowControl/>
        <w:autoSpaceDN/>
        <w:adjustRightInd/>
        <w:spacing w:after="0" w:line="240" w:lineRule="auto"/>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 xml:space="preserve">     деревьев_____ шт., кустарников_____ шт.</w:t>
      </w:r>
    </w:p>
    <w:p w:rsidR="008F537D" w:rsidRPr="000C40D9" w:rsidRDefault="008F537D" w:rsidP="008F537D">
      <w:pPr>
        <w:widowControl/>
        <w:autoSpaceDN/>
        <w:adjustRightInd/>
        <w:spacing w:after="0" w:line="240" w:lineRule="auto"/>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3. Восстановление разрушенного благоустройства производится в установленные сроки силами</w:t>
      </w:r>
    </w:p>
    <w:p w:rsidR="008F537D" w:rsidRPr="000C40D9" w:rsidRDefault="008F537D" w:rsidP="008F537D">
      <w:pPr>
        <w:widowControl/>
        <w:autoSpaceDN/>
        <w:adjustRightInd/>
        <w:spacing w:after="0" w:line="240" w:lineRule="auto"/>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 xml:space="preserve">     ________________________________</w:t>
      </w:r>
      <w:r>
        <w:rPr>
          <w:rFonts w:ascii="Times New Roman" w:hAnsi="Times New Roman" w:cs="Times New Roman"/>
          <w:sz w:val="24"/>
          <w:szCs w:val="24"/>
          <w:lang w:eastAsia="en-US"/>
        </w:rPr>
        <w:t>________________________________________________</w:t>
      </w:r>
    </w:p>
    <w:p w:rsidR="008F537D" w:rsidRPr="00412CB3" w:rsidRDefault="008F537D" w:rsidP="008F537D">
      <w:pPr>
        <w:widowControl/>
        <w:autoSpaceDN/>
        <w:adjustRightInd/>
        <w:spacing w:after="0" w:line="240" w:lineRule="auto"/>
        <w:ind w:left="-567"/>
        <w:rPr>
          <w:rFonts w:ascii="Times New Roman" w:hAnsi="Times New Roman" w:cs="Times New Roman"/>
          <w:sz w:val="20"/>
          <w:szCs w:val="20"/>
          <w:lang w:eastAsia="en-US"/>
        </w:rPr>
      </w:pPr>
      <w:r w:rsidRPr="00412CB3">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412CB3">
        <w:rPr>
          <w:rFonts w:ascii="Times New Roman" w:hAnsi="Times New Roman" w:cs="Times New Roman"/>
          <w:sz w:val="20"/>
          <w:szCs w:val="20"/>
          <w:lang w:eastAsia="en-US"/>
        </w:rPr>
        <w:t xml:space="preserve"> Наименование организации</w:t>
      </w:r>
    </w:p>
    <w:p w:rsidR="008F537D" w:rsidRPr="000C40D9" w:rsidRDefault="008F537D" w:rsidP="008F537D">
      <w:pPr>
        <w:widowControl/>
        <w:autoSpaceDN/>
        <w:adjustRightInd/>
        <w:spacing w:after="0"/>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Разрешение выдал</w:t>
      </w:r>
      <w:r>
        <w:rPr>
          <w:rFonts w:ascii="Times New Roman" w:hAnsi="Times New Roman" w:cs="Times New Roman"/>
          <w:sz w:val="24"/>
          <w:szCs w:val="24"/>
          <w:lang w:eastAsia="en-US"/>
        </w:rPr>
        <w:t>:      _____________/_________________________/ «_____»__________</w:t>
      </w:r>
      <w:r w:rsidRPr="000C40D9">
        <w:rPr>
          <w:rFonts w:ascii="Times New Roman" w:hAnsi="Times New Roman" w:cs="Times New Roman"/>
          <w:sz w:val="24"/>
          <w:szCs w:val="24"/>
          <w:lang w:eastAsia="en-US"/>
        </w:rPr>
        <w:t>2021г.</w:t>
      </w:r>
    </w:p>
    <w:p w:rsidR="008F537D" w:rsidRPr="000C40D9" w:rsidRDefault="008F537D" w:rsidP="008F537D">
      <w:pPr>
        <w:widowControl/>
        <w:autoSpaceDN/>
        <w:adjustRightInd/>
        <w:spacing w:after="0"/>
        <w:ind w:left="-567"/>
        <w:rPr>
          <w:rFonts w:ascii="Times New Roman" w:hAnsi="Times New Roman" w:cs="Times New Roman"/>
          <w:sz w:val="24"/>
          <w:szCs w:val="24"/>
          <w:lang w:eastAsia="en-US"/>
        </w:rPr>
      </w:pPr>
    </w:p>
    <w:p w:rsidR="008F537D" w:rsidRDefault="008F537D" w:rsidP="008F537D">
      <w:pPr>
        <w:widowControl/>
        <w:autoSpaceDN/>
        <w:adjustRightInd/>
        <w:spacing w:after="0"/>
        <w:ind w:left="-567"/>
        <w:rPr>
          <w:rFonts w:ascii="Times New Roman" w:hAnsi="Times New Roman" w:cs="Times New Roman"/>
          <w:sz w:val="24"/>
          <w:szCs w:val="24"/>
          <w:lang w:eastAsia="en-US"/>
        </w:rPr>
      </w:pPr>
      <w:r w:rsidRPr="000C40D9">
        <w:rPr>
          <w:rFonts w:ascii="Times New Roman" w:hAnsi="Times New Roman" w:cs="Times New Roman"/>
          <w:sz w:val="24"/>
          <w:szCs w:val="24"/>
          <w:lang w:eastAsia="en-US"/>
        </w:rPr>
        <w:t>Разрешение получи</w:t>
      </w:r>
      <w:r>
        <w:rPr>
          <w:rFonts w:ascii="Times New Roman" w:hAnsi="Times New Roman" w:cs="Times New Roman"/>
          <w:sz w:val="24"/>
          <w:szCs w:val="24"/>
          <w:lang w:eastAsia="en-US"/>
        </w:rPr>
        <w:t xml:space="preserve">л:  _____________/________________________/  </w:t>
      </w:r>
      <w:r w:rsidRPr="000C40D9">
        <w:rPr>
          <w:rFonts w:ascii="Times New Roman" w:hAnsi="Times New Roman" w:cs="Times New Roman"/>
          <w:sz w:val="24"/>
          <w:szCs w:val="24"/>
          <w:lang w:eastAsia="en-US"/>
        </w:rPr>
        <w:t>«_____»___________2021г.</w:t>
      </w:r>
    </w:p>
    <w:p w:rsidR="008F537D" w:rsidRPr="000C40D9" w:rsidRDefault="008F537D" w:rsidP="008F537D">
      <w:pPr>
        <w:widowControl/>
        <w:autoSpaceDN/>
        <w:adjustRightInd/>
        <w:spacing w:after="0"/>
        <w:ind w:left="-567"/>
        <w:rPr>
          <w:rFonts w:ascii="Times New Roman" w:hAnsi="Times New Roman" w:cs="Times New Roman"/>
          <w:sz w:val="24"/>
          <w:szCs w:val="24"/>
          <w:lang w:eastAsia="en-US"/>
        </w:rPr>
      </w:pP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ЛИСТ СОГЛАСОВАНИЯ</w:t>
      </w:r>
    </w:p>
    <w:p w:rsidR="008F537D" w:rsidRDefault="008F537D" w:rsidP="008F537D">
      <w:pPr>
        <w:pStyle w:val="ConsPlusNormal"/>
        <w:ind w:firstLine="0"/>
        <w:jc w:val="right"/>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Прошу согласовать  проведение земляных работ:___________________________________</w:t>
      </w: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размещения объекта (проведения работ)__________________________________________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Руководитель организации___________________________________________________________</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Юридический адрес_________________________________________________________________</w:t>
      </w:r>
      <w:r>
        <w:rPr>
          <w:rFonts w:ascii="Times New Roman" w:hAnsi="Times New Roman" w:cs="Times New Roman"/>
          <w:sz w:val="24"/>
          <w:szCs w:val="24"/>
        </w:rPr>
        <w:br/>
        <w:t>__________________________________________________________________________________</w:t>
      </w:r>
    </w:p>
    <w:p w:rsidR="008F537D" w:rsidRDefault="008F537D" w:rsidP="008F537D">
      <w:pPr>
        <w:pStyle w:val="ConsPlusNormal"/>
        <w:ind w:firstLine="0"/>
        <w:rPr>
          <w:rFonts w:ascii="Times New Roman" w:hAnsi="Times New Roman" w:cs="Times New Roman"/>
          <w:sz w:val="24"/>
          <w:szCs w:val="24"/>
        </w:rPr>
      </w:pPr>
    </w:p>
    <w:p w:rsidR="008F537D" w:rsidRPr="000C40D9" w:rsidRDefault="008F537D" w:rsidP="008F537D">
      <w:pPr>
        <w:pStyle w:val="ConsPlusNormal"/>
        <w:ind w:firstLine="0"/>
        <w:rPr>
          <w:rFonts w:ascii="Times New Roman" w:hAnsi="Times New Roman" w:cs="Times New Roman"/>
          <w:sz w:val="24"/>
          <w:szCs w:val="24"/>
        </w:rPr>
      </w:pPr>
      <w:r w:rsidRPr="000C40D9">
        <w:rPr>
          <w:rFonts w:ascii="Times New Roman" w:hAnsi="Times New Roman" w:cs="Times New Roman"/>
          <w:b/>
          <w:bCs/>
          <w:sz w:val="24"/>
          <w:szCs w:val="24"/>
        </w:rPr>
        <w:t>Согласование:</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Эжвинские  электрические сети:______________________________________________________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left="-567" w:firstLine="0"/>
        <w:rPr>
          <w:rFonts w:ascii="Times New Roman" w:hAnsi="Times New Roman" w:cs="Times New Roman"/>
          <w:sz w:val="24"/>
          <w:szCs w:val="24"/>
        </w:rPr>
      </w:pPr>
      <w:r>
        <w:rPr>
          <w:rFonts w:ascii="Times New Roman" w:hAnsi="Times New Roman" w:cs="Times New Roman"/>
          <w:sz w:val="24"/>
          <w:szCs w:val="24"/>
        </w:rPr>
        <w:t xml:space="preserve">         АО «Коми коммунальные технологии»_________________________________________________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Филиал АО «Газпром  Газораспределение Сыктывкар»________________________________________________________________________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ОАО «Ростелеком»_________________________________________________________________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ООО «Теплоком»___________________________________________________________________</w:t>
      </w:r>
    </w:p>
    <w:p w:rsidR="008F537D" w:rsidRPr="002F0E70" w:rsidRDefault="008F537D" w:rsidP="008F537D">
      <w:pPr>
        <w:pStyle w:val="ConsPlusNormal"/>
        <w:ind w:firstLine="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w:t>
      </w:r>
      <w:r w:rsidRPr="002F0E70">
        <w:rPr>
          <w:rFonts w:ascii="Times New Roman" w:hAnsi="Times New Roman" w:cs="Times New Roman"/>
        </w:rPr>
        <w:t xml:space="preserve">одпись                                         </w:t>
      </w:r>
      <w:r>
        <w:rPr>
          <w:rFonts w:ascii="Times New Roman" w:hAnsi="Times New Roman" w:cs="Times New Roman"/>
        </w:rPr>
        <w:t xml:space="preserve">         </w:t>
      </w:r>
      <w:r w:rsidRPr="002F0E70">
        <w:rPr>
          <w:rFonts w:ascii="Times New Roman" w:hAnsi="Times New Roman" w:cs="Times New Roman"/>
        </w:rPr>
        <w:t xml:space="preserve"> печать</w:t>
      </w: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МУП «Энергия» ___________________________________________________________________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rPr>
          <w:rFonts w:ascii="Times New Roman" w:hAnsi="Times New Roman" w:cs="Times New Roman"/>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МО сельского поселения «Зеленец»_____________________________________</w:t>
      </w:r>
    </w:p>
    <w:p w:rsidR="008F537D" w:rsidRDefault="008F537D" w:rsidP="008F537D">
      <w:pPr>
        <w:pStyle w:val="ConsPlusNormal"/>
        <w:ind w:firstLine="0"/>
        <w:rPr>
          <w:rFonts w:ascii="Times New Roman" w:hAnsi="Times New Roman" w:cs="Times New Roman"/>
        </w:rPr>
      </w:pPr>
      <w:r>
        <w:rPr>
          <w:rFonts w:ascii="Times New Roman" w:hAnsi="Times New Roman" w:cs="Times New Roman"/>
        </w:rPr>
        <w:t xml:space="preserve">                                                                                                                    подпись                                печать</w:t>
      </w:r>
    </w:p>
    <w:p w:rsidR="008F537D" w:rsidRDefault="008F537D" w:rsidP="008F537D">
      <w:pPr>
        <w:pStyle w:val="ConsPlusNormal"/>
        <w:ind w:firstLine="0"/>
        <w:jc w:val="right"/>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Pr="00464CD8" w:rsidRDefault="008F537D" w:rsidP="008F537D">
      <w:pPr>
        <w:widowControl/>
        <w:autoSpaceDE w:val="0"/>
        <w:spacing w:after="0" w:line="240" w:lineRule="auto"/>
        <w:outlineLvl w:val="0"/>
        <w:rPr>
          <w:rFonts w:ascii="Times New Roman" w:hAnsi="Times New Roman" w:cs="Times New Roman"/>
          <w:lang w:eastAsia="en-US"/>
        </w:rPr>
      </w:pPr>
      <w:r w:rsidRPr="00464CD8">
        <w:rPr>
          <w:rFonts w:ascii="Times New Roman" w:hAnsi="Times New Roman" w:cs="Times New Roman"/>
          <w:sz w:val="28"/>
          <w:szCs w:val="28"/>
        </w:rPr>
        <w:t xml:space="preserve">                                                                                                           </w:t>
      </w:r>
      <w:r w:rsidRPr="00464CD8">
        <w:rPr>
          <w:rFonts w:ascii="Times New Roman" w:hAnsi="Times New Roman" w:cs="Times New Roman"/>
          <w:lang w:eastAsia="en-US"/>
        </w:rPr>
        <w:t>Приложение № 3</w:t>
      </w:r>
    </w:p>
    <w:p w:rsidR="008F537D" w:rsidRPr="00464CD8" w:rsidRDefault="008F537D" w:rsidP="008F537D">
      <w:pPr>
        <w:widowControl/>
        <w:autoSpaceDE w:val="0"/>
        <w:spacing w:after="0" w:line="240" w:lineRule="auto"/>
        <w:ind w:firstLine="709"/>
        <w:jc w:val="right"/>
        <w:rPr>
          <w:rFonts w:ascii="Times New Roman" w:hAnsi="Times New Roman" w:cs="Times New Roman"/>
          <w:lang w:eastAsia="en-US"/>
        </w:rPr>
      </w:pPr>
      <w:r w:rsidRPr="00464CD8">
        <w:rPr>
          <w:rFonts w:ascii="Times New Roman" w:hAnsi="Times New Roman" w:cs="Times New Roman"/>
          <w:lang w:eastAsia="en-US"/>
        </w:rPr>
        <w:t>к административному регламенту</w:t>
      </w:r>
    </w:p>
    <w:p w:rsidR="008F537D" w:rsidRPr="00464CD8" w:rsidRDefault="008F537D" w:rsidP="008F537D">
      <w:pPr>
        <w:widowControl/>
        <w:autoSpaceDE w:val="0"/>
        <w:spacing w:after="0" w:line="240" w:lineRule="auto"/>
        <w:ind w:firstLine="709"/>
        <w:jc w:val="right"/>
        <w:rPr>
          <w:rFonts w:ascii="Times New Roman" w:hAnsi="Times New Roman" w:cs="Times New Roman"/>
          <w:lang w:eastAsia="en-US"/>
        </w:rPr>
      </w:pPr>
      <w:r w:rsidRPr="00464CD8">
        <w:rPr>
          <w:rFonts w:ascii="Times New Roman" w:hAnsi="Times New Roman" w:cs="Times New Roman"/>
          <w:lang w:eastAsia="en-US"/>
        </w:rPr>
        <w:t>предоставления муниципальной услуги</w:t>
      </w:r>
    </w:p>
    <w:p w:rsidR="008F537D" w:rsidRDefault="008F537D" w:rsidP="008F537D">
      <w:pPr>
        <w:pStyle w:val="ConsPlusNormal"/>
        <w:ind w:firstLine="0"/>
        <w:rPr>
          <w:rFonts w:ascii="Times New Roman" w:hAnsi="Times New Roman" w:cs="Times New Roman"/>
          <w:sz w:val="22"/>
          <w:szCs w:val="22"/>
          <w:lang w:eastAsia="en-US"/>
        </w:rPr>
      </w:pPr>
      <w:r w:rsidRPr="00464CD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64CD8">
        <w:rPr>
          <w:rFonts w:ascii="Times New Roman" w:hAnsi="Times New Roman" w:cs="Times New Roman"/>
          <w:sz w:val="22"/>
          <w:szCs w:val="22"/>
        </w:rPr>
        <w:t xml:space="preserve">  «</w:t>
      </w:r>
      <w:r w:rsidRPr="00464CD8">
        <w:rPr>
          <w:rFonts w:ascii="Times New Roman" w:hAnsi="Times New Roman" w:cs="Times New Roman"/>
          <w:sz w:val="22"/>
          <w:szCs w:val="22"/>
          <w:lang w:eastAsia="en-US"/>
        </w:rPr>
        <w:t>Предоставление выписки из Реестра муниципальной собственности</w:t>
      </w:r>
      <w:r>
        <w:rPr>
          <w:rFonts w:ascii="Times New Roman" w:hAnsi="Times New Roman" w:cs="Times New Roman"/>
          <w:sz w:val="22"/>
          <w:szCs w:val="22"/>
          <w:lang w:eastAsia="en-US"/>
        </w:rPr>
        <w:t>»</w:t>
      </w:r>
    </w:p>
    <w:p w:rsidR="008F537D" w:rsidRDefault="008F537D" w:rsidP="008F537D">
      <w:pPr>
        <w:pStyle w:val="ConsPlusNormal"/>
        <w:ind w:firstLine="0"/>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5"/>
        <w:gridCol w:w="8017"/>
      </w:tblGrid>
      <w:tr w:rsidR="008F537D" w:rsidRPr="00464CD8" w:rsidTr="00881630">
        <w:trPr>
          <w:trHeight w:val="20"/>
          <w:jc w:val="center"/>
        </w:trPr>
        <w:tc>
          <w:tcPr>
            <w:tcW w:w="5000" w:type="pct"/>
            <w:gridSpan w:val="2"/>
            <w:tcBorders>
              <w:top w:val="nil"/>
              <w:left w:val="nil"/>
              <w:right w:val="nil"/>
            </w:tcBorders>
            <w:tcMar>
              <w:top w:w="0" w:type="dxa"/>
              <w:left w:w="75" w:type="dxa"/>
              <w:bottom w:w="0" w:type="dxa"/>
              <w:right w:w="75" w:type="dxa"/>
            </w:tcMar>
            <w:vAlign w:val="center"/>
            <w:hideMark/>
          </w:tcPr>
          <w:p w:rsidR="008F537D" w:rsidRPr="00464CD8" w:rsidRDefault="008F537D" w:rsidP="00881630">
            <w:pPr>
              <w:autoSpaceDE w:val="0"/>
              <w:spacing w:after="0" w:line="240" w:lineRule="auto"/>
              <w:jc w:val="center"/>
              <w:rPr>
                <w:rFonts w:ascii="Times New Roman" w:hAnsi="Times New Roman" w:cs="Times New Roman"/>
                <w:b/>
                <w:bCs/>
                <w:sz w:val="24"/>
                <w:szCs w:val="24"/>
              </w:rPr>
            </w:pPr>
            <w:r w:rsidRPr="00464CD8">
              <w:rPr>
                <w:rFonts w:ascii="Times New Roman" w:hAnsi="Times New Roman" w:cs="Times New Roman"/>
                <w:b/>
                <w:bCs/>
                <w:sz w:val="24"/>
                <w:szCs w:val="24"/>
              </w:rPr>
              <w:t>Данные заявителя (физического лица, индивидуального предпринимателя)</w:t>
            </w:r>
          </w:p>
          <w:p w:rsidR="008F537D" w:rsidRPr="00464CD8" w:rsidRDefault="008F537D" w:rsidP="00881630">
            <w:pPr>
              <w:autoSpaceDE w:val="0"/>
              <w:spacing w:after="0" w:line="240" w:lineRule="auto"/>
              <w:jc w:val="center"/>
              <w:rPr>
                <w:rFonts w:ascii="Times New Roman" w:hAnsi="Times New Roman" w:cs="Times New Roman"/>
                <w:b/>
                <w:bCs/>
                <w:sz w:val="24"/>
                <w:szCs w:val="24"/>
              </w:rPr>
            </w:pPr>
          </w:p>
        </w:tc>
      </w:tr>
      <w:tr w:rsidR="008F537D" w:rsidRPr="00464CD8" w:rsidTr="00881630">
        <w:trPr>
          <w:trHeight w:val="20"/>
          <w:jc w:val="center"/>
        </w:trPr>
        <w:tc>
          <w:tcPr>
            <w:tcW w:w="1020"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Фамилия</w:t>
            </w:r>
          </w:p>
        </w:tc>
        <w:tc>
          <w:tcPr>
            <w:tcW w:w="3980" w:type="pct"/>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u w:val="single"/>
                <w:lang w:eastAsia="en-US"/>
              </w:rPr>
            </w:pPr>
          </w:p>
        </w:tc>
      </w:tr>
      <w:tr w:rsidR="008F537D" w:rsidRPr="00464CD8" w:rsidTr="00881630">
        <w:trPr>
          <w:trHeight w:val="20"/>
          <w:jc w:val="center"/>
        </w:trPr>
        <w:tc>
          <w:tcPr>
            <w:tcW w:w="1020"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Имя</w:t>
            </w:r>
          </w:p>
        </w:tc>
        <w:tc>
          <w:tcPr>
            <w:tcW w:w="3980" w:type="pct"/>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u w:val="single"/>
                <w:lang w:eastAsia="en-US"/>
              </w:rPr>
            </w:pPr>
          </w:p>
        </w:tc>
      </w:tr>
      <w:tr w:rsidR="008F537D" w:rsidRPr="00464CD8" w:rsidTr="00881630">
        <w:trPr>
          <w:trHeight w:val="20"/>
          <w:jc w:val="center"/>
        </w:trPr>
        <w:tc>
          <w:tcPr>
            <w:tcW w:w="1020"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Отчество</w:t>
            </w:r>
          </w:p>
        </w:tc>
        <w:tc>
          <w:tcPr>
            <w:tcW w:w="3980" w:type="pct"/>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lang w:eastAsia="en-US"/>
              </w:rPr>
            </w:pPr>
          </w:p>
        </w:tc>
      </w:tr>
      <w:tr w:rsidR="008F537D" w:rsidRPr="00464CD8" w:rsidTr="00881630">
        <w:trPr>
          <w:trHeight w:val="20"/>
          <w:jc w:val="center"/>
        </w:trPr>
        <w:tc>
          <w:tcPr>
            <w:tcW w:w="1020"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Дата рождения</w:t>
            </w:r>
          </w:p>
        </w:tc>
        <w:tc>
          <w:tcPr>
            <w:tcW w:w="3980" w:type="pct"/>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lang w:eastAsia="en-US"/>
              </w:rPr>
            </w:pPr>
          </w:p>
        </w:tc>
      </w:tr>
    </w:tbl>
    <w:p w:rsidR="008F537D" w:rsidRPr="00464CD8" w:rsidRDefault="008F537D" w:rsidP="008F537D">
      <w:pPr>
        <w:autoSpaceDE w:val="0"/>
        <w:spacing w:after="0" w:line="240" w:lineRule="auto"/>
        <w:rPr>
          <w:rFonts w:ascii="Times New Roman" w:hAnsi="Times New Roman" w:cs="Times New Roman"/>
          <w:sz w:val="24"/>
          <w:szCs w:val="24"/>
        </w:rPr>
      </w:pPr>
    </w:p>
    <w:p w:rsidR="008F537D" w:rsidRPr="00464CD8" w:rsidRDefault="008F537D" w:rsidP="008F537D">
      <w:pPr>
        <w:widowControl/>
        <w:autoSpaceDN/>
        <w:adjustRightInd/>
        <w:spacing w:after="0"/>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1"/>
        <w:gridCol w:w="1229"/>
        <w:gridCol w:w="238"/>
        <w:gridCol w:w="1366"/>
        <w:gridCol w:w="1094"/>
        <w:gridCol w:w="1247"/>
        <w:gridCol w:w="1585"/>
        <w:gridCol w:w="2172"/>
      </w:tblGrid>
      <w:tr w:rsidR="008F537D" w:rsidRPr="00464CD8" w:rsidTr="00881630">
        <w:trPr>
          <w:trHeight w:val="20"/>
          <w:jc w:val="center"/>
        </w:trPr>
        <w:tc>
          <w:tcPr>
            <w:tcW w:w="1295"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Полное наименование индивидуального предпринимателя</w:t>
            </w:r>
            <w:r w:rsidRPr="00464CD8">
              <w:rPr>
                <w:rFonts w:ascii="Times New Roman" w:hAnsi="Times New Roman" w:cs="Times New Roman"/>
                <w:b/>
                <w:bCs/>
                <w:sz w:val="24"/>
                <w:szCs w:val="24"/>
                <w:vertAlign w:val="superscript"/>
              </w:rPr>
              <w:footnoteReference w:id="1"/>
            </w:r>
          </w:p>
        </w:tc>
        <w:tc>
          <w:tcPr>
            <w:tcW w:w="3705" w:type="pct"/>
            <w:gridSpan w:val="5"/>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lang w:eastAsia="en-US"/>
              </w:rPr>
            </w:pPr>
          </w:p>
        </w:tc>
      </w:tr>
      <w:tr w:rsidR="008F537D" w:rsidRPr="00464CD8" w:rsidTr="00881630">
        <w:trPr>
          <w:trHeight w:val="20"/>
          <w:jc w:val="center"/>
        </w:trPr>
        <w:tc>
          <w:tcPr>
            <w:tcW w:w="1295"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ОГРНИП</w:t>
            </w:r>
            <w:r w:rsidRPr="00464CD8">
              <w:rPr>
                <w:rFonts w:ascii="Times New Roman" w:hAnsi="Times New Roman" w:cs="Times New Roman"/>
                <w:b/>
                <w:bCs/>
                <w:sz w:val="24"/>
                <w:szCs w:val="24"/>
                <w:vertAlign w:val="superscript"/>
              </w:rPr>
              <w:footnoteReference w:id="2"/>
            </w:r>
          </w:p>
        </w:tc>
        <w:tc>
          <w:tcPr>
            <w:tcW w:w="3705" w:type="pct"/>
            <w:gridSpan w:val="5"/>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lang w:eastAsia="en-US"/>
              </w:rPr>
            </w:pPr>
          </w:p>
        </w:tc>
      </w:tr>
      <w:tr w:rsidR="008F537D" w:rsidRPr="00464CD8" w:rsidTr="00881630">
        <w:trPr>
          <w:trHeight w:val="20"/>
          <w:jc w:val="center"/>
        </w:trPr>
        <w:tc>
          <w:tcPr>
            <w:tcW w:w="5000" w:type="pct"/>
            <w:gridSpan w:val="8"/>
            <w:tcBorders>
              <w:left w:val="nil"/>
              <w:right w:val="nil"/>
            </w:tcBorders>
            <w:tcMar>
              <w:top w:w="0" w:type="dxa"/>
              <w:left w:w="75" w:type="dxa"/>
              <w:bottom w:w="0" w:type="dxa"/>
              <w:right w:w="75" w:type="dxa"/>
            </w:tcMar>
            <w:vAlign w:val="center"/>
            <w:hideMark/>
          </w:tcPr>
          <w:p w:rsidR="008F537D" w:rsidRPr="00464CD8" w:rsidRDefault="008F537D" w:rsidP="00881630">
            <w:pPr>
              <w:widowControl/>
              <w:autoSpaceDN/>
              <w:adjustRightInd/>
              <w:spacing w:after="0"/>
              <w:jc w:val="center"/>
              <w:rPr>
                <w:rFonts w:ascii="Times New Roman" w:hAnsi="Times New Roman" w:cs="Times New Roman"/>
                <w:b/>
                <w:bCs/>
                <w:sz w:val="24"/>
                <w:szCs w:val="24"/>
                <w:lang w:eastAsia="en-US"/>
              </w:rPr>
            </w:pPr>
          </w:p>
          <w:p w:rsidR="008F537D" w:rsidRPr="00464CD8" w:rsidRDefault="008F537D" w:rsidP="00881630">
            <w:pPr>
              <w:widowControl/>
              <w:autoSpaceDN/>
              <w:adjustRightInd/>
              <w:spacing w:after="0"/>
              <w:jc w:val="center"/>
              <w:rPr>
                <w:rFonts w:ascii="Times New Roman" w:hAnsi="Times New Roman" w:cs="Times New Roman"/>
                <w:b/>
                <w:bCs/>
                <w:sz w:val="24"/>
                <w:szCs w:val="24"/>
                <w:lang w:eastAsia="en-US"/>
              </w:rPr>
            </w:pPr>
            <w:r w:rsidRPr="00464CD8">
              <w:rPr>
                <w:rFonts w:ascii="Times New Roman" w:hAnsi="Times New Roman" w:cs="Times New Roman"/>
                <w:b/>
                <w:bCs/>
                <w:sz w:val="24"/>
                <w:szCs w:val="24"/>
                <w:lang w:eastAsia="en-US"/>
              </w:rPr>
              <w:t>Документ, удостоверяющий личность заявителя</w:t>
            </w: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widowControl/>
              <w:autoSpaceDN/>
              <w:adjustRightInd/>
              <w:spacing w:after="0"/>
              <w:rPr>
                <w:rFonts w:ascii="Times New Roman" w:hAnsi="Times New Roman" w:cs="Times New Roman"/>
                <w:sz w:val="24"/>
                <w:szCs w:val="24"/>
                <w:lang w:eastAsia="en-US"/>
              </w:rPr>
            </w:pPr>
            <w:r w:rsidRPr="00464CD8">
              <w:rPr>
                <w:rFonts w:ascii="Times New Roman" w:hAnsi="Times New Roman" w:cs="Times New Roman"/>
                <w:sz w:val="24"/>
                <w:szCs w:val="24"/>
                <w:lang w:eastAsia="en-US"/>
              </w:rPr>
              <w:t>Вид</w:t>
            </w:r>
          </w:p>
        </w:tc>
        <w:tc>
          <w:tcPr>
            <w:tcW w:w="4433" w:type="pct"/>
            <w:gridSpan w:val="7"/>
            <w:tcMar>
              <w:top w:w="0" w:type="dxa"/>
              <w:left w:w="75" w:type="dxa"/>
              <w:bottom w:w="0" w:type="dxa"/>
              <w:right w:w="75" w:type="dxa"/>
            </w:tcMar>
            <w:vAlign w:val="center"/>
          </w:tcPr>
          <w:p w:rsidR="008F537D" w:rsidRPr="00464CD8" w:rsidRDefault="008F537D" w:rsidP="00881630">
            <w:pPr>
              <w:widowControl/>
              <w:autoSpaceDN/>
              <w:adjustRightInd/>
              <w:spacing w:after="0"/>
              <w:rPr>
                <w:rFonts w:ascii="Times New Roman" w:hAnsi="Times New Roman" w:cs="Times New Roman"/>
                <w:sz w:val="24"/>
                <w:szCs w:val="24"/>
                <w:lang w:eastAsia="en-US"/>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Серия</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c>
          <w:tcPr>
            <w:tcW w:w="543"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Номер</w:t>
            </w:r>
          </w:p>
        </w:tc>
        <w:tc>
          <w:tcPr>
            <w:tcW w:w="2484"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Выдан</w:t>
            </w:r>
          </w:p>
        </w:tc>
        <w:tc>
          <w:tcPr>
            <w:tcW w:w="2568" w:type="pct"/>
            <w:gridSpan w:val="5"/>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c>
          <w:tcPr>
            <w:tcW w:w="78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Дата выдачи</w:t>
            </w:r>
          </w:p>
        </w:tc>
        <w:tc>
          <w:tcPr>
            <w:tcW w:w="1078" w:type="pct"/>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r>
      <w:tr w:rsidR="008F537D" w:rsidRPr="00464CD8" w:rsidTr="00881630">
        <w:trPr>
          <w:trHeight w:val="20"/>
          <w:jc w:val="center"/>
        </w:trPr>
        <w:tc>
          <w:tcPr>
            <w:tcW w:w="5000" w:type="pct"/>
            <w:gridSpan w:val="8"/>
            <w:tcBorders>
              <w:left w:val="nil"/>
              <w:right w:val="nil"/>
            </w:tcBorders>
            <w:tcMar>
              <w:top w:w="0" w:type="dxa"/>
              <w:left w:w="75" w:type="dxa"/>
              <w:bottom w:w="0" w:type="dxa"/>
              <w:right w:w="75" w:type="dxa"/>
            </w:tcMar>
            <w:vAlign w:val="center"/>
            <w:hideMark/>
          </w:tcPr>
          <w:p w:rsidR="008F537D" w:rsidRPr="00464CD8" w:rsidRDefault="008F537D" w:rsidP="00881630">
            <w:pPr>
              <w:autoSpaceDE w:val="0"/>
              <w:spacing w:after="0" w:line="240" w:lineRule="auto"/>
              <w:jc w:val="center"/>
              <w:rPr>
                <w:rFonts w:ascii="Times New Roman" w:hAnsi="Times New Roman" w:cs="Times New Roman"/>
                <w:b/>
                <w:bCs/>
                <w:sz w:val="24"/>
                <w:szCs w:val="24"/>
              </w:rPr>
            </w:pPr>
          </w:p>
          <w:p w:rsidR="008F537D" w:rsidRPr="00464CD8" w:rsidRDefault="008F537D" w:rsidP="00881630">
            <w:pPr>
              <w:autoSpaceDE w:val="0"/>
              <w:spacing w:after="0" w:line="240" w:lineRule="auto"/>
              <w:jc w:val="center"/>
              <w:rPr>
                <w:rFonts w:ascii="Times New Roman" w:hAnsi="Times New Roman" w:cs="Times New Roman"/>
                <w:b/>
                <w:bCs/>
                <w:sz w:val="24"/>
                <w:szCs w:val="24"/>
              </w:rPr>
            </w:pPr>
            <w:r w:rsidRPr="00464CD8">
              <w:rPr>
                <w:rFonts w:ascii="Times New Roman" w:hAnsi="Times New Roman" w:cs="Times New Roman"/>
                <w:b/>
                <w:bCs/>
                <w:sz w:val="24"/>
                <w:szCs w:val="24"/>
              </w:rPr>
              <w:t>Адрес регистрации заявителя /</w:t>
            </w:r>
          </w:p>
          <w:p w:rsidR="008F537D" w:rsidRPr="00464CD8" w:rsidRDefault="008F537D" w:rsidP="00881630">
            <w:pPr>
              <w:autoSpaceDE w:val="0"/>
              <w:spacing w:after="0" w:line="240" w:lineRule="auto"/>
              <w:jc w:val="center"/>
              <w:rPr>
                <w:rFonts w:ascii="Times New Roman" w:hAnsi="Times New Roman" w:cs="Times New Roman"/>
                <w:b/>
                <w:bCs/>
                <w:sz w:val="24"/>
                <w:szCs w:val="24"/>
              </w:rPr>
            </w:pPr>
            <w:r w:rsidRPr="00464CD8">
              <w:rPr>
                <w:rFonts w:ascii="Times New Roman" w:hAnsi="Times New Roman" w:cs="Times New Roman"/>
                <w:b/>
                <w:bCs/>
                <w:sz w:val="24"/>
                <w:szCs w:val="24"/>
              </w:rPr>
              <w:t>Юридический адрес (адрес регистрации) индивидуального предпринимателя</w:t>
            </w:r>
            <w:r w:rsidRPr="00464CD8">
              <w:rPr>
                <w:rFonts w:ascii="Times New Roman" w:hAnsi="Times New Roman" w:cs="Times New Roman"/>
                <w:b/>
                <w:bCs/>
                <w:sz w:val="24"/>
                <w:szCs w:val="24"/>
                <w:vertAlign w:val="superscript"/>
              </w:rPr>
              <w:footnoteReference w:id="3"/>
            </w: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Индекс </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Регион </w:t>
            </w:r>
          </w:p>
        </w:tc>
        <w:tc>
          <w:tcPr>
            <w:tcW w:w="1865" w:type="pct"/>
            <w:gridSpan w:val="2"/>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Район</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Улица</w:t>
            </w:r>
          </w:p>
        </w:tc>
        <w:tc>
          <w:tcPr>
            <w:tcW w:w="4433" w:type="pct"/>
            <w:gridSpan w:val="7"/>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Дом</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Корпус</w:t>
            </w:r>
          </w:p>
        </w:tc>
        <w:tc>
          <w:tcPr>
            <w:tcW w:w="619" w:type="pct"/>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78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000" w:type="pct"/>
            <w:gridSpan w:val="8"/>
            <w:tcBorders>
              <w:left w:val="nil"/>
              <w:right w:val="nil"/>
            </w:tcBorders>
            <w:tcMar>
              <w:top w:w="0" w:type="dxa"/>
              <w:left w:w="75" w:type="dxa"/>
              <w:bottom w:w="0" w:type="dxa"/>
              <w:right w:w="75" w:type="dxa"/>
            </w:tcMar>
            <w:vAlign w:val="center"/>
            <w:hideMark/>
          </w:tcPr>
          <w:p w:rsidR="008F537D" w:rsidRPr="00464CD8" w:rsidRDefault="008F537D" w:rsidP="00881630">
            <w:pPr>
              <w:autoSpaceDE w:val="0"/>
              <w:spacing w:after="0" w:line="240" w:lineRule="auto"/>
              <w:jc w:val="center"/>
              <w:rPr>
                <w:rFonts w:ascii="Times New Roman" w:hAnsi="Times New Roman" w:cs="Times New Roman"/>
                <w:b/>
                <w:bCs/>
                <w:sz w:val="24"/>
                <w:szCs w:val="24"/>
              </w:rPr>
            </w:pPr>
          </w:p>
          <w:p w:rsidR="008F537D" w:rsidRPr="00464CD8" w:rsidRDefault="008F537D" w:rsidP="00881630">
            <w:pPr>
              <w:autoSpaceDE w:val="0"/>
              <w:spacing w:after="0" w:line="240" w:lineRule="auto"/>
              <w:jc w:val="center"/>
              <w:rPr>
                <w:rFonts w:ascii="Times New Roman" w:hAnsi="Times New Roman" w:cs="Times New Roman"/>
                <w:b/>
                <w:bCs/>
                <w:sz w:val="24"/>
                <w:szCs w:val="24"/>
              </w:rPr>
            </w:pPr>
            <w:r w:rsidRPr="00464CD8">
              <w:rPr>
                <w:rFonts w:ascii="Times New Roman" w:hAnsi="Times New Roman" w:cs="Times New Roman"/>
                <w:b/>
                <w:bCs/>
                <w:sz w:val="24"/>
                <w:szCs w:val="24"/>
              </w:rPr>
              <w:t>Адрес места жительства заявителя /</w:t>
            </w:r>
          </w:p>
          <w:p w:rsidR="008F537D" w:rsidRPr="00464CD8" w:rsidRDefault="008F537D" w:rsidP="00881630">
            <w:pPr>
              <w:autoSpaceDE w:val="0"/>
              <w:spacing w:after="0" w:line="240" w:lineRule="auto"/>
              <w:jc w:val="center"/>
              <w:rPr>
                <w:rFonts w:ascii="Times New Roman" w:hAnsi="Times New Roman" w:cs="Times New Roman"/>
                <w:b/>
                <w:bCs/>
                <w:sz w:val="24"/>
                <w:szCs w:val="24"/>
                <w:vertAlign w:val="superscript"/>
              </w:rPr>
            </w:pPr>
            <w:r w:rsidRPr="00464CD8">
              <w:rPr>
                <w:rFonts w:ascii="Times New Roman" w:hAnsi="Times New Roman" w:cs="Times New Roman"/>
                <w:b/>
                <w:bCs/>
                <w:sz w:val="24"/>
                <w:szCs w:val="24"/>
              </w:rPr>
              <w:t>Почтовый адрес индивидуального предпринимателя</w:t>
            </w:r>
            <w:r w:rsidRPr="00464CD8">
              <w:rPr>
                <w:rFonts w:ascii="Times New Roman" w:hAnsi="Times New Roman" w:cs="Times New Roman"/>
                <w:b/>
                <w:bCs/>
                <w:sz w:val="24"/>
                <w:szCs w:val="24"/>
                <w:vertAlign w:val="superscript"/>
              </w:rPr>
              <w:footnoteReference w:id="4"/>
            </w: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Индекс </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Регион</w:t>
            </w:r>
          </w:p>
        </w:tc>
        <w:tc>
          <w:tcPr>
            <w:tcW w:w="1865" w:type="pct"/>
            <w:gridSpan w:val="2"/>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Район</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Улица</w:t>
            </w:r>
          </w:p>
        </w:tc>
        <w:tc>
          <w:tcPr>
            <w:tcW w:w="4433" w:type="pct"/>
            <w:gridSpan w:val="7"/>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Дом</w:t>
            </w:r>
          </w:p>
        </w:tc>
        <w:tc>
          <w:tcPr>
            <w:tcW w:w="1406" w:type="pct"/>
            <w:gridSpan w:val="3"/>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Корпус</w:t>
            </w:r>
          </w:p>
        </w:tc>
        <w:tc>
          <w:tcPr>
            <w:tcW w:w="619" w:type="pct"/>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787" w:type="pc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567" w:type="pct"/>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c>
          <w:tcPr>
            <w:tcW w:w="1406" w:type="pct"/>
            <w:gridSpan w:val="3"/>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543" w:type="pct"/>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c>
          <w:tcPr>
            <w:tcW w:w="619" w:type="pct"/>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c>
          <w:tcPr>
            <w:tcW w:w="787" w:type="pct"/>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c>
          <w:tcPr>
            <w:tcW w:w="1078" w:type="pct"/>
            <w:tcBorders>
              <w:left w:val="nil"/>
              <w:right w:val="nil"/>
            </w:tcBorders>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177" w:type="pct"/>
            <w:gridSpan w:val="2"/>
            <w:vMerge w:val="restart"/>
            <w:tcMar>
              <w:top w:w="0" w:type="dxa"/>
              <w:left w:w="75" w:type="dxa"/>
              <w:bottom w:w="0" w:type="dxa"/>
              <w:right w:w="75" w:type="dxa"/>
            </w:tcMar>
            <w:vAlign w:val="center"/>
            <w:hideMark/>
          </w:tcPr>
          <w:p w:rsidR="008F537D" w:rsidRPr="00464CD8" w:rsidRDefault="008F537D" w:rsidP="00881630">
            <w:pPr>
              <w:autoSpaceDE w:val="0"/>
              <w:spacing w:after="0" w:line="240" w:lineRule="auto"/>
              <w:rPr>
                <w:rFonts w:ascii="Times New Roman" w:hAnsi="Times New Roman" w:cs="Times New Roman"/>
                <w:b/>
                <w:bCs/>
                <w:sz w:val="24"/>
                <w:szCs w:val="24"/>
              </w:rPr>
            </w:pPr>
            <w:r w:rsidRPr="00464CD8">
              <w:rPr>
                <w:rFonts w:ascii="Times New Roman" w:hAnsi="Times New Roman" w:cs="Times New Roman"/>
                <w:b/>
                <w:bCs/>
                <w:sz w:val="24"/>
                <w:szCs w:val="24"/>
              </w:rPr>
              <w:t>Контактные данные</w:t>
            </w:r>
          </w:p>
        </w:tc>
        <w:tc>
          <w:tcPr>
            <w:tcW w:w="3823" w:type="pct"/>
            <w:gridSpan w:val="6"/>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r>
      <w:tr w:rsidR="008F537D" w:rsidRPr="00464CD8" w:rsidTr="00881630">
        <w:trPr>
          <w:trHeight w:val="20"/>
          <w:jc w:val="center"/>
        </w:trPr>
        <w:tc>
          <w:tcPr>
            <w:tcW w:w="1177" w:type="pct"/>
            <w:gridSpan w:val="2"/>
            <w:vMerge/>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b/>
                <w:bCs/>
                <w:sz w:val="24"/>
                <w:szCs w:val="24"/>
              </w:rPr>
            </w:pPr>
          </w:p>
        </w:tc>
        <w:tc>
          <w:tcPr>
            <w:tcW w:w="3823" w:type="pct"/>
            <w:gridSpan w:val="6"/>
            <w:tcMar>
              <w:top w:w="0" w:type="dxa"/>
              <w:left w:w="75" w:type="dxa"/>
              <w:bottom w:w="0" w:type="dxa"/>
              <w:right w:w="75" w:type="dxa"/>
            </w:tcMar>
            <w:vAlign w:val="center"/>
          </w:tcPr>
          <w:p w:rsidR="008F537D" w:rsidRPr="00464CD8" w:rsidRDefault="008F537D" w:rsidP="00881630">
            <w:pPr>
              <w:autoSpaceDE w:val="0"/>
              <w:spacing w:after="0" w:line="240" w:lineRule="auto"/>
              <w:rPr>
                <w:rFonts w:ascii="Times New Roman" w:hAnsi="Times New Roman" w:cs="Times New Roman"/>
                <w:sz w:val="24"/>
                <w:szCs w:val="24"/>
              </w:rPr>
            </w:pPr>
          </w:p>
        </w:tc>
      </w:tr>
    </w:tbl>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Pr="00464CD8" w:rsidRDefault="008F537D" w:rsidP="008F537D">
      <w:pPr>
        <w:widowControl/>
        <w:autoSpaceDE w:val="0"/>
        <w:spacing w:after="0" w:line="240" w:lineRule="auto"/>
        <w:ind w:firstLine="709"/>
        <w:jc w:val="right"/>
        <w:outlineLvl w:val="0"/>
        <w:rPr>
          <w:rFonts w:ascii="Times New Roman" w:hAnsi="Times New Roman" w:cs="Times New Roman"/>
          <w:lang w:eastAsia="en-US"/>
        </w:rPr>
      </w:pPr>
      <w:r>
        <w:rPr>
          <w:rFonts w:ascii="Times New Roman" w:hAnsi="Times New Roman" w:cs="Times New Roman"/>
          <w:lang w:eastAsia="en-US"/>
        </w:rPr>
        <w:t>Приложение № 3</w:t>
      </w:r>
    </w:p>
    <w:p w:rsidR="008F537D" w:rsidRPr="00464CD8" w:rsidRDefault="008F537D" w:rsidP="008F537D">
      <w:pPr>
        <w:widowControl/>
        <w:autoSpaceDE w:val="0"/>
        <w:spacing w:after="0" w:line="240" w:lineRule="auto"/>
        <w:ind w:firstLine="709"/>
        <w:jc w:val="right"/>
        <w:rPr>
          <w:rFonts w:ascii="Times New Roman" w:hAnsi="Times New Roman" w:cs="Times New Roman"/>
          <w:lang w:eastAsia="en-US"/>
        </w:rPr>
      </w:pPr>
      <w:r w:rsidRPr="00464CD8">
        <w:rPr>
          <w:rFonts w:ascii="Times New Roman" w:hAnsi="Times New Roman" w:cs="Times New Roman"/>
          <w:lang w:eastAsia="en-US"/>
        </w:rPr>
        <w:t>к административному регламенту</w:t>
      </w:r>
    </w:p>
    <w:p w:rsidR="008F537D" w:rsidRPr="00464CD8" w:rsidRDefault="008F537D" w:rsidP="008F537D">
      <w:pPr>
        <w:widowControl/>
        <w:autoSpaceDE w:val="0"/>
        <w:spacing w:after="0" w:line="240" w:lineRule="auto"/>
        <w:ind w:firstLine="709"/>
        <w:jc w:val="right"/>
        <w:rPr>
          <w:rFonts w:ascii="Times New Roman" w:hAnsi="Times New Roman" w:cs="Times New Roman"/>
          <w:lang w:eastAsia="en-US"/>
        </w:rPr>
      </w:pPr>
      <w:r w:rsidRPr="00464CD8">
        <w:rPr>
          <w:rFonts w:ascii="Times New Roman" w:hAnsi="Times New Roman" w:cs="Times New Roman"/>
          <w:lang w:eastAsia="en-US"/>
        </w:rPr>
        <w:t>предоставления муниципальной услуги</w:t>
      </w:r>
    </w:p>
    <w:p w:rsidR="008F537D" w:rsidRPr="00464CD8" w:rsidRDefault="008F537D" w:rsidP="008F537D">
      <w:pPr>
        <w:autoSpaceDE w:val="0"/>
        <w:spacing w:after="0" w:line="240" w:lineRule="auto"/>
        <w:ind w:firstLine="709"/>
        <w:jc w:val="right"/>
        <w:outlineLvl w:val="0"/>
        <w:rPr>
          <w:rFonts w:ascii="Times New Roman" w:hAnsi="Times New Roman" w:cs="Times New Roman"/>
        </w:rPr>
      </w:pPr>
      <w:r w:rsidRPr="00464CD8">
        <w:rPr>
          <w:rFonts w:ascii="Times New Roman" w:hAnsi="Times New Roman" w:cs="Times New Roman"/>
        </w:rPr>
        <w:t>«</w:t>
      </w:r>
      <w:r w:rsidRPr="00464CD8">
        <w:rPr>
          <w:rFonts w:ascii="Times New Roman" w:hAnsi="Times New Roman" w:cs="Times New Roman"/>
          <w:lang w:eastAsia="en-US"/>
        </w:rPr>
        <w:t>Выдача ордера (разрешения) на производство земляных работ</w:t>
      </w:r>
      <w:r w:rsidRPr="00464CD8">
        <w:rPr>
          <w:rFonts w:ascii="Times New Roman" w:hAnsi="Times New Roman" w:cs="Times New Roman"/>
        </w:rPr>
        <w:t>»</w:t>
      </w:r>
    </w:p>
    <w:p w:rsidR="008F537D" w:rsidRPr="00464CD8" w:rsidRDefault="008F537D" w:rsidP="008F537D">
      <w:pPr>
        <w:autoSpaceDE w:val="0"/>
        <w:spacing w:after="0" w:line="240" w:lineRule="auto"/>
        <w:ind w:firstLine="709"/>
        <w:jc w:val="right"/>
        <w:outlineLvl w:val="0"/>
        <w:rPr>
          <w:rFonts w:ascii="Times New Roman"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8F537D" w:rsidRPr="00464CD8" w:rsidTr="00881630">
        <w:trPr>
          <w:trHeight w:val="20"/>
          <w:jc w:val="center"/>
        </w:trPr>
        <w:tc>
          <w:tcPr>
            <w:tcW w:w="9611" w:type="dxa"/>
            <w:gridSpan w:val="7"/>
            <w:tcBorders>
              <w:top w:val="nil"/>
              <w:left w:val="nil"/>
              <w:right w:val="nil"/>
            </w:tcBorders>
            <w:tcMar>
              <w:top w:w="0" w:type="dxa"/>
              <w:left w:w="75" w:type="dxa"/>
              <w:bottom w:w="0" w:type="dxa"/>
              <w:right w:w="75" w:type="dxa"/>
            </w:tcMar>
            <w:vAlign w:val="center"/>
            <w:hideMark/>
          </w:tcPr>
          <w:tbl>
            <w:tblPr>
              <w:tblStyle w:val="3"/>
              <w:tblpPr w:leftFromText="180" w:rightFromText="180" w:vertAnchor="page" w:horzAnchor="margin" w:tblpY="46"/>
              <w:tblOverlap w:val="never"/>
              <w:tblW w:w="4785" w:type="dxa"/>
              <w:tblLook w:val="04A0" w:firstRow="1" w:lastRow="0" w:firstColumn="1" w:lastColumn="0" w:noHBand="0" w:noVBand="1"/>
            </w:tblPr>
            <w:tblGrid>
              <w:gridCol w:w="1951"/>
              <w:gridCol w:w="1843"/>
              <w:gridCol w:w="991"/>
            </w:tblGrid>
            <w:tr w:rsidR="008F537D" w:rsidRPr="00464CD8" w:rsidTr="00881630">
              <w:tc>
                <w:tcPr>
                  <w:tcW w:w="2038" w:type="pct"/>
                  <w:tcBorders>
                    <w:top w:val="single" w:sz="4" w:space="0" w:color="auto"/>
                    <w:left w:val="single" w:sz="4" w:space="0" w:color="auto"/>
                    <w:bottom w:val="single" w:sz="4" w:space="0" w:color="auto"/>
                    <w:right w:val="single" w:sz="4" w:space="0" w:color="auto"/>
                  </w:tcBorders>
                </w:tcPr>
                <w:p w:rsidR="008F537D" w:rsidRPr="00464CD8" w:rsidRDefault="008F537D" w:rsidP="00881630">
                  <w:pPr>
                    <w:widowControl/>
                    <w:autoSpaceDN/>
                    <w:adjustRightInd/>
                    <w:spacing w:after="0" w:line="240" w:lineRule="auto"/>
                    <w:rPr>
                      <w:rFonts w:ascii="Times New Roman" w:hAnsi="Times New Roman" w:cs="Times New Roman"/>
                      <w:bCs/>
                      <w:sz w:val="24"/>
                      <w:szCs w:val="24"/>
                      <w:lang w:eastAsia="en-US"/>
                    </w:rPr>
                  </w:pPr>
                  <w:r w:rsidRPr="00464CD8">
                    <w:rPr>
                      <w:rFonts w:ascii="Times New Roman" w:hAnsi="Times New Roman" w:cs="Times New Roman"/>
                      <w:bCs/>
                      <w:sz w:val="24"/>
                      <w:szCs w:val="24"/>
                      <w:lang w:eastAsia="en-US"/>
                    </w:rPr>
                    <w:t>№ запроса</w:t>
                  </w:r>
                </w:p>
              </w:tc>
              <w:tc>
                <w:tcPr>
                  <w:tcW w:w="1926" w:type="pct"/>
                  <w:tcBorders>
                    <w:top w:val="single" w:sz="4" w:space="0" w:color="auto"/>
                    <w:left w:val="single" w:sz="4" w:space="0" w:color="auto"/>
                    <w:bottom w:val="single" w:sz="4" w:space="0" w:color="auto"/>
                    <w:right w:val="single" w:sz="4" w:space="0" w:color="auto"/>
                  </w:tcBorders>
                </w:tcPr>
                <w:p w:rsidR="008F537D" w:rsidRPr="00464CD8" w:rsidRDefault="008F537D" w:rsidP="00881630">
                  <w:pPr>
                    <w:widowControl/>
                    <w:autoSpaceDN/>
                    <w:adjustRightInd/>
                    <w:spacing w:after="0" w:line="240" w:lineRule="auto"/>
                    <w:rPr>
                      <w:rFonts w:ascii="Times New Roman" w:hAnsi="Times New Roman" w:cs="Times New Roman"/>
                      <w:sz w:val="24"/>
                      <w:szCs w:val="24"/>
                      <w:u w:val="single"/>
                      <w:lang w:eastAsia="en-US"/>
                    </w:rPr>
                  </w:pPr>
                </w:p>
              </w:tc>
              <w:tc>
                <w:tcPr>
                  <w:tcW w:w="1037" w:type="pct"/>
                  <w:tcBorders>
                    <w:left w:val="single" w:sz="4" w:space="0" w:color="auto"/>
                  </w:tcBorders>
                </w:tcPr>
                <w:p w:rsidR="008F537D" w:rsidRPr="00464CD8" w:rsidRDefault="008F537D" w:rsidP="00881630">
                  <w:pPr>
                    <w:widowControl/>
                    <w:autoSpaceDN/>
                    <w:adjustRightInd/>
                    <w:spacing w:after="0" w:line="240" w:lineRule="auto"/>
                    <w:rPr>
                      <w:rFonts w:ascii="Times New Roman" w:hAnsi="Times New Roman" w:cs="Times New Roman"/>
                      <w:sz w:val="24"/>
                      <w:szCs w:val="24"/>
                      <w:u w:val="single"/>
                      <w:lang w:eastAsia="en-US"/>
                    </w:rPr>
                  </w:pPr>
                </w:p>
              </w:tc>
            </w:tr>
            <w:tr w:rsidR="008F537D" w:rsidRPr="00464CD8" w:rsidTr="00881630">
              <w:tc>
                <w:tcPr>
                  <w:tcW w:w="2038" w:type="pct"/>
                  <w:tcBorders>
                    <w:top w:val="single" w:sz="4" w:space="0" w:color="auto"/>
                  </w:tcBorders>
                </w:tcPr>
                <w:p w:rsidR="008F537D" w:rsidRPr="00464CD8" w:rsidRDefault="008F537D" w:rsidP="00881630">
                  <w:pPr>
                    <w:widowControl/>
                    <w:autoSpaceDN/>
                    <w:adjustRightInd/>
                    <w:spacing w:after="0" w:line="240" w:lineRule="auto"/>
                    <w:jc w:val="center"/>
                    <w:rPr>
                      <w:rFonts w:ascii="Times New Roman" w:hAnsi="Times New Roman" w:cs="Times New Roman"/>
                      <w:sz w:val="24"/>
                      <w:szCs w:val="24"/>
                      <w:lang w:eastAsia="en-US"/>
                    </w:rPr>
                  </w:pPr>
                </w:p>
              </w:tc>
              <w:tc>
                <w:tcPr>
                  <w:tcW w:w="1926" w:type="pct"/>
                  <w:tcBorders>
                    <w:top w:val="single" w:sz="4" w:space="0" w:color="auto"/>
                  </w:tcBorders>
                </w:tcPr>
                <w:p w:rsidR="008F537D" w:rsidRPr="00464CD8" w:rsidRDefault="008F537D" w:rsidP="00881630">
                  <w:pPr>
                    <w:widowControl/>
                    <w:autoSpaceDN/>
                    <w:adjustRightInd/>
                    <w:spacing w:after="0" w:line="240" w:lineRule="auto"/>
                    <w:jc w:val="center"/>
                    <w:rPr>
                      <w:rFonts w:ascii="Times New Roman" w:hAnsi="Times New Roman" w:cs="Times New Roman"/>
                      <w:sz w:val="24"/>
                      <w:szCs w:val="24"/>
                      <w:lang w:eastAsia="en-US"/>
                    </w:rPr>
                  </w:pPr>
                </w:p>
              </w:tc>
              <w:tc>
                <w:tcPr>
                  <w:tcW w:w="1037" w:type="pct"/>
                </w:tcPr>
                <w:p w:rsidR="008F537D" w:rsidRPr="00464CD8" w:rsidRDefault="008F537D" w:rsidP="00881630">
                  <w:pPr>
                    <w:widowControl/>
                    <w:autoSpaceDN/>
                    <w:adjustRightInd/>
                    <w:spacing w:after="0" w:line="240" w:lineRule="auto"/>
                    <w:jc w:val="center"/>
                    <w:rPr>
                      <w:rFonts w:ascii="Times New Roman" w:hAnsi="Times New Roman" w:cs="Times New Roman"/>
                      <w:sz w:val="24"/>
                      <w:szCs w:val="24"/>
                      <w:lang w:eastAsia="en-US"/>
                    </w:rPr>
                  </w:pPr>
                </w:p>
              </w:tc>
            </w:tr>
          </w:tbl>
          <w:p w:rsidR="008F537D" w:rsidRDefault="008F537D" w:rsidP="00881630">
            <w:pPr>
              <w:widowControl/>
              <w:autoSpaceDE w:val="0"/>
              <w:adjustRightInd/>
              <w:spacing w:after="0" w:line="240" w:lineRule="auto"/>
              <w:rPr>
                <w:rFonts w:ascii="Times New Roman" w:hAnsi="Times New Roman" w:cs="Times New Roman"/>
                <w:b/>
                <w:bCs/>
                <w:sz w:val="24"/>
                <w:szCs w:val="24"/>
              </w:rPr>
            </w:pPr>
          </w:p>
          <w:p w:rsidR="008F537D" w:rsidRDefault="008F537D" w:rsidP="00881630">
            <w:pPr>
              <w:widowControl/>
              <w:autoSpaceDE w:val="0"/>
              <w:adjustRightInd/>
              <w:spacing w:after="0" w:line="240" w:lineRule="auto"/>
              <w:rPr>
                <w:rFonts w:ascii="Times New Roman" w:hAnsi="Times New Roman" w:cs="Times New Roman"/>
                <w:b/>
                <w:bCs/>
                <w:sz w:val="24"/>
                <w:szCs w:val="24"/>
              </w:rPr>
            </w:pPr>
          </w:p>
          <w:p w:rsidR="008F537D" w:rsidRDefault="008F537D" w:rsidP="00881630">
            <w:pPr>
              <w:widowControl/>
              <w:autoSpaceDE w:val="0"/>
              <w:adjustRightInd/>
              <w:spacing w:after="0" w:line="240" w:lineRule="auto"/>
              <w:rPr>
                <w:rFonts w:ascii="Times New Roman" w:hAnsi="Times New Roman" w:cs="Times New Roman"/>
                <w:b/>
                <w:bCs/>
                <w:sz w:val="24"/>
                <w:szCs w:val="24"/>
              </w:rPr>
            </w:pPr>
          </w:p>
          <w:p w:rsidR="008F537D" w:rsidRPr="00464CD8" w:rsidRDefault="008F537D" w:rsidP="00881630">
            <w:pPr>
              <w:widowControl/>
              <w:autoSpaceDE w:val="0"/>
              <w:adjustRightInd/>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64CD8">
              <w:rPr>
                <w:rFonts w:ascii="Times New Roman" w:hAnsi="Times New Roman" w:cs="Times New Roman"/>
                <w:b/>
                <w:bCs/>
                <w:sz w:val="24"/>
                <w:szCs w:val="24"/>
              </w:rPr>
              <w:t>Данные заявителя (юридического лица)</w:t>
            </w:r>
          </w:p>
          <w:p w:rsidR="008F537D" w:rsidRPr="00464CD8" w:rsidRDefault="008F537D" w:rsidP="00881630">
            <w:pPr>
              <w:widowControl/>
              <w:autoSpaceDE w:val="0"/>
              <w:adjustRightInd/>
              <w:spacing w:after="0" w:line="240" w:lineRule="auto"/>
              <w:rPr>
                <w:rFonts w:ascii="Times New Roman" w:hAnsi="Times New Roman" w:cs="Times New Roman"/>
                <w:b/>
                <w:bCs/>
                <w:sz w:val="24"/>
                <w:szCs w:val="24"/>
              </w:rPr>
            </w:pPr>
          </w:p>
        </w:tc>
      </w:tr>
      <w:tr w:rsidR="008F537D" w:rsidRPr="00464CD8" w:rsidTr="00881630">
        <w:trPr>
          <w:trHeight w:val="20"/>
          <w:jc w:val="center"/>
        </w:trPr>
        <w:tc>
          <w:tcPr>
            <w:tcW w:w="3522" w:type="dxa"/>
            <w:gridSpan w:val="3"/>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089" w:type="dxa"/>
            <w:gridSpan w:val="4"/>
            <w:tcMar>
              <w:top w:w="0" w:type="dxa"/>
              <w:left w:w="75" w:type="dxa"/>
              <w:bottom w:w="0" w:type="dxa"/>
              <w:right w:w="75" w:type="dxa"/>
            </w:tcMar>
            <w:vAlign w:val="center"/>
          </w:tcPr>
          <w:p w:rsidR="008F537D" w:rsidRPr="00464CD8" w:rsidRDefault="008F537D" w:rsidP="00881630">
            <w:pPr>
              <w:widowControl/>
              <w:autoSpaceDN/>
              <w:adjustRightInd/>
              <w:spacing w:after="0" w:line="240" w:lineRule="auto"/>
              <w:rPr>
                <w:rFonts w:ascii="Times New Roman" w:hAnsi="Times New Roman" w:cs="Times New Roman"/>
                <w:sz w:val="24"/>
                <w:szCs w:val="24"/>
                <w:u w:val="single"/>
                <w:lang w:eastAsia="en-US"/>
              </w:rPr>
            </w:pPr>
          </w:p>
        </w:tc>
      </w:tr>
      <w:tr w:rsidR="008F537D" w:rsidRPr="00464CD8" w:rsidTr="00881630">
        <w:trPr>
          <w:trHeight w:val="20"/>
          <w:jc w:val="center"/>
        </w:trPr>
        <w:tc>
          <w:tcPr>
            <w:tcW w:w="3522" w:type="dxa"/>
            <w:gridSpan w:val="3"/>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8F537D" w:rsidRPr="00464CD8" w:rsidRDefault="008F537D" w:rsidP="00881630">
            <w:pPr>
              <w:widowControl/>
              <w:autoSpaceDN/>
              <w:adjustRightInd/>
              <w:spacing w:after="0" w:line="240" w:lineRule="auto"/>
              <w:rPr>
                <w:rFonts w:ascii="Times New Roman" w:hAnsi="Times New Roman" w:cs="Times New Roman"/>
                <w:sz w:val="24"/>
                <w:szCs w:val="24"/>
                <w:u w:val="single"/>
                <w:lang w:eastAsia="en-US"/>
              </w:rPr>
            </w:pPr>
          </w:p>
        </w:tc>
      </w:tr>
      <w:tr w:rsidR="008F537D" w:rsidRPr="00464CD8" w:rsidTr="00881630">
        <w:trPr>
          <w:trHeight w:val="20"/>
          <w:jc w:val="center"/>
        </w:trPr>
        <w:tc>
          <w:tcPr>
            <w:tcW w:w="3522" w:type="dxa"/>
            <w:gridSpan w:val="3"/>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8F537D" w:rsidRPr="00464CD8" w:rsidRDefault="008F537D" w:rsidP="00881630">
            <w:pPr>
              <w:widowControl/>
              <w:autoSpaceDN/>
              <w:adjustRightInd/>
              <w:spacing w:after="0" w:line="240" w:lineRule="auto"/>
              <w:rPr>
                <w:rFonts w:ascii="Times New Roman" w:hAnsi="Times New Roman" w:cs="Times New Roman"/>
                <w:sz w:val="24"/>
                <w:szCs w:val="24"/>
                <w:lang w:eastAsia="en-US"/>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ОГРН</w:t>
            </w:r>
          </w:p>
        </w:tc>
        <w:tc>
          <w:tcPr>
            <w:tcW w:w="8045" w:type="dxa"/>
            <w:gridSpan w:val="6"/>
            <w:tcMar>
              <w:top w:w="0" w:type="dxa"/>
              <w:left w:w="75" w:type="dxa"/>
              <w:bottom w:w="0" w:type="dxa"/>
              <w:right w:w="75" w:type="dxa"/>
            </w:tcMar>
            <w:vAlign w:val="center"/>
          </w:tcPr>
          <w:p w:rsidR="008F537D" w:rsidRPr="00464CD8" w:rsidRDefault="008F537D" w:rsidP="00881630">
            <w:pPr>
              <w:widowControl/>
              <w:autoSpaceDN/>
              <w:adjustRightInd/>
              <w:spacing w:after="0" w:line="240" w:lineRule="auto"/>
              <w:rPr>
                <w:rFonts w:ascii="Times New Roman" w:hAnsi="Times New Roman" w:cs="Times New Roman"/>
                <w:sz w:val="24"/>
                <w:szCs w:val="24"/>
                <w:lang w:eastAsia="en-US"/>
              </w:rPr>
            </w:pPr>
          </w:p>
        </w:tc>
      </w:tr>
      <w:tr w:rsidR="008F537D" w:rsidRPr="00464CD8" w:rsidTr="00881630">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jc w:val="center"/>
              <w:rPr>
                <w:rFonts w:ascii="Times New Roman" w:hAnsi="Times New Roman" w:cs="Times New Roman"/>
                <w:b/>
                <w:bCs/>
                <w:sz w:val="24"/>
                <w:szCs w:val="24"/>
              </w:rPr>
            </w:pPr>
          </w:p>
          <w:p w:rsidR="008F537D" w:rsidRPr="00464CD8" w:rsidRDefault="008F537D" w:rsidP="00881630">
            <w:pPr>
              <w:widowControl/>
              <w:autoSpaceDE w:val="0"/>
              <w:adjustRightInd/>
              <w:spacing w:after="0" w:line="240" w:lineRule="auto"/>
              <w:jc w:val="center"/>
              <w:rPr>
                <w:rFonts w:ascii="Times New Roman" w:hAnsi="Times New Roman" w:cs="Times New Roman"/>
                <w:b/>
                <w:bCs/>
                <w:sz w:val="24"/>
                <w:szCs w:val="24"/>
              </w:rPr>
            </w:pPr>
            <w:r w:rsidRPr="00464CD8">
              <w:rPr>
                <w:rFonts w:ascii="Times New Roman" w:hAnsi="Times New Roman" w:cs="Times New Roman"/>
                <w:b/>
                <w:bCs/>
                <w:sz w:val="24"/>
                <w:szCs w:val="24"/>
              </w:rPr>
              <w:t>Юридический адрес</w:t>
            </w: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Индекс </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Регион </w:t>
            </w:r>
          </w:p>
        </w:tc>
        <w:tc>
          <w:tcPr>
            <w:tcW w:w="3627"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Район</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Улица</w:t>
            </w:r>
          </w:p>
        </w:tc>
        <w:tc>
          <w:tcPr>
            <w:tcW w:w="8045" w:type="dxa"/>
            <w:gridSpan w:val="6"/>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Дом</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1495"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Корпус</w:t>
            </w:r>
          </w:p>
        </w:tc>
        <w:tc>
          <w:tcPr>
            <w:tcW w:w="967" w:type="dxa"/>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003"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Квартира</w:t>
            </w:r>
          </w:p>
        </w:tc>
        <w:tc>
          <w:tcPr>
            <w:tcW w:w="1624" w:type="dxa"/>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jc w:val="center"/>
              <w:rPr>
                <w:rFonts w:ascii="Times New Roman" w:hAnsi="Times New Roman" w:cs="Times New Roman"/>
                <w:b/>
                <w:bCs/>
                <w:sz w:val="24"/>
                <w:szCs w:val="24"/>
              </w:rPr>
            </w:pPr>
          </w:p>
          <w:p w:rsidR="008F537D" w:rsidRPr="00464CD8" w:rsidRDefault="008F537D" w:rsidP="00881630">
            <w:pPr>
              <w:widowControl/>
              <w:autoSpaceDE w:val="0"/>
              <w:adjustRightInd/>
              <w:spacing w:after="0" w:line="240" w:lineRule="auto"/>
              <w:jc w:val="center"/>
              <w:rPr>
                <w:rFonts w:ascii="Times New Roman" w:hAnsi="Times New Roman" w:cs="Times New Roman"/>
                <w:b/>
                <w:bCs/>
                <w:sz w:val="24"/>
                <w:szCs w:val="24"/>
                <w:vertAlign w:val="superscript"/>
              </w:rPr>
            </w:pPr>
            <w:r w:rsidRPr="00464CD8">
              <w:rPr>
                <w:rFonts w:ascii="Times New Roman" w:hAnsi="Times New Roman" w:cs="Times New Roman"/>
                <w:b/>
                <w:bCs/>
                <w:sz w:val="24"/>
                <w:szCs w:val="24"/>
              </w:rPr>
              <w:t>Почтовый адрес</w:t>
            </w: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 xml:space="preserve">Индекс </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Регион</w:t>
            </w:r>
          </w:p>
        </w:tc>
        <w:tc>
          <w:tcPr>
            <w:tcW w:w="3627"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Район</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Улица</w:t>
            </w:r>
          </w:p>
        </w:tc>
        <w:tc>
          <w:tcPr>
            <w:tcW w:w="8045" w:type="dxa"/>
            <w:gridSpan w:val="6"/>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Дом</w:t>
            </w:r>
          </w:p>
        </w:tc>
        <w:tc>
          <w:tcPr>
            <w:tcW w:w="1956" w:type="dxa"/>
            <w:gridSpan w:val="2"/>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1495"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Корпус</w:t>
            </w:r>
          </w:p>
        </w:tc>
        <w:tc>
          <w:tcPr>
            <w:tcW w:w="967" w:type="dxa"/>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003" w:type="dxa"/>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r w:rsidRPr="00464CD8">
              <w:rPr>
                <w:rFonts w:ascii="Times New Roman" w:hAnsi="Times New Roman" w:cs="Times New Roman"/>
                <w:sz w:val="24"/>
                <w:szCs w:val="24"/>
              </w:rPr>
              <w:t>Квартира</w:t>
            </w:r>
          </w:p>
        </w:tc>
        <w:tc>
          <w:tcPr>
            <w:tcW w:w="1624" w:type="dxa"/>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1566" w:type="dxa"/>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p>
        </w:tc>
        <w:tc>
          <w:tcPr>
            <w:tcW w:w="1956" w:type="dxa"/>
            <w:gridSpan w:val="2"/>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1495" w:type="dxa"/>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p>
        </w:tc>
        <w:tc>
          <w:tcPr>
            <w:tcW w:w="967" w:type="dxa"/>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c>
          <w:tcPr>
            <w:tcW w:w="2003" w:type="dxa"/>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p>
        </w:tc>
        <w:tc>
          <w:tcPr>
            <w:tcW w:w="1624" w:type="dxa"/>
            <w:tcBorders>
              <w:left w:val="nil"/>
              <w:right w:val="nil"/>
            </w:tcBorders>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u w:val="single"/>
              </w:rPr>
            </w:pPr>
          </w:p>
        </w:tc>
      </w:tr>
      <w:tr w:rsidR="008F537D" w:rsidRPr="00464CD8" w:rsidTr="00881630">
        <w:trPr>
          <w:trHeight w:val="20"/>
          <w:jc w:val="center"/>
        </w:trPr>
        <w:tc>
          <w:tcPr>
            <w:tcW w:w="2417" w:type="dxa"/>
            <w:gridSpan w:val="2"/>
            <w:vMerge w:val="restart"/>
            <w:tcMar>
              <w:top w:w="0" w:type="dxa"/>
              <w:left w:w="75" w:type="dxa"/>
              <w:bottom w:w="0" w:type="dxa"/>
              <w:right w:w="75" w:type="dxa"/>
            </w:tcMar>
            <w:vAlign w:val="center"/>
            <w:hideMark/>
          </w:tcPr>
          <w:p w:rsidR="008F537D" w:rsidRPr="00464CD8" w:rsidRDefault="008F537D" w:rsidP="00881630">
            <w:pPr>
              <w:widowControl/>
              <w:autoSpaceDE w:val="0"/>
              <w:adjustRightInd/>
              <w:spacing w:after="0" w:line="240" w:lineRule="auto"/>
              <w:rPr>
                <w:rFonts w:ascii="Times New Roman" w:hAnsi="Times New Roman" w:cs="Times New Roman"/>
                <w:b/>
                <w:bCs/>
                <w:sz w:val="24"/>
                <w:szCs w:val="24"/>
              </w:rPr>
            </w:pPr>
            <w:r w:rsidRPr="00464CD8">
              <w:rPr>
                <w:rFonts w:ascii="Times New Roman" w:hAnsi="Times New Roman" w:cs="Times New Roman"/>
                <w:b/>
                <w:bCs/>
                <w:sz w:val="24"/>
                <w:szCs w:val="24"/>
              </w:rPr>
              <w:t>Контактные данные</w:t>
            </w:r>
          </w:p>
        </w:tc>
        <w:tc>
          <w:tcPr>
            <w:tcW w:w="7194" w:type="dxa"/>
            <w:gridSpan w:val="5"/>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p>
        </w:tc>
      </w:tr>
      <w:tr w:rsidR="008F537D" w:rsidRPr="00464CD8" w:rsidTr="00881630">
        <w:trPr>
          <w:trHeight w:val="20"/>
          <w:jc w:val="center"/>
        </w:trPr>
        <w:tc>
          <w:tcPr>
            <w:tcW w:w="2417" w:type="dxa"/>
            <w:gridSpan w:val="2"/>
            <w:vMerge/>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b/>
                <w:bCs/>
                <w:sz w:val="24"/>
                <w:szCs w:val="24"/>
              </w:rPr>
            </w:pPr>
          </w:p>
        </w:tc>
        <w:tc>
          <w:tcPr>
            <w:tcW w:w="7194" w:type="dxa"/>
            <w:gridSpan w:val="5"/>
            <w:tcMar>
              <w:top w:w="0" w:type="dxa"/>
              <w:left w:w="75" w:type="dxa"/>
              <w:bottom w:w="0" w:type="dxa"/>
              <w:right w:w="75" w:type="dxa"/>
            </w:tcMar>
            <w:vAlign w:val="center"/>
          </w:tcPr>
          <w:p w:rsidR="008F537D" w:rsidRPr="00464CD8" w:rsidRDefault="008F537D" w:rsidP="00881630">
            <w:pPr>
              <w:widowControl/>
              <w:autoSpaceDE w:val="0"/>
              <w:adjustRightInd/>
              <w:spacing w:after="0" w:line="240" w:lineRule="auto"/>
              <w:rPr>
                <w:rFonts w:ascii="Times New Roman" w:hAnsi="Times New Roman" w:cs="Times New Roman"/>
                <w:sz w:val="24"/>
                <w:szCs w:val="24"/>
              </w:rPr>
            </w:pPr>
          </w:p>
        </w:tc>
      </w:tr>
    </w:tbl>
    <w:p w:rsidR="008F537D" w:rsidRPr="00464CD8" w:rsidRDefault="008F537D" w:rsidP="008F537D">
      <w:pPr>
        <w:widowControl/>
        <w:autoSpaceDN/>
        <w:adjustRightInd/>
        <w:spacing w:after="0" w:line="240" w:lineRule="auto"/>
        <w:jc w:val="center"/>
        <w:rPr>
          <w:rFonts w:ascii="Times New Roman" w:hAnsi="Times New Roman" w:cs="Times New Roman"/>
          <w:sz w:val="24"/>
          <w:szCs w:val="24"/>
          <w:lang w:eastAsia="en-US"/>
        </w:rPr>
      </w:pPr>
    </w:p>
    <w:p w:rsidR="008F537D" w:rsidRPr="00464CD8" w:rsidRDefault="008F537D" w:rsidP="008F537D">
      <w:pPr>
        <w:widowControl/>
        <w:autoSpaceDE w:val="0"/>
        <w:spacing w:after="0" w:line="240" w:lineRule="auto"/>
        <w:ind w:firstLine="709"/>
        <w:jc w:val="center"/>
        <w:rPr>
          <w:rFonts w:ascii="Times New Roman" w:hAnsi="Times New Roman" w:cs="Times New Roman"/>
          <w:sz w:val="24"/>
          <w:szCs w:val="24"/>
          <w:lang w:eastAsia="en-US"/>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w:t>
      </w:r>
    </w:p>
    <w:p w:rsidR="008F537D" w:rsidRPr="00464CD8" w:rsidRDefault="008F537D" w:rsidP="008F537D">
      <w:pPr>
        <w:autoSpaceDE w:val="0"/>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Прошу выдать  ордер  (разрешение)  на  производство  земляных  работ, связанных с (</w:t>
      </w:r>
      <w:r>
        <w:rPr>
          <w:rFonts w:ascii="Times New Roman" w:hAnsi="Times New Roman" w:cs="Times New Roman"/>
          <w:i/>
          <w:sz w:val="24"/>
          <w:szCs w:val="24"/>
        </w:rPr>
        <w:t>указать нужное - строительство, ремонт, устранение порыва и т.д.</w:t>
      </w:r>
      <w:r>
        <w:rPr>
          <w:rFonts w:ascii="Times New Roman" w:hAnsi="Times New Roman" w:cs="Times New Roman"/>
          <w:sz w:val="24"/>
          <w:szCs w:val="24"/>
        </w:rPr>
        <w:t>) ____________________________________________________________________________</w:t>
      </w:r>
      <w:proofErr w:type="gramEnd"/>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F537D" w:rsidRDefault="008F537D" w:rsidP="008F537D">
      <w:pPr>
        <w:autoSpaceDE w:val="0"/>
        <w:spacing w:line="240" w:lineRule="auto"/>
        <w:ind w:firstLine="709"/>
        <w:rPr>
          <w:rFonts w:ascii="Times New Roman" w:hAnsi="Times New Roman" w:cs="Times New Roman"/>
          <w:sz w:val="24"/>
          <w:szCs w:val="24"/>
        </w:rPr>
      </w:pPr>
      <w:r>
        <w:rPr>
          <w:rFonts w:ascii="Times New Roman" w:hAnsi="Times New Roman" w:cs="Times New Roman"/>
          <w:sz w:val="24"/>
          <w:szCs w:val="24"/>
        </w:rPr>
        <w:t>Восстановление  разрушенных/повреждаемых  элементов благоустройства включено в смету затрат на производство работ и обеспечено финансированием.</w:t>
      </w:r>
    </w:p>
    <w:p w:rsidR="008F537D" w:rsidRDefault="008F537D" w:rsidP="008F537D">
      <w:pPr>
        <w:autoSpaceDE w:val="0"/>
        <w:spacing w:line="240" w:lineRule="auto"/>
        <w:rPr>
          <w:rFonts w:ascii="Times New Roman" w:hAnsi="Times New Roman" w:cs="Times New Roman"/>
          <w:sz w:val="24"/>
          <w:szCs w:val="24"/>
        </w:rPr>
      </w:pPr>
      <w:r>
        <w:rPr>
          <w:rFonts w:ascii="Times New Roman" w:hAnsi="Times New Roman" w:cs="Times New Roman"/>
          <w:sz w:val="24"/>
          <w:szCs w:val="24"/>
        </w:rPr>
        <w:t>Работы будет производить (</w:t>
      </w:r>
      <w:r>
        <w:rPr>
          <w:rFonts w:ascii="Times New Roman" w:hAnsi="Times New Roman" w:cs="Times New Roman"/>
          <w:i/>
          <w:sz w:val="24"/>
          <w:szCs w:val="24"/>
        </w:rPr>
        <w:t>наименование</w:t>
      </w:r>
      <w:r>
        <w:rPr>
          <w:rFonts w:ascii="Times New Roman" w:hAnsi="Times New Roman" w:cs="Times New Roman"/>
          <w:sz w:val="24"/>
          <w:szCs w:val="24"/>
        </w:rPr>
        <w:t>)_____________________________________________ в срок с ________________</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________________ в соответствии со следующим графиком работ: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646"/>
        <w:gridCol w:w="902"/>
        <w:gridCol w:w="334"/>
        <w:gridCol w:w="1418"/>
        <w:gridCol w:w="187"/>
        <w:gridCol w:w="1100"/>
        <w:gridCol w:w="1253"/>
        <w:gridCol w:w="1593"/>
        <w:gridCol w:w="2167"/>
      </w:tblGrid>
      <w:tr w:rsidR="008F537D" w:rsidTr="00881630">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Представлены следующие документы</w:t>
            </w:r>
          </w:p>
        </w:tc>
      </w:tr>
      <w:tr w:rsidR="008F537D" w:rsidTr="00881630">
        <w:trPr>
          <w:trHeight w:val="20"/>
          <w:jc w:val="center"/>
        </w:trPr>
        <w:tc>
          <w:tcPr>
            <w:tcW w:w="234"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766" w:type="pct"/>
            <w:gridSpan w:val="9"/>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234"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766" w:type="pct"/>
            <w:gridSpan w:val="9"/>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234"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766" w:type="pct"/>
            <w:gridSpan w:val="9"/>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lang w:eastAsia="en-US"/>
              </w:rPr>
            </w:pPr>
          </w:p>
        </w:tc>
      </w:tr>
      <w:tr w:rsidR="008F537D" w:rsidTr="00881630">
        <w:trPr>
          <w:trHeight w:val="20"/>
          <w:jc w:val="center"/>
        </w:trPr>
        <w:tc>
          <w:tcPr>
            <w:tcW w:w="234" w:type="pct"/>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4766" w:type="pct"/>
            <w:gridSpan w:val="9"/>
            <w:tcBorders>
              <w:left w:val="nil"/>
              <w:right w:val="nil"/>
            </w:tcBorders>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lang w:eastAsia="en-US"/>
              </w:rPr>
            </w:pPr>
          </w:p>
        </w:tc>
      </w:tr>
      <w:tr w:rsidR="008F537D" w:rsidTr="00881630">
        <w:trPr>
          <w:trHeight w:val="20"/>
          <w:jc w:val="center"/>
        </w:trPr>
        <w:tc>
          <w:tcPr>
            <w:tcW w:w="1872" w:type="pct"/>
            <w:gridSpan w:val="5"/>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1872" w:type="pct"/>
            <w:gridSpan w:val="5"/>
            <w:vMerge w:val="restar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Способ получения результата </w:t>
            </w:r>
          </w:p>
        </w:tc>
        <w:tc>
          <w:tcPr>
            <w:tcW w:w="3128" w:type="pct"/>
            <w:gridSpan w:val="5"/>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0" w:type="auto"/>
            <w:gridSpan w:val="5"/>
            <w:vMerge/>
            <w:vAlign w:val="center"/>
            <w:hideMark/>
          </w:tcPr>
          <w:p w:rsidR="008F537D" w:rsidRDefault="008F537D" w:rsidP="00881630">
            <w:pPr>
              <w:spacing w:after="0" w:line="240" w:lineRule="auto"/>
              <w:rPr>
                <w:rFonts w:ascii="Times New Roman" w:hAnsi="Times New Roman" w:cs="Times New Roman"/>
                <w:bCs/>
                <w:sz w:val="24"/>
                <w:szCs w:val="24"/>
              </w:rPr>
            </w:pPr>
          </w:p>
        </w:tc>
        <w:tc>
          <w:tcPr>
            <w:tcW w:w="3128" w:type="pct"/>
            <w:gridSpan w:val="5"/>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Данные представителя (уполномоченного лица)</w:t>
            </w:r>
          </w:p>
        </w:tc>
      </w:tr>
      <w:tr w:rsidR="008F537D" w:rsidTr="00881630">
        <w:trPr>
          <w:trHeight w:val="20"/>
          <w:jc w:val="center"/>
        </w:trPr>
        <w:tc>
          <w:tcPr>
            <w:tcW w:w="1002" w:type="pct"/>
            <w:gridSpan w:val="3"/>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3998" w:type="pct"/>
            <w:gridSpan w:val="7"/>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1002" w:type="pct"/>
            <w:gridSpan w:val="3"/>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Имя</w:t>
            </w:r>
          </w:p>
        </w:tc>
        <w:tc>
          <w:tcPr>
            <w:tcW w:w="3998" w:type="pct"/>
            <w:gridSpan w:val="7"/>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u w:val="single"/>
                <w:lang w:eastAsia="en-US"/>
              </w:rPr>
            </w:pPr>
          </w:p>
        </w:tc>
      </w:tr>
      <w:tr w:rsidR="008F537D" w:rsidTr="00881630">
        <w:trPr>
          <w:trHeight w:val="20"/>
          <w:jc w:val="center"/>
        </w:trPr>
        <w:tc>
          <w:tcPr>
            <w:tcW w:w="1002" w:type="pct"/>
            <w:gridSpan w:val="3"/>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Отчество</w:t>
            </w:r>
          </w:p>
        </w:tc>
        <w:tc>
          <w:tcPr>
            <w:tcW w:w="3998" w:type="pct"/>
            <w:gridSpan w:val="7"/>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lang w:eastAsia="en-US"/>
              </w:rPr>
            </w:pPr>
          </w:p>
        </w:tc>
      </w:tr>
      <w:tr w:rsidR="008F537D" w:rsidTr="00881630">
        <w:trPr>
          <w:trHeight w:val="20"/>
          <w:jc w:val="center"/>
        </w:trPr>
        <w:tc>
          <w:tcPr>
            <w:tcW w:w="1002" w:type="pct"/>
            <w:gridSpan w:val="3"/>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tc>
        <w:tc>
          <w:tcPr>
            <w:tcW w:w="3998" w:type="pct"/>
            <w:gridSpan w:val="7"/>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lang w:eastAsia="en-US"/>
              </w:rPr>
            </w:pPr>
          </w:p>
        </w:tc>
      </w:tr>
      <w:tr w:rsidR="008F537D" w:rsidTr="00881630">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Документ, удостоверяющий личность представителя (уполномоченного лица)</w:t>
            </w: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spacing w:after="0"/>
              <w:rPr>
                <w:rFonts w:ascii="Times New Roman" w:hAnsi="Times New Roman" w:cs="Times New Roman"/>
                <w:sz w:val="24"/>
                <w:szCs w:val="24"/>
                <w:lang w:eastAsia="en-US"/>
              </w:rPr>
            </w:pPr>
            <w:r>
              <w:rPr>
                <w:rFonts w:ascii="Times New Roman" w:hAnsi="Times New Roman" w:cs="Times New Roman"/>
                <w:sz w:val="24"/>
                <w:szCs w:val="24"/>
              </w:rPr>
              <w:t>Вид</w:t>
            </w:r>
          </w:p>
        </w:tc>
        <w:tc>
          <w:tcPr>
            <w:tcW w:w="4446" w:type="pct"/>
            <w:gridSpan w:val="8"/>
            <w:tcMar>
              <w:top w:w="0" w:type="dxa"/>
              <w:left w:w="75" w:type="dxa"/>
              <w:bottom w:w="0" w:type="dxa"/>
              <w:right w:w="75" w:type="dxa"/>
            </w:tcMar>
            <w:vAlign w:val="center"/>
          </w:tcPr>
          <w:p w:rsidR="008F537D" w:rsidRDefault="008F537D" w:rsidP="00881630">
            <w:pPr>
              <w:spacing w:after="0"/>
              <w:rPr>
                <w:rFonts w:ascii="Times New Roman" w:hAnsi="Times New Roman" w:cs="Times New Roman"/>
                <w:sz w:val="24"/>
                <w:szCs w:val="24"/>
                <w:lang w:eastAsia="en-US"/>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Серия</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546"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Номер</w:t>
            </w:r>
          </w:p>
        </w:tc>
        <w:tc>
          <w:tcPr>
            <w:tcW w:w="2488" w:type="pct"/>
            <w:gridSpan w:val="3"/>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Выдан</w:t>
            </w:r>
          </w:p>
        </w:tc>
        <w:tc>
          <w:tcPr>
            <w:tcW w:w="2579" w:type="pct"/>
            <w:gridSpan w:val="6"/>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791"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1076" w:type="pct"/>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r>
      <w:tr w:rsidR="008F537D" w:rsidTr="00881630">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t>Адрес регистрации представителя (уполномоченного лица)</w:t>
            </w: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 </w:t>
            </w:r>
          </w:p>
        </w:tc>
        <w:tc>
          <w:tcPr>
            <w:tcW w:w="1867" w:type="pct"/>
            <w:gridSpan w:val="2"/>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Район</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1867" w:type="pct"/>
            <w:gridSpan w:val="2"/>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Улица</w:t>
            </w:r>
          </w:p>
        </w:tc>
        <w:tc>
          <w:tcPr>
            <w:tcW w:w="4446" w:type="pct"/>
            <w:gridSpan w:val="8"/>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Дом</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546"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Квартира</w:t>
            </w:r>
          </w:p>
        </w:tc>
        <w:tc>
          <w:tcPr>
            <w:tcW w:w="1076" w:type="pct"/>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Адрес места жительства представителя (уполномоченного лица)</w:t>
            </w: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Регион</w:t>
            </w:r>
          </w:p>
        </w:tc>
        <w:tc>
          <w:tcPr>
            <w:tcW w:w="1867" w:type="pct"/>
            <w:gridSpan w:val="2"/>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Район</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1867" w:type="pct"/>
            <w:gridSpan w:val="2"/>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Улица</w:t>
            </w:r>
          </w:p>
        </w:tc>
        <w:tc>
          <w:tcPr>
            <w:tcW w:w="4446" w:type="pct"/>
            <w:gridSpan w:val="8"/>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Дом</w:t>
            </w:r>
          </w:p>
        </w:tc>
        <w:tc>
          <w:tcPr>
            <w:tcW w:w="1411" w:type="pct"/>
            <w:gridSpan w:val="4"/>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546"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Квартира</w:t>
            </w:r>
          </w:p>
        </w:tc>
        <w:tc>
          <w:tcPr>
            <w:tcW w:w="1076" w:type="pct"/>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554" w:type="pct"/>
            <w:gridSpan w:val="2"/>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1411" w:type="pct"/>
            <w:gridSpan w:val="4"/>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546" w:type="pct"/>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621" w:type="pct"/>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c>
          <w:tcPr>
            <w:tcW w:w="791" w:type="pct"/>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c>
          <w:tcPr>
            <w:tcW w:w="1076" w:type="pct"/>
            <w:tcBorders>
              <w:left w:val="nil"/>
              <w:right w:val="nil"/>
            </w:tcBorders>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u w:val="single"/>
              </w:rPr>
            </w:pPr>
          </w:p>
        </w:tc>
      </w:tr>
      <w:tr w:rsidR="008F537D" w:rsidTr="00881630">
        <w:trPr>
          <w:trHeight w:val="20"/>
          <w:jc w:val="center"/>
        </w:trPr>
        <w:tc>
          <w:tcPr>
            <w:tcW w:w="1168" w:type="pct"/>
            <w:gridSpan w:val="4"/>
            <w:vMerge w:val="restart"/>
            <w:tcMar>
              <w:top w:w="0" w:type="dxa"/>
              <w:left w:w="75" w:type="dxa"/>
              <w:bottom w:w="0" w:type="dxa"/>
              <w:right w:w="75" w:type="dxa"/>
            </w:tcMar>
            <w:vAlign w:val="center"/>
            <w:hideMark/>
          </w:tcPr>
          <w:p w:rsidR="008F537D" w:rsidRDefault="008F537D" w:rsidP="00881630">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Контактные данные</w:t>
            </w:r>
          </w:p>
        </w:tc>
        <w:tc>
          <w:tcPr>
            <w:tcW w:w="3832" w:type="pct"/>
            <w:gridSpan w:val="6"/>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r>
      <w:tr w:rsidR="008F537D" w:rsidTr="00881630">
        <w:trPr>
          <w:trHeight w:val="20"/>
          <w:jc w:val="center"/>
        </w:trPr>
        <w:tc>
          <w:tcPr>
            <w:tcW w:w="0" w:type="auto"/>
            <w:gridSpan w:val="4"/>
            <w:vMerge/>
            <w:vAlign w:val="center"/>
            <w:hideMark/>
          </w:tcPr>
          <w:p w:rsidR="008F537D" w:rsidRDefault="008F537D" w:rsidP="00881630">
            <w:pPr>
              <w:spacing w:after="0" w:line="240" w:lineRule="auto"/>
              <w:rPr>
                <w:rFonts w:ascii="Times New Roman" w:hAnsi="Times New Roman" w:cs="Times New Roman"/>
                <w:b/>
                <w:bCs/>
                <w:sz w:val="24"/>
                <w:szCs w:val="24"/>
              </w:rPr>
            </w:pPr>
          </w:p>
        </w:tc>
        <w:tc>
          <w:tcPr>
            <w:tcW w:w="3832" w:type="pct"/>
            <w:gridSpan w:val="6"/>
            <w:tcMar>
              <w:top w:w="0" w:type="dxa"/>
              <w:left w:w="75" w:type="dxa"/>
              <w:bottom w:w="0" w:type="dxa"/>
              <w:right w:w="75" w:type="dxa"/>
            </w:tcMar>
            <w:vAlign w:val="center"/>
          </w:tcPr>
          <w:p w:rsidR="008F537D" w:rsidRDefault="008F537D" w:rsidP="00881630">
            <w:pPr>
              <w:autoSpaceDE w:val="0"/>
              <w:spacing w:after="0" w:line="240" w:lineRule="auto"/>
              <w:rPr>
                <w:rFonts w:ascii="Times New Roman" w:hAnsi="Times New Roman" w:cs="Times New Roman"/>
                <w:sz w:val="24"/>
                <w:szCs w:val="24"/>
              </w:rPr>
            </w:pPr>
          </w:p>
        </w:tc>
      </w:tr>
    </w:tbl>
    <w:p w:rsidR="008F537D" w:rsidRDefault="008F537D" w:rsidP="008F537D">
      <w:pPr>
        <w:spacing w:after="0"/>
        <w:rPr>
          <w:rFonts w:ascii="Times New Roman" w:hAnsi="Times New Roman" w:cs="Times New Roman"/>
          <w:sz w:val="24"/>
          <w:szCs w:val="24"/>
          <w:lang w:eastAsia="en-US"/>
        </w:rPr>
      </w:pPr>
    </w:p>
    <w:p w:rsidR="008F537D" w:rsidRDefault="008F537D" w:rsidP="008F537D">
      <w:pPr>
        <w:spacing w:after="0"/>
        <w:rPr>
          <w:rFonts w:ascii="Times New Roman" w:hAnsi="Times New Roman" w:cs="Times New Roman"/>
          <w:sz w:val="24"/>
          <w:szCs w:val="24"/>
        </w:rPr>
      </w:pPr>
    </w:p>
    <w:p w:rsidR="008F537D" w:rsidRDefault="008F537D" w:rsidP="008F537D">
      <w:pPr>
        <w:spacing w:after="0"/>
        <w:rPr>
          <w:rFonts w:ascii="Times New Roman" w:hAnsi="Times New Roman" w:cs="Times New Roman"/>
          <w:sz w:val="24"/>
          <w:szCs w:val="24"/>
        </w:rPr>
      </w:pPr>
      <w:r>
        <w:rPr>
          <w:rFonts w:ascii="Times New Roman" w:hAnsi="Times New Roman" w:cs="Times New Roman"/>
          <w:sz w:val="24"/>
          <w:szCs w:val="24"/>
        </w:rPr>
        <w:t>«_____»______________2021г.      __________________/_________________________________/</w:t>
      </w:r>
    </w:p>
    <w:tbl>
      <w:tblPr>
        <w:tblW w:w="0" w:type="auto"/>
        <w:tblBorders>
          <w:insideH w:val="single" w:sz="4" w:space="0" w:color="auto"/>
        </w:tblBorders>
        <w:tblLook w:val="04A0" w:firstRow="1" w:lastRow="0" w:firstColumn="1" w:lastColumn="0" w:noHBand="0" w:noVBand="1"/>
      </w:tblPr>
      <w:tblGrid>
        <w:gridCol w:w="3190"/>
        <w:gridCol w:w="887"/>
        <w:gridCol w:w="5103"/>
      </w:tblGrid>
      <w:tr w:rsidR="008F537D" w:rsidTr="00881630">
        <w:tc>
          <w:tcPr>
            <w:tcW w:w="3190" w:type="dxa"/>
            <w:tcBorders>
              <w:left w:val="nil"/>
              <w:bottom w:val="nil"/>
              <w:right w:val="nil"/>
            </w:tcBorders>
            <w:hideMark/>
          </w:tcPr>
          <w:p w:rsidR="008F537D" w:rsidRPr="00897B9F" w:rsidRDefault="008F537D" w:rsidP="00881630">
            <w:pPr>
              <w:spacing w:after="0"/>
              <w:rPr>
                <w:rFonts w:ascii="Times New Roman" w:hAnsi="Times New Roman" w:cs="Times New Roman"/>
                <w:sz w:val="20"/>
                <w:szCs w:val="20"/>
                <w:lang w:eastAsia="en-US"/>
              </w:rPr>
            </w:pPr>
            <w:r>
              <w:rPr>
                <w:rFonts w:ascii="Times New Roman" w:hAnsi="Times New Roman" w:cs="Times New Roman"/>
                <w:sz w:val="20"/>
                <w:szCs w:val="20"/>
              </w:rPr>
              <w:t xml:space="preserve">                         д</w:t>
            </w:r>
            <w:r w:rsidRPr="00897B9F">
              <w:rPr>
                <w:rFonts w:ascii="Times New Roman" w:hAnsi="Times New Roman" w:cs="Times New Roman"/>
                <w:sz w:val="20"/>
                <w:szCs w:val="20"/>
              </w:rPr>
              <w:t>ата</w:t>
            </w:r>
          </w:p>
        </w:tc>
        <w:tc>
          <w:tcPr>
            <w:tcW w:w="887" w:type="dxa"/>
          </w:tcPr>
          <w:p w:rsidR="008F537D" w:rsidRPr="00897B9F" w:rsidRDefault="008F537D" w:rsidP="00881630">
            <w:pPr>
              <w:spacing w:after="0"/>
              <w:rPr>
                <w:rFonts w:ascii="Times New Roman" w:hAnsi="Times New Roman" w:cs="Times New Roman"/>
                <w:sz w:val="20"/>
                <w:szCs w:val="20"/>
                <w:lang w:eastAsia="en-US"/>
              </w:rPr>
            </w:pPr>
          </w:p>
        </w:tc>
        <w:tc>
          <w:tcPr>
            <w:tcW w:w="5103" w:type="dxa"/>
            <w:tcBorders>
              <w:left w:val="nil"/>
              <w:bottom w:val="nil"/>
              <w:right w:val="nil"/>
            </w:tcBorders>
            <w:hideMark/>
          </w:tcPr>
          <w:p w:rsidR="008F537D" w:rsidRPr="00897B9F" w:rsidRDefault="008F537D" w:rsidP="00881630">
            <w:pPr>
              <w:spacing w:after="0"/>
              <w:rPr>
                <w:rFonts w:ascii="Times New Roman" w:hAnsi="Times New Roman" w:cs="Times New Roman"/>
                <w:sz w:val="20"/>
                <w:szCs w:val="20"/>
                <w:lang w:eastAsia="en-US"/>
              </w:rPr>
            </w:pPr>
            <w:r>
              <w:rPr>
                <w:rFonts w:ascii="Times New Roman" w:hAnsi="Times New Roman" w:cs="Times New Roman"/>
                <w:sz w:val="20"/>
                <w:szCs w:val="20"/>
              </w:rPr>
              <w:t xml:space="preserve">       </w:t>
            </w:r>
            <w:r w:rsidRPr="00897B9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97B9F">
              <w:rPr>
                <w:rFonts w:ascii="Times New Roman" w:hAnsi="Times New Roman" w:cs="Times New Roman"/>
                <w:sz w:val="20"/>
                <w:szCs w:val="20"/>
              </w:rPr>
              <w:t>Ф</w:t>
            </w:r>
            <w:r>
              <w:rPr>
                <w:rFonts w:ascii="Times New Roman" w:hAnsi="Times New Roman" w:cs="Times New Roman"/>
                <w:sz w:val="20"/>
                <w:szCs w:val="20"/>
              </w:rPr>
              <w:t>.</w:t>
            </w:r>
            <w:r w:rsidRPr="00897B9F">
              <w:rPr>
                <w:rFonts w:ascii="Times New Roman" w:hAnsi="Times New Roman" w:cs="Times New Roman"/>
                <w:sz w:val="20"/>
                <w:szCs w:val="20"/>
              </w:rPr>
              <w:t>И</w:t>
            </w:r>
            <w:r>
              <w:rPr>
                <w:rFonts w:ascii="Times New Roman" w:hAnsi="Times New Roman" w:cs="Times New Roman"/>
                <w:sz w:val="20"/>
                <w:szCs w:val="20"/>
              </w:rPr>
              <w:t>.</w:t>
            </w:r>
            <w:r w:rsidRPr="00897B9F">
              <w:rPr>
                <w:rFonts w:ascii="Times New Roman" w:hAnsi="Times New Roman" w:cs="Times New Roman"/>
                <w:sz w:val="20"/>
                <w:szCs w:val="20"/>
              </w:rPr>
              <w:t>О</w:t>
            </w:r>
            <w:r>
              <w:rPr>
                <w:rFonts w:ascii="Times New Roman" w:hAnsi="Times New Roman" w:cs="Times New Roman"/>
                <w:sz w:val="20"/>
                <w:szCs w:val="20"/>
              </w:rPr>
              <w:t>.</w:t>
            </w:r>
          </w:p>
        </w:tc>
      </w:tr>
    </w:tbl>
    <w:p w:rsidR="008F537D" w:rsidRDefault="008F537D" w:rsidP="008F537D">
      <w:pPr>
        <w:pStyle w:val="ConsPlusNormal"/>
        <w:ind w:firstLine="0"/>
        <w:rPr>
          <w:rFonts w:ascii="Times New Roman" w:hAnsi="Times New Roman" w:cs="Times New Roman"/>
          <w:sz w:val="24"/>
          <w:szCs w:val="24"/>
        </w:rPr>
      </w:pPr>
    </w:p>
    <w:p w:rsidR="008F537D" w:rsidRPr="00464CD8" w:rsidRDefault="008F537D" w:rsidP="008F537D">
      <w:pPr>
        <w:widowControl/>
        <w:autoSpaceDE w:val="0"/>
        <w:spacing w:after="0" w:line="240" w:lineRule="auto"/>
        <w:ind w:firstLine="709"/>
        <w:jc w:val="center"/>
        <w:rPr>
          <w:rFonts w:ascii="Times New Roman" w:hAnsi="Times New Roman" w:cs="Times New Roman"/>
          <w:sz w:val="24"/>
          <w:szCs w:val="24"/>
          <w:lang w:eastAsia="en-US"/>
        </w:rPr>
      </w:pPr>
    </w:p>
    <w:p w:rsidR="008F537D" w:rsidRPr="00464CD8" w:rsidRDefault="008F537D" w:rsidP="008F537D">
      <w:pPr>
        <w:widowControl/>
        <w:autoSpaceDE w:val="0"/>
        <w:spacing w:after="0" w:line="240" w:lineRule="auto"/>
        <w:ind w:firstLine="709"/>
        <w:jc w:val="center"/>
        <w:rPr>
          <w:rFonts w:ascii="Times New Roman" w:hAnsi="Times New Roman" w:cs="Times New Roman"/>
          <w:sz w:val="24"/>
          <w:szCs w:val="24"/>
          <w:lang w:eastAsia="en-US"/>
        </w:rPr>
      </w:pPr>
    </w:p>
    <w:p w:rsidR="008F537D" w:rsidRPr="00464CD8" w:rsidRDefault="008F537D" w:rsidP="008F537D">
      <w:pPr>
        <w:widowControl/>
        <w:autoSpaceDE w:val="0"/>
        <w:spacing w:after="0" w:line="240" w:lineRule="auto"/>
        <w:ind w:firstLine="709"/>
        <w:jc w:val="center"/>
        <w:rPr>
          <w:rFonts w:ascii="Times New Roman" w:hAnsi="Times New Roman" w:cs="Times New Roman"/>
          <w:sz w:val="24"/>
          <w:szCs w:val="24"/>
          <w:lang w:eastAsia="en-US"/>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rPr>
          <w:rFonts w:ascii="Times New Roman" w:hAnsi="Times New Roman" w:cs="Times New Roman"/>
          <w:sz w:val="24"/>
          <w:szCs w:val="24"/>
        </w:rPr>
      </w:pPr>
    </w:p>
    <w:p w:rsidR="008F537D" w:rsidRDefault="008F537D" w:rsidP="008F537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 №4 к Правилам</w:t>
      </w:r>
    </w:p>
    <w:p w:rsidR="008F537D" w:rsidRDefault="008F537D" w:rsidP="008F537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 выполнению земляных работ на территории</w:t>
      </w:r>
    </w:p>
    <w:p w:rsidR="008F537D" w:rsidRDefault="008F537D" w:rsidP="008F537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МО сельского поселения «Зеленец»</w:t>
      </w:r>
    </w:p>
    <w:p w:rsidR="008F537D" w:rsidRDefault="008F537D" w:rsidP="008F537D">
      <w:pPr>
        <w:autoSpaceDE w:val="0"/>
        <w:spacing w:after="0" w:line="240" w:lineRule="auto"/>
        <w:jc w:val="right"/>
        <w:rPr>
          <w:rFonts w:ascii="Times New Roman" w:hAnsi="Times New Roman" w:cs="Times New Roman"/>
          <w:sz w:val="24"/>
          <w:szCs w:val="24"/>
        </w:rPr>
      </w:pPr>
    </w:p>
    <w:p w:rsidR="008F537D" w:rsidRDefault="008F537D" w:rsidP="008F537D">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8F537D" w:rsidRPr="00326CA7" w:rsidRDefault="008F537D" w:rsidP="008F537D">
      <w:pPr>
        <w:autoSpaceDE w:val="0"/>
        <w:spacing w:after="0" w:line="240" w:lineRule="auto"/>
        <w:rPr>
          <w:rFonts w:ascii="Times New Roman" w:hAnsi="Times New Roman" w:cs="Times New Roman"/>
          <w:b/>
          <w:sz w:val="28"/>
          <w:szCs w:val="28"/>
        </w:rPr>
      </w:pPr>
      <w:r w:rsidRPr="00326CA7">
        <w:rPr>
          <w:rFonts w:ascii="Times New Roman" w:hAnsi="Times New Roman" w:cs="Times New Roman"/>
          <w:b/>
          <w:sz w:val="28"/>
          <w:szCs w:val="28"/>
        </w:rPr>
        <w:t xml:space="preserve">                                       Гарантийное обязательство</w:t>
      </w:r>
    </w:p>
    <w:p w:rsidR="008F537D" w:rsidRPr="00326CA7" w:rsidRDefault="008F537D" w:rsidP="008F537D">
      <w:pPr>
        <w:autoSpaceDE w:val="0"/>
        <w:spacing w:after="0" w:line="240" w:lineRule="auto"/>
        <w:rPr>
          <w:rFonts w:ascii="Times New Roman" w:hAnsi="Times New Roman" w:cs="Times New Roman"/>
          <w:b/>
          <w:sz w:val="28"/>
          <w:szCs w:val="28"/>
        </w:rPr>
      </w:pPr>
      <w:r w:rsidRPr="00326CA7">
        <w:rPr>
          <w:rFonts w:ascii="Times New Roman" w:hAnsi="Times New Roman" w:cs="Times New Roman"/>
          <w:b/>
          <w:sz w:val="28"/>
          <w:szCs w:val="28"/>
        </w:rPr>
        <w:t xml:space="preserve">               по восстановлению нарушенного благоустройства</w:t>
      </w:r>
    </w:p>
    <w:p w:rsidR="008F537D" w:rsidRPr="00326CA7" w:rsidRDefault="008F537D" w:rsidP="008F537D">
      <w:pPr>
        <w:autoSpaceDE w:val="0"/>
        <w:spacing w:after="0" w:line="240" w:lineRule="auto"/>
        <w:rPr>
          <w:rFonts w:ascii="Times New Roman" w:hAnsi="Times New Roman" w:cs="Times New Roman"/>
          <w:b/>
          <w:sz w:val="28"/>
          <w:szCs w:val="28"/>
        </w:rPr>
      </w:pPr>
      <w:r w:rsidRPr="00326CA7">
        <w:rPr>
          <w:rFonts w:ascii="Times New Roman" w:hAnsi="Times New Roman" w:cs="Times New Roman"/>
          <w:b/>
          <w:sz w:val="28"/>
          <w:szCs w:val="28"/>
        </w:rPr>
        <w:t xml:space="preserve">                                 после проведения земляных работ</w:t>
      </w:r>
    </w:p>
    <w:p w:rsidR="008F537D" w:rsidRDefault="008F537D" w:rsidP="008F537D">
      <w:pPr>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Pr="00326CA7">
        <w:rPr>
          <w:rFonts w:ascii="Times New Roman" w:hAnsi="Times New Roman" w:cs="Times New Roman"/>
          <w:sz w:val="24"/>
          <w:szCs w:val="24"/>
        </w:rPr>
        <w:t>от «__</w:t>
      </w:r>
      <w:r>
        <w:rPr>
          <w:rFonts w:ascii="Times New Roman" w:hAnsi="Times New Roman" w:cs="Times New Roman"/>
          <w:sz w:val="24"/>
          <w:szCs w:val="24"/>
        </w:rPr>
        <w:t>_</w:t>
      </w:r>
      <w:r w:rsidRPr="00326CA7">
        <w:rPr>
          <w:rFonts w:ascii="Times New Roman" w:hAnsi="Times New Roman" w:cs="Times New Roman"/>
          <w:sz w:val="24"/>
          <w:szCs w:val="24"/>
        </w:rPr>
        <w:t>_»__________2021г.</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w:t>
      </w:r>
    </w:p>
    <w:p w:rsidR="008F537D" w:rsidRPr="003B2DD4" w:rsidRDefault="008F537D" w:rsidP="008F537D">
      <w:pPr>
        <w:autoSpaceDE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3B2DD4">
        <w:rPr>
          <w:rFonts w:ascii="Times New Roman" w:hAnsi="Times New Roman" w:cs="Times New Roman"/>
          <w:sz w:val="20"/>
          <w:szCs w:val="20"/>
        </w:rPr>
        <w:t>физ. лицо – Ф.И.О. , юр. лицо – Ф.И.О. должность ответственного лица за проведение работ</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Обязуется восстановить нарушенное благоустройство после проведения земляных работ на территории сельского поселения «Зеленец»</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F537D" w:rsidRPr="003B2DD4" w:rsidRDefault="008F537D" w:rsidP="008F537D">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B2DD4">
        <w:rPr>
          <w:rFonts w:ascii="Times New Roman" w:hAnsi="Times New Roman" w:cs="Times New Roman"/>
          <w:sz w:val="20"/>
          <w:szCs w:val="20"/>
        </w:rPr>
        <w:t>Наименование объекта, место</w:t>
      </w:r>
      <w:r>
        <w:rPr>
          <w:rFonts w:ascii="Times New Roman" w:hAnsi="Times New Roman" w:cs="Times New Roman"/>
          <w:sz w:val="20"/>
          <w:szCs w:val="20"/>
        </w:rPr>
        <w:t xml:space="preserve"> и адрес </w:t>
      </w:r>
      <w:r w:rsidRPr="003B2DD4">
        <w:rPr>
          <w:rFonts w:ascii="Times New Roman" w:hAnsi="Times New Roman" w:cs="Times New Roman"/>
          <w:sz w:val="20"/>
          <w:szCs w:val="20"/>
        </w:rPr>
        <w:t xml:space="preserve"> проведения работ.</w:t>
      </w:r>
    </w:p>
    <w:p w:rsidR="008F537D" w:rsidRPr="003B2DD4" w:rsidRDefault="008F537D" w:rsidP="008F537D">
      <w:pPr>
        <w:autoSpaceDE w:val="0"/>
        <w:spacing w:after="0" w:line="240" w:lineRule="auto"/>
        <w:rPr>
          <w:rFonts w:ascii="Times New Roman" w:hAnsi="Times New Roman" w:cs="Times New Roman"/>
          <w:sz w:val="20"/>
          <w:szCs w:val="20"/>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срок с «____»___________2021г. по «____»____________2021г.</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Восстановление нарушенного благоустройства будет произведено силами </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срок до «____»____________2021г.</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Адрес:________________________________</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Тел.__________________________________</w:t>
      </w: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ИНН_________________________________</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Руководитель:_________________________________________________________________</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«_____»_____________2021г.       __________________/_______________________________/</w:t>
      </w:r>
    </w:p>
    <w:p w:rsidR="008F537D" w:rsidRPr="00897B9F" w:rsidRDefault="008F537D" w:rsidP="008F537D">
      <w:pPr>
        <w:autoSpaceDE w:val="0"/>
        <w:spacing w:after="0" w:line="240" w:lineRule="auto"/>
        <w:rPr>
          <w:rFonts w:ascii="Times New Roman" w:hAnsi="Times New Roman" w:cs="Times New Roman"/>
          <w:sz w:val="20"/>
          <w:szCs w:val="20"/>
        </w:rPr>
      </w:pPr>
      <w:r w:rsidRPr="00897B9F">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897B9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897B9F">
        <w:rPr>
          <w:rFonts w:ascii="Times New Roman" w:hAnsi="Times New Roman" w:cs="Times New Roman"/>
          <w:sz w:val="20"/>
          <w:szCs w:val="20"/>
        </w:rPr>
        <w:t xml:space="preserve"> Ф.И.О.</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p>
    <w:p w:rsidR="008F537D" w:rsidRPr="00A53716" w:rsidRDefault="008F537D" w:rsidP="008F537D">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sidRPr="00A53716">
        <w:rPr>
          <w:rFonts w:ascii="Times New Roman" w:hAnsi="Times New Roman" w:cs="Times New Roman"/>
          <w:b/>
          <w:sz w:val="24"/>
          <w:szCs w:val="24"/>
        </w:rPr>
        <w:t>АКТ №</w:t>
      </w:r>
    </w:p>
    <w:p w:rsidR="008F537D" w:rsidRDefault="008F537D" w:rsidP="008F537D">
      <w:pPr>
        <w:pStyle w:val="ConsPlusNonformat"/>
        <w:rPr>
          <w:rFonts w:ascii="Times New Roman" w:hAnsi="Times New Roman" w:cs="Times New Roman"/>
          <w:b/>
          <w:bCs/>
          <w:sz w:val="24"/>
          <w:szCs w:val="24"/>
        </w:rPr>
      </w:pPr>
      <w:r>
        <w:rPr>
          <w:rFonts w:ascii="Times New Roman" w:hAnsi="Times New Roman" w:cs="Times New Roman"/>
          <w:b/>
          <w:bCs/>
          <w:sz w:val="24"/>
          <w:szCs w:val="24"/>
        </w:rPr>
        <w:t xml:space="preserve">                 Приемки земляных  работ по гарантийным обязательствам</w:t>
      </w:r>
    </w:p>
    <w:p w:rsidR="008F537D" w:rsidRDefault="008F537D" w:rsidP="008F537D">
      <w:pPr>
        <w:pStyle w:val="ConsPlusNonformat"/>
        <w:rPr>
          <w:rFonts w:ascii="Times New Roman" w:hAnsi="Times New Roman" w:cs="Times New Roman"/>
          <w:b/>
          <w:bCs/>
          <w:sz w:val="24"/>
          <w:szCs w:val="24"/>
        </w:rPr>
      </w:pPr>
    </w:p>
    <w:p w:rsidR="008F537D" w:rsidRPr="00B50ED5" w:rsidRDefault="008F537D" w:rsidP="008F537D">
      <w:pPr>
        <w:pStyle w:val="ConsPlusNonformat"/>
        <w:rPr>
          <w:rFonts w:ascii="Times New Roman" w:hAnsi="Times New Roman" w:cs="Times New Roman"/>
          <w:b/>
          <w:bCs/>
          <w:sz w:val="24"/>
          <w:szCs w:val="24"/>
        </w:rPr>
      </w:pPr>
      <w:r>
        <w:rPr>
          <w:rFonts w:ascii="Times New Roman" w:hAnsi="Times New Roman" w:cs="Times New Roman"/>
          <w:sz w:val="24"/>
          <w:szCs w:val="24"/>
        </w:rPr>
        <w:t>с. Зеленец                                                                                   от "___ " ____________ 20___ г.</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Комиссия в составе:</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1. Представитель  администрация МО сельского поселения "Зеленец"</w:t>
      </w: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2. Представитель "Исполнителя"</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3. Присутствующие при сдаче</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Произвели  проверку  по  выполнению  договора  на производство земляных работ  и  восстановление  разрушенного  благоустройства  по  улице</w:t>
      </w: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Работа выполнена в установленные сроки и принята.</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Подписи:</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администрации                                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"Исполнитель"                                                            _________________________</w:t>
      </w:r>
    </w:p>
    <w:p w:rsidR="008F537D" w:rsidRDefault="008F537D" w:rsidP="008F537D">
      <w:pPr>
        <w:pStyle w:val="ConsPlusNonformat"/>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Присутствующие                                                        _________________________</w:t>
      </w:r>
    </w:p>
    <w:p w:rsidR="008F537D" w:rsidRDefault="008F537D" w:rsidP="008F537D">
      <w:pPr>
        <w:autoSpaceDE w:val="0"/>
        <w:spacing w:after="0" w:line="240" w:lineRule="auto"/>
        <w:rPr>
          <w:rFonts w:ascii="Times New Roman" w:hAnsi="Times New Roman" w:cs="Times New Roman"/>
          <w:sz w:val="24"/>
          <w:szCs w:val="24"/>
        </w:rPr>
      </w:pPr>
    </w:p>
    <w:p w:rsidR="008F537D" w:rsidRDefault="008F537D" w:rsidP="008F537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rmal"/>
        <w:ind w:firstLine="0"/>
        <w:jc w:val="both"/>
        <w:rPr>
          <w:rFonts w:ascii="Times New Roman" w:hAnsi="Times New Roman" w:cs="Times New Roman"/>
          <w:sz w:val="24"/>
          <w:szCs w:val="24"/>
        </w:rPr>
      </w:pPr>
    </w:p>
    <w:p w:rsidR="008F537D" w:rsidRDefault="008F537D" w:rsidP="008F537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F537D" w:rsidRDefault="008F537D" w:rsidP="008F537D">
      <w:pPr>
        <w:pStyle w:val="ConsPlusNormal"/>
        <w:ind w:firstLine="0"/>
        <w:jc w:val="both"/>
        <w:rPr>
          <w:rFonts w:ascii="Times New Roman" w:hAnsi="Times New Roman" w:cs="Times New Roman"/>
          <w:sz w:val="24"/>
          <w:szCs w:val="24"/>
        </w:rPr>
      </w:pPr>
    </w:p>
    <w:p w:rsidR="00D9008F" w:rsidRDefault="00D9008F">
      <w:bookmarkStart w:id="0" w:name="_GoBack"/>
      <w:bookmarkEnd w:id="0"/>
    </w:p>
    <w:sectPr w:rsidR="00D9008F" w:rsidSect="008F537D">
      <w:pgSz w:w="11906" w:h="16838"/>
      <w:pgMar w:top="567"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7D" w:rsidRDefault="008F537D" w:rsidP="008F537D">
      <w:pPr>
        <w:spacing w:after="0" w:line="240" w:lineRule="auto"/>
      </w:pPr>
      <w:r>
        <w:separator/>
      </w:r>
    </w:p>
  </w:endnote>
  <w:endnote w:type="continuationSeparator" w:id="0">
    <w:p w:rsidR="008F537D" w:rsidRDefault="008F537D" w:rsidP="008F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7D" w:rsidRDefault="008F537D" w:rsidP="008F537D">
      <w:pPr>
        <w:spacing w:after="0" w:line="240" w:lineRule="auto"/>
      </w:pPr>
      <w:r>
        <w:separator/>
      </w:r>
    </w:p>
  </w:footnote>
  <w:footnote w:type="continuationSeparator" w:id="0">
    <w:p w:rsidR="008F537D" w:rsidRDefault="008F537D" w:rsidP="008F537D">
      <w:pPr>
        <w:spacing w:after="0" w:line="240" w:lineRule="auto"/>
      </w:pPr>
      <w:r>
        <w:continuationSeparator/>
      </w:r>
    </w:p>
  </w:footnote>
  <w:footnote w:id="1">
    <w:p w:rsidR="008F537D" w:rsidRDefault="008F537D" w:rsidP="008F537D">
      <w:pPr>
        <w:pStyle w:val="10"/>
      </w:pPr>
      <w:r>
        <w:rPr>
          <w:rStyle w:val="a4"/>
        </w:rPr>
        <w:footnoteRef/>
      </w:r>
      <w:r>
        <w:t xml:space="preserve"> Поле заполняется, если тип заявителя «Индивидуальный предприниматель»</w:t>
      </w:r>
    </w:p>
  </w:footnote>
  <w:footnote w:id="2">
    <w:p w:rsidR="008F537D" w:rsidRDefault="008F537D" w:rsidP="008F537D">
      <w:pPr>
        <w:pStyle w:val="10"/>
      </w:pPr>
      <w:r>
        <w:rPr>
          <w:rStyle w:val="a4"/>
        </w:rPr>
        <w:footnoteRef/>
      </w:r>
      <w:r>
        <w:t xml:space="preserve"> Поле заполняется, если тип заявителя «Индивидуальный предприниматель»</w:t>
      </w:r>
    </w:p>
  </w:footnote>
  <w:footnote w:id="3">
    <w:p w:rsidR="008F537D" w:rsidRDefault="008F537D" w:rsidP="008F537D">
      <w:pPr>
        <w:pStyle w:val="10"/>
      </w:pPr>
      <w:r>
        <w:rPr>
          <w:rStyle w:val="a4"/>
        </w:rPr>
        <w:footnoteRef/>
      </w:r>
      <w:r>
        <w:t xml:space="preserve"> Заголовок зависит от типа заявителя</w:t>
      </w:r>
    </w:p>
  </w:footnote>
  <w:footnote w:id="4">
    <w:p w:rsidR="008F537D" w:rsidRDefault="008F537D" w:rsidP="008F537D">
      <w:pPr>
        <w:pStyle w:val="10"/>
      </w:pPr>
      <w:r>
        <w:rPr>
          <w:rStyle w:val="a4"/>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EF"/>
    <w:rsid w:val="008C23EF"/>
    <w:rsid w:val="008F537D"/>
    <w:rsid w:val="00D9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7D"/>
    <w:pPr>
      <w:widowControl w:val="0"/>
      <w:autoSpaceDN w:val="0"/>
      <w:adjustRightInd w:val="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F53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53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53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Текст сноски Знак1"/>
    <w:link w:val="10"/>
    <w:uiPriority w:val="99"/>
    <w:semiHidden/>
    <w:locked/>
    <w:rsid w:val="008F537D"/>
    <w:rPr>
      <w:sz w:val="20"/>
    </w:rPr>
  </w:style>
  <w:style w:type="paragraph" w:customStyle="1" w:styleId="10">
    <w:name w:val="Текст сноски1"/>
    <w:basedOn w:val="a"/>
    <w:next w:val="a3"/>
    <w:link w:val="1"/>
    <w:uiPriority w:val="99"/>
    <w:semiHidden/>
    <w:rsid w:val="008F537D"/>
    <w:pPr>
      <w:widowControl/>
      <w:autoSpaceDN/>
      <w:adjustRightInd/>
      <w:spacing w:after="0" w:line="240" w:lineRule="auto"/>
    </w:pPr>
    <w:rPr>
      <w:rFonts w:asciiTheme="minorHAnsi" w:eastAsiaTheme="minorHAnsi" w:hAnsiTheme="minorHAnsi" w:cstheme="minorBidi"/>
      <w:sz w:val="20"/>
      <w:lang w:eastAsia="en-US"/>
    </w:rPr>
  </w:style>
  <w:style w:type="character" w:styleId="a4">
    <w:name w:val="footnote reference"/>
    <w:basedOn w:val="a0"/>
    <w:uiPriority w:val="99"/>
    <w:semiHidden/>
    <w:unhideWhenUsed/>
    <w:rsid w:val="008F537D"/>
    <w:rPr>
      <w:rFonts w:cs="Times New Roman"/>
      <w:vertAlign w:val="superscript"/>
    </w:rPr>
  </w:style>
  <w:style w:type="table" w:customStyle="1" w:styleId="3">
    <w:name w:val="Сетка таблицы3"/>
    <w:basedOn w:val="a1"/>
    <w:uiPriority w:val="59"/>
    <w:rsid w:val="008F537D"/>
    <w:rPr>
      <w:rFonts w:ascii="Times New Roman" w:eastAsia="Times New Roman" w:hAnsi="Times New Roman" w:cs="Times New Roman"/>
      <w:lang w:eastAsia="ru-RU"/>
    </w:rPr>
    <w:tblPr/>
  </w:style>
  <w:style w:type="paragraph" w:styleId="a3">
    <w:name w:val="footnote text"/>
    <w:basedOn w:val="a"/>
    <w:link w:val="a5"/>
    <w:uiPriority w:val="99"/>
    <w:semiHidden/>
    <w:unhideWhenUsed/>
    <w:rsid w:val="008F537D"/>
    <w:pPr>
      <w:spacing w:after="0" w:line="240" w:lineRule="auto"/>
    </w:pPr>
    <w:rPr>
      <w:sz w:val="20"/>
      <w:szCs w:val="20"/>
    </w:rPr>
  </w:style>
  <w:style w:type="character" w:customStyle="1" w:styleId="a5">
    <w:name w:val="Текст сноски Знак"/>
    <w:basedOn w:val="a0"/>
    <w:link w:val="a3"/>
    <w:uiPriority w:val="99"/>
    <w:semiHidden/>
    <w:rsid w:val="008F537D"/>
    <w:rPr>
      <w:rFonts w:ascii="Calibri" w:eastAsia="Times New Roman" w:hAnsi="Calibri" w:cs="Calibri"/>
      <w:sz w:val="20"/>
      <w:szCs w:val="20"/>
      <w:lang w:eastAsia="ru-RU"/>
    </w:rPr>
  </w:style>
  <w:style w:type="paragraph" w:styleId="a6">
    <w:name w:val="Balloon Text"/>
    <w:basedOn w:val="a"/>
    <w:link w:val="a7"/>
    <w:uiPriority w:val="99"/>
    <w:semiHidden/>
    <w:unhideWhenUsed/>
    <w:rsid w:val="008F5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3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7D"/>
    <w:pPr>
      <w:widowControl w:val="0"/>
      <w:autoSpaceDN w:val="0"/>
      <w:adjustRightInd w:val="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F53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53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53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Текст сноски Знак1"/>
    <w:link w:val="10"/>
    <w:uiPriority w:val="99"/>
    <w:semiHidden/>
    <w:locked/>
    <w:rsid w:val="008F537D"/>
    <w:rPr>
      <w:sz w:val="20"/>
    </w:rPr>
  </w:style>
  <w:style w:type="paragraph" w:customStyle="1" w:styleId="10">
    <w:name w:val="Текст сноски1"/>
    <w:basedOn w:val="a"/>
    <w:next w:val="a3"/>
    <w:link w:val="1"/>
    <w:uiPriority w:val="99"/>
    <w:semiHidden/>
    <w:rsid w:val="008F537D"/>
    <w:pPr>
      <w:widowControl/>
      <w:autoSpaceDN/>
      <w:adjustRightInd/>
      <w:spacing w:after="0" w:line="240" w:lineRule="auto"/>
    </w:pPr>
    <w:rPr>
      <w:rFonts w:asciiTheme="minorHAnsi" w:eastAsiaTheme="minorHAnsi" w:hAnsiTheme="minorHAnsi" w:cstheme="minorBidi"/>
      <w:sz w:val="20"/>
      <w:lang w:eastAsia="en-US"/>
    </w:rPr>
  </w:style>
  <w:style w:type="character" w:styleId="a4">
    <w:name w:val="footnote reference"/>
    <w:basedOn w:val="a0"/>
    <w:uiPriority w:val="99"/>
    <w:semiHidden/>
    <w:unhideWhenUsed/>
    <w:rsid w:val="008F537D"/>
    <w:rPr>
      <w:rFonts w:cs="Times New Roman"/>
      <w:vertAlign w:val="superscript"/>
    </w:rPr>
  </w:style>
  <w:style w:type="table" w:customStyle="1" w:styleId="3">
    <w:name w:val="Сетка таблицы3"/>
    <w:basedOn w:val="a1"/>
    <w:uiPriority w:val="59"/>
    <w:rsid w:val="008F537D"/>
    <w:rPr>
      <w:rFonts w:ascii="Times New Roman" w:eastAsia="Times New Roman" w:hAnsi="Times New Roman" w:cs="Times New Roman"/>
      <w:lang w:eastAsia="ru-RU"/>
    </w:rPr>
    <w:tblPr/>
  </w:style>
  <w:style w:type="paragraph" w:styleId="a3">
    <w:name w:val="footnote text"/>
    <w:basedOn w:val="a"/>
    <w:link w:val="a5"/>
    <w:uiPriority w:val="99"/>
    <w:semiHidden/>
    <w:unhideWhenUsed/>
    <w:rsid w:val="008F537D"/>
    <w:pPr>
      <w:spacing w:after="0" w:line="240" w:lineRule="auto"/>
    </w:pPr>
    <w:rPr>
      <w:sz w:val="20"/>
      <w:szCs w:val="20"/>
    </w:rPr>
  </w:style>
  <w:style w:type="character" w:customStyle="1" w:styleId="a5">
    <w:name w:val="Текст сноски Знак"/>
    <w:basedOn w:val="a0"/>
    <w:link w:val="a3"/>
    <w:uiPriority w:val="99"/>
    <w:semiHidden/>
    <w:rsid w:val="008F537D"/>
    <w:rPr>
      <w:rFonts w:ascii="Calibri" w:eastAsia="Times New Roman" w:hAnsi="Calibri" w:cs="Calibri"/>
      <w:sz w:val="20"/>
      <w:szCs w:val="20"/>
      <w:lang w:eastAsia="ru-RU"/>
    </w:rPr>
  </w:style>
  <w:style w:type="paragraph" w:styleId="a6">
    <w:name w:val="Balloon Text"/>
    <w:basedOn w:val="a"/>
    <w:link w:val="a7"/>
    <w:uiPriority w:val="99"/>
    <w:semiHidden/>
    <w:unhideWhenUsed/>
    <w:rsid w:val="008F5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3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lenec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23083</Characters>
  <Application>Microsoft Office Word</Application>
  <DocSecurity>0</DocSecurity>
  <Lines>192</Lines>
  <Paragraphs>54</Paragraphs>
  <ScaleCrop>false</ScaleCrop>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2023-01-25T08:47:00Z</dcterms:created>
  <dcterms:modified xsi:type="dcterms:W3CDTF">2023-01-25T08:48:00Z</dcterms:modified>
</cp:coreProperties>
</file>