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108" w:type="dxa"/>
        <w:tblLayout w:type="fixed"/>
        <w:tblCellMar>
          <w:left w:w="10" w:type="dxa"/>
          <w:right w:w="10" w:type="dxa"/>
        </w:tblCellMar>
        <w:tblLook w:val="04A0" w:firstRow="1" w:lastRow="0" w:firstColumn="1" w:lastColumn="0" w:noHBand="0" w:noVBand="1"/>
      </w:tblPr>
      <w:tblGrid>
        <w:gridCol w:w="3121"/>
        <w:gridCol w:w="3261"/>
        <w:gridCol w:w="2978"/>
      </w:tblGrid>
      <w:tr w:rsidR="00CA2D8E" w:rsidTr="00CA2D8E">
        <w:tc>
          <w:tcPr>
            <w:tcW w:w="3121" w:type="dxa"/>
            <w:tcMar>
              <w:top w:w="0" w:type="dxa"/>
              <w:left w:w="108" w:type="dxa"/>
              <w:bottom w:w="0" w:type="dxa"/>
              <w:right w:w="108" w:type="dxa"/>
            </w:tcMar>
            <w:vAlign w:val="center"/>
            <w:hideMark/>
          </w:tcPr>
          <w:p w:rsidR="00CA2D8E" w:rsidRDefault="00CA2D8E" w:rsidP="00CA2D8E">
            <w:pPr>
              <w:autoSpaceDN w:val="0"/>
              <w:snapToGrid w:val="0"/>
              <w:spacing w:after="0"/>
              <w:jc w:val="center"/>
              <w:textAlignment w:val="baseline"/>
              <w:rPr>
                <w:rFonts w:ascii="Times New Roman" w:eastAsia="Times New Roman" w:hAnsi="Times New Roman" w:cs="Times New Roman"/>
                <w:b/>
                <w:kern w:val="3"/>
                <w:sz w:val="24"/>
                <w:szCs w:val="24"/>
                <w:lang w:val="de-DE" w:eastAsia="ja-JP" w:bidi="fa-IR"/>
              </w:rPr>
            </w:pPr>
            <w:proofErr w:type="spellStart"/>
            <w:r>
              <w:rPr>
                <w:rFonts w:ascii="Times New Roman" w:eastAsia="Times New Roman" w:hAnsi="Times New Roman" w:cs="Times New Roman"/>
                <w:b/>
                <w:kern w:val="3"/>
                <w:sz w:val="24"/>
                <w:szCs w:val="24"/>
                <w:lang w:val="de-DE" w:eastAsia="ja-JP" w:bidi="fa-IR"/>
              </w:rPr>
              <w:t>Администрация</w:t>
            </w:r>
            <w:proofErr w:type="spellEnd"/>
          </w:p>
          <w:p w:rsidR="00CA2D8E" w:rsidRDefault="00CA2D8E" w:rsidP="00CA2D8E">
            <w:pPr>
              <w:shd w:val="clear" w:color="auto" w:fill="FFFFFF"/>
              <w:autoSpaceDN w:val="0"/>
              <w:spacing w:after="0"/>
              <w:jc w:val="center"/>
              <w:textAlignment w:val="baseline"/>
              <w:rPr>
                <w:rFonts w:ascii="Times New Roman" w:eastAsia="Times New Roman" w:hAnsi="Times New Roman" w:cs="Times New Roman"/>
                <w:b/>
                <w:kern w:val="3"/>
                <w:sz w:val="24"/>
                <w:szCs w:val="24"/>
                <w:lang w:eastAsia="ja-JP" w:bidi="fa-IR"/>
              </w:rPr>
            </w:pPr>
            <w:r>
              <w:rPr>
                <w:rFonts w:ascii="Times New Roman" w:eastAsia="Times New Roman" w:hAnsi="Times New Roman" w:cs="Times New Roman"/>
                <w:b/>
                <w:kern w:val="3"/>
                <w:sz w:val="24"/>
                <w:szCs w:val="24"/>
                <w:lang w:eastAsia="ja-JP" w:bidi="fa-IR"/>
              </w:rPr>
              <w:t>с</w:t>
            </w:r>
            <w:proofErr w:type="spellStart"/>
            <w:r>
              <w:rPr>
                <w:rFonts w:ascii="Times New Roman" w:eastAsia="Times New Roman" w:hAnsi="Times New Roman" w:cs="Times New Roman"/>
                <w:b/>
                <w:kern w:val="3"/>
                <w:sz w:val="24"/>
                <w:szCs w:val="24"/>
                <w:lang w:val="de-DE" w:eastAsia="ja-JP" w:bidi="fa-IR"/>
              </w:rPr>
              <w:t>ельского</w:t>
            </w:r>
            <w:proofErr w:type="spellEnd"/>
            <w:r>
              <w:rPr>
                <w:rFonts w:ascii="Times New Roman" w:eastAsia="Times New Roman" w:hAnsi="Times New Roman" w:cs="Times New Roman"/>
                <w:b/>
                <w:kern w:val="3"/>
                <w:sz w:val="24"/>
                <w:szCs w:val="24"/>
                <w:lang w:val="de-DE" w:eastAsia="ja-JP" w:bidi="fa-IR"/>
              </w:rPr>
              <w:t xml:space="preserve"> </w:t>
            </w:r>
            <w:proofErr w:type="spellStart"/>
            <w:r>
              <w:rPr>
                <w:rFonts w:ascii="Times New Roman" w:eastAsia="Times New Roman" w:hAnsi="Times New Roman" w:cs="Times New Roman"/>
                <w:b/>
                <w:kern w:val="3"/>
                <w:sz w:val="24"/>
                <w:szCs w:val="24"/>
                <w:lang w:val="de-DE" w:eastAsia="ja-JP" w:bidi="fa-IR"/>
              </w:rPr>
              <w:t>поселения</w:t>
            </w:r>
            <w:proofErr w:type="spellEnd"/>
            <w:r>
              <w:rPr>
                <w:rFonts w:ascii="Times New Roman" w:eastAsia="Times New Roman" w:hAnsi="Times New Roman" w:cs="Times New Roman"/>
                <w:b/>
                <w:kern w:val="3"/>
                <w:sz w:val="24"/>
                <w:szCs w:val="24"/>
                <w:lang w:val="de-DE" w:eastAsia="ja-JP" w:bidi="fa-IR"/>
              </w:rPr>
              <w:t xml:space="preserve"> «</w:t>
            </w:r>
            <w:proofErr w:type="spellStart"/>
            <w:r>
              <w:rPr>
                <w:rFonts w:ascii="Times New Roman" w:eastAsia="Times New Roman" w:hAnsi="Times New Roman" w:cs="Times New Roman"/>
                <w:b/>
                <w:kern w:val="3"/>
                <w:sz w:val="24"/>
                <w:szCs w:val="24"/>
                <w:lang w:val="de-DE" w:eastAsia="ja-JP" w:bidi="fa-IR"/>
              </w:rPr>
              <w:t>Зеленец</w:t>
            </w:r>
            <w:proofErr w:type="spellEnd"/>
            <w:r>
              <w:rPr>
                <w:rFonts w:ascii="Times New Roman" w:eastAsia="Times New Roman" w:hAnsi="Times New Roman" w:cs="Times New Roman"/>
                <w:b/>
                <w:kern w:val="3"/>
                <w:sz w:val="24"/>
                <w:szCs w:val="24"/>
                <w:lang w:val="de-DE" w:eastAsia="ja-JP" w:bidi="fa-IR"/>
              </w:rPr>
              <w:t>»</w:t>
            </w:r>
          </w:p>
        </w:tc>
        <w:tc>
          <w:tcPr>
            <w:tcW w:w="3261" w:type="dxa"/>
            <w:tcMar>
              <w:top w:w="0" w:type="dxa"/>
              <w:left w:w="108" w:type="dxa"/>
              <w:bottom w:w="0" w:type="dxa"/>
              <w:right w:w="108" w:type="dxa"/>
            </w:tcMar>
            <w:vAlign w:val="center"/>
            <w:hideMark/>
          </w:tcPr>
          <w:p w:rsidR="00CA2D8E" w:rsidRDefault="00CA2D8E" w:rsidP="00CA2D8E">
            <w:pPr>
              <w:autoSpaceDN w:val="0"/>
              <w:snapToGrid w:val="0"/>
              <w:spacing w:after="0"/>
              <w:textAlignment w:val="baseline"/>
              <w:rPr>
                <w:rFonts w:ascii="Times New Roman" w:eastAsia="Times New Roman" w:hAnsi="Times New Roman" w:cs="Times New Roman"/>
                <w:kern w:val="3"/>
                <w:sz w:val="24"/>
                <w:szCs w:val="24"/>
                <w:lang w:val="de-DE" w:eastAsia="ja-JP" w:bidi="fa-IR"/>
              </w:rPr>
            </w:pPr>
            <w:r>
              <w:rPr>
                <w:rFonts w:ascii="Times New Roman" w:eastAsia="Times New Roman" w:hAnsi="Times New Roman" w:cs="Times New Roman"/>
                <w:kern w:val="3"/>
                <w:sz w:val="24"/>
                <w:szCs w:val="24"/>
                <w:lang w:eastAsia="ja-JP" w:bidi="fa-IR"/>
              </w:rPr>
              <w:t xml:space="preserve">             </w:t>
            </w:r>
            <w:r>
              <w:rPr>
                <w:rFonts w:ascii="Calibri" w:eastAsia="Times New Roman" w:hAnsi="Calibri" w:cs="Times New Roman"/>
                <w:b/>
                <w:noProof/>
                <w:sz w:val="24"/>
                <w:szCs w:val="24"/>
                <w:lang w:eastAsia="ru-RU"/>
              </w:rPr>
              <w:drawing>
                <wp:inline distT="0" distB="0" distL="0" distR="0" wp14:anchorId="30F78232" wp14:editId="224A93BB">
                  <wp:extent cx="714375" cy="990600"/>
                  <wp:effectExtent l="0" t="0" r="9525" b="0"/>
                  <wp:docPr id="1" name="Рисунок 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990600"/>
                          </a:xfrm>
                          <a:prstGeom prst="rect">
                            <a:avLst/>
                          </a:prstGeom>
                          <a:noFill/>
                          <a:ln>
                            <a:noFill/>
                          </a:ln>
                        </pic:spPr>
                      </pic:pic>
                    </a:graphicData>
                  </a:graphic>
                </wp:inline>
              </w:drawing>
            </w:r>
          </w:p>
        </w:tc>
        <w:tc>
          <w:tcPr>
            <w:tcW w:w="2978" w:type="dxa"/>
            <w:tcMar>
              <w:top w:w="0" w:type="dxa"/>
              <w:left w:w="108" w:type="dxa"/>
              <w:bottom w:w="0" w:type="dxa"/>
              <w:right w:w="108" w:type="dxa"/>
            </w:tcMar>
            <w:vAlign w:val="center"/>
            <w:hideMark/>
          </w:tcPr>
          <w:p w:rsidR="00CA2D8E" w:rsidRDefault="00CA2D8E" w:rsidP="00CA2D8E">
            <w:pPr>
              <w:autoSpaceDN w:val="0"/>
              <w:snapToGrid w:val="0"/>
              <w:spacing w:after="0"/>
              <w:jc w:val="center"/>
              <w:textAlignment w:val="baseline"/>
              <w:rPr>
                <w:rFonts w:ascii="Times New Roman" w:eastAsia="Times New Roman" w:hAnsi="Times New Roman" w:cs="Times New Roman"/>
                <w:b/>
                <w:kern w:val="3"/>
                <w:sz w:val="24"/>
                <w:szCs w:val="24"/>
                <w:lang w:val="de-DE" w:eastAsia="ja-JP" w:bidi="fa-IR"/>
              </w:rPr>
            </w:pPr>
            <w:r>
              <w:rPr>
                <w:rFonts w:ascii="Times New Roman" w:eastAsia="Times New Roman" w:hAnsi="Times New Roman" w:cs="Times New Roman"/>
                <w:b/>
                <w:kern w:val="3"/>
                <w:sz w:val="24"/>
                <w:szCs w:val="24"/>
                <w:lang w:val="de-DE" w:eastAsia="ja-JP" w:bidi="fa-IR"/>
              </w:rPr>
              <w:t>«</w:t>
            </w:r>
            <w:proofErr w:type="spellStart"/>
            <w:r>
              <w:rPr>
                <w:rFonts w:ascii="Times New Roman" w:eastAsia="Times New Roman" w:hAnsi="Times New Roman" w:cs="Times New Roman"/>
                <w:b/>
                <w:kern w:val="3"/>
                <w:sz w:val="24"/>
                <w:szCs w:val="24"/>
                <w:lang w:val="de-DE" w:eastAsia="ja-JP" w:bidi="fa-IR"/>
              </w:rPr>
              <w:t>Зеленеч</w:t>
            </w:r>
            <w:proofErr w:type="spellEnd"/>
            <w:r>
              <w:rPr>
                <w:rFonts w:ascii="Times New Roman" w:eastAsia="Times New Roman" w:hAnsi="Times New Roman" w:cs="Times New Roman"/>
                <w:b/>
                <w:kern w:val="3"/>
                <w:sz w:val="24"/>
                <w:szCs w:val="24"/>
                <w:lang w:val="de-DE" w:eastAsia="ja-JP" w:bidi="fa-IR"/>
              </w:rPr>
              <w:t>»</w:t>
            </w:r>
          </w:p>
          <w:p w:rsidR="00CA2D8E" w:rsidRDefault="00CA2D8E" w:rsidP="00CA2D8E">
            <w:pPr>
              <w:keepNext/>
              <w:widowControl w:val="0"/>
              <w:tabs>
                <w:tab w:val="left" w:pos="-66"/>
              </w:tabs>
              <w:suppressAutoHyphens/>
              <w:autoSpaceDN w:val="0"/>
              <w:spacing w:after="0"/>
              <w:jc w:val="center"/>
              <w:textAlignment w:val="baseline"/>
              <w:outlineLvl w:val="0"/>
              <w:rPr>
                <w:rFonts w:ascii="Times New Roman" w:eastAsia="Times New Roman" w:hAnsi="Times New Roman" w:cs="Times New Roman"/>
                <w:b/>
                <w:kern w:val="3"/>
                <w:sz w:val="24"/>
                <w:szCs w:val="24"/>
                <w:lang w:val="de-DE" w:eastAsia="ja-JP" w:bidi="fa-IR"/>
              </w:rPr>
            </w:pPr>
            <w:r>
              <w:rPr>
                <w:rFonts w:ascii="Times New Roman" w:eastAsia="Times New Roman" w:hAnsi="Times New Roman" w:cs="Times New Roman"/>
                <w:b/>
                <w:kern w:val="3"/>
                <w:sz w:val="24"/>
                <w:szCs w:val="24"/>
                <w:lang w:eastAsia="ja-JP" w:bidi="fa-IR"/>
              </w:rPr>
              <w:t>с</w:t>
            </w:r>
            <w:proofErr w:type="spellStart"/>
            <w:r>
              <w:rPr>
                <w:rFonts w:ascii="Times New Roman" w:eastAsia="Times New Roman" w:hAnsi="Times New Roman" w:cs="Times New Roman"/>
                <w:b/>
                <w:kern w:val="3"/>
                <w:sz w:val="24"/>
                <w:szCs w:val="24"/>
                <w:lang w:val="de-DE" w:eastAsia="ja-JP" w:bidi="fa-IR"/>
              </w:rPr>
              <w:t>икт</w:t>
            </w:r>
            <w:proofErr w:type="spellEnd"/>
            <w:r>
              <w:rPr>
                <w:rFonts w:ascii="Times New Roman" w:eastAsia="Times New Roman" w:hAnsi="Times New Roman" w:cs="Times New Roman"/>
                <w:b/>
                <w:kern w:val="3"/>
                <w:sz w:val="24"/>
                <w:szCs w:val="24"/>
                <w:lang w:val="de-DE" w:eastAsia="ja-JP" w:bidi="fa-IR"/>
              </w:rPr>
              <w:t xml:space="preserve"> </w:t>
            </w:r>
            <w:proofErr w:type="spellStart"/>
            <w:r>
              <w:rPr>
                <w:rFonts w:ascii="Times New Roman" w:eastAsia="Times New Roman" w:hAnsi="Times New Roman" w:cs="Times New Roman"/>
                <w:b/>
                <w:kern w:val="3"/>
                <w:sz w:val="24"/>
                <w:szCs w:val="24"/>
                <w:lang w:val="de-DE" w:eastAsia="ja-JP" w:bidi="fa-IR"/>
              </w:rPr>
              <w:t>овмöдчöминса</w:t>
            </w:r>
            <w:proofErr w:type="spellEnd"/>
            <w:r>
              <w:rPr>
                <w:rFonts w:ascii="Times New Roman" w:eastAsia="Times New Roman" w:hAnsi="Times New Roman" w:cs="Times New Roman"/>
                <w:b/>
                <w:kern w:val="3"/>
                <w:sz w:val="24"/>
                <w:szCs w:val="24"/>
                <w:lang w:val="de-DE" w:eastAsia="ja-JP" w:bidi="fa-IR"/>
              </w:rPr>
              <w:t xml:space="preserve"> </w:t>
            </w:r>
            <w:proofErr w:type="spellStart"/>
            <w:r>
              <w:rPr>
                <w:rFonts w:ascii="Times New Roman" w:eastAsia="Times New Roman" w:hAnsi="Times New Roman" w:cs="Times New Roman"/>
                <w:b/>
                <w:kern w:val="3"/>
                <w:sz w:val="24"/>
                <w:szCs w:val="24"/>
                <w:lang w:val="de-DE" w:eastAsia="ja-JP" w:bidi="fa-IR"/>
              </w:rPr>
              <w:t>администрация</w:t>
            </w:r>
            <w:proofErr w:type="spellEnd"/>
          </w:p>
        </w:tc>
      </w:tr>
    </w:tbl>
    <w:p w:rsidR="00CA2D8E" w:rsidRDefault="00CA2D8E" w:rsidP="00CA2D8E">
      <w:pPr>
        <w:autoSpaceDN w:val="0"/>
        <w:spacing w:after="0"/>
        <w:jc w:val="center"/>
        <w:textAlignment w:val="baseline"/>
        <w:rPr>
          <w:rFonts w:ascii="Times New Roman" w:eastAsia="Times New Roman" w:hAnsi="Times New Roman" w:cs="Times New Roman"/>
          <w:b/>
          <w:kern w:val="3"/>
          <w:sz w:val="24"/>
          <w:szCs w:val="24"/>
          <w:lang w:eastAsia="ja-JP" w:bidi="fa-IR"/>
        </w:rPr>
      </w:pPr>
    </w:p>
    <w:p w:rsidR="00CA2D8E" w:rsidRPr="003C540A" w:rsidRDefault="00CA2D8E" w:rsidP="00CA2D8E">
      <w:pPr>
        <w:pStyle w:val="1"/>
        <w:rPr>
          <w:sz w:val="28"/>
          <w:szCs w:val="28"/>
          <w:lang w:val="de-DE" w:bidi="fa-IR"/>
        </w:rPr>
      </w:pPr>
      <w:r w:rsidRPr="003C540A">
        <w:rPr>
          <w:sz w:val="28"/>
          <w:szCs w:val="28"/>
          <w:lang w:val="de-DE" w:bidi="fa-IR"/>
        </w:rPr>
        <w:t>П О С Т А Н О В Л Е Н И Е</w:t>
      </w:r>
    </w:p>
    <w:p w:rsidR="00CA2D8E" w:rsidRPr="003C540A" w:rsidRDefault="00CA2D8E" w:rsidP="00CA2D8E">
      <w:pPr>
        <w:pStyle w:val="1"/>
        <w:rPr>
          <w:sz w:val="28"/>
          <w:szCs w:val="28"/>
          <w:lang w:val="de-DE" w:bidi="fa-IR"/>
        </w:rPr>
      </w:pPr>
      <w:r w:rsidRPr="003C540A">
        <w:rPr>
          <w:sz w:val="28"/>
          <w:szCs w:val="28"/>
          <w:lang w:val="de-DE" w:bidi="fa-IR"/>
        </w:rPr>
        <w:t>-----------------------------------------------</w:t>
      </w:r>
    </w:p>
    <w:p w:rsidR="00CA2D8E" w:rsidRPr="003C540A" w:rsidRDefault="00CA2D8E" w:rsidP="00CA2D8E">
      <w:pPr>
        <w:pStyle w:val="1"/>
        <w:rPr>
          <w:lang w:bidi="fa-IR"/>
        </w:rPr>
      </w:pPr>
      <w:r w:rsidRPr="003C540A">
        <w:rPr>
          <w:sz w:val="28"/>
          <w:szCs w:val="28"/>
          <w:lang w:val="de-DE" w:bidi="fa-IR"/>
        </w:rPr>
        <w:t>Ш У Ö М</w:t>
      </w:r>
    </w:p>
    <w:p w:rsidR="00CA2D8E" w:rsidRDefault="00CA2D8E" w:rsidP="00CA2D8E">
      <w:pPr>
        <w:widowControl w:val="0"/>
        <w:suppressAutoHyphens/>
        <w:spacing w:after="0" w:line="240" w:lineRule="auto"/>
        <w:rPr>
          <w:rFonts w:ascii="Times New Roman" w:eastAsia="Lucida Sans Unicode" w:hAnsi="Times New Roman" w:cs="Tahoma"/>
          <w:bCs/>
          <w:color w:val="000000"/>
          <w:sz w:val="24"/>
          <w:szCs w:val="24"/>
          <w:lang w:bidi="en-US"/>
        </w:rPr>
      </w:pPr>
      <w:r>
        <w:rPr>
          <w:rFonts w:ascii="Times New Roman" w:eastAsia="Lucida Sans Unicode" w:hAnsi="Times New Roman" w:cs="Tahoma"/>
          <w:bCs/>
          <w:color w:val="000000"/>
          <w:sz w:val="24"/>
          <w:szCs w:val="24"/>
          <w:lang w:bidi="en-US"/>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906"/>
      </w:tblGrid>
      <w:tr w:rsidR="00CA2D8E" w:rsidTr="00CA2D8E">
        <w:tc>
          <w:tcPr>
            <w:tcW w:w="4672" w:type="dxa"/>
            <w:shd w:val="clear" w:color="auto" w:fill="auto"/>
          </w:tcPr>
          <w:p w:rsidR="00CA2D8E" w:rsidRDefault="00CA2D8E" w:rsidP="00CA2D8E">
            <w:pPr>
              <w:widowControl w:val="0"/>
              <w:suppressAutoHyphens/>
              <w:spacing w:after="0" w:line="240" w:lineRule="auto"/>
              <w:rPr>
                <w:rFonts w:ascii="Times New Roman" w:eastAsia="Lucida Sans Unicode" w:hAnsi="Times New Roman" w:cs="Tahoma"/>
                <w:bCs/>
                <w:color w:val="000000"/>
                <w:sz w:val="24"/>
                <w:szCs w:val="24"/>
                <w:lang w:bidi="en-US"/>
              </w:rPr>
            </w:pPr>
            <w:r>
              <w:rPr>
                <w:rFonts w:ascii="Times New Roman" w:eastAsia="Lucida Sans Unicode" w:hAnsi="Times New Roman" w:cs="Tahoma"/>
                <w:bCs/>
                <w:color w:val="000000"/>
                <w:sz w:val="24"/>
                <w:szCs w:val="24"/>
                <w:lang w:bidi="en-US"/>
              </w:rPr>
              <w:t xml:space="preserve">от 14 октября 2021 г.                                                                                                  </w:t>
            </w:r>
          </w:p>
        </w:tc>
        <w:tc>
          <w:tcPr>
            <w:tcW w:w="4967" w:type="dxa"/>
            <w:shd w:val="clear" w:color="auto" w:fill="auto"/>
          </w:tcPr>
          <w:p w:rsidR="00CA2D8E" w:rsidRDefault="00CA2D8E" w:rsidP="00CA2D8E">
            <w:pPr>
              <w:widowControl w:val="0"/>
              <w:suppressAutoHyphens/>
              <w:spacing w:after="0" w:line="240" w:lineRule="auto"/>
              <w:jc w:val="right"/>
              <w:rPr>
                <w:rFonts w:ascii="Times New Roman" w:eastAsia="Lucida Sans Unicode" w:hAnsi="Times New Roman" w:cs="Tahoma"/>
                <w:bCs/>
                <w:color w:val="000000"/>
                <w:sz w:val="24"/>
                <w:szCs w:val="24"/>
                <w:lang w:bidi="en-US"/>
              </w:rPr>
            </w:pPr>
            <w:r>
              <w:rPr>
                <w:rFonts w:ascii="Times New Roman" w:eastAsia="Lucida Sans Unicode" w:hAnsi="Times New Roman" w:cs="Tahoma"/>
                <w:bCs/>
                <w:color w:val="000000"/>
                <w:sz w:val="24"/>
                <w:szCs w:val="24"/>
                <w:lang w:bidi="en-US"/>
              </w:rPr>
              <w:t>№ 10/164</w:t>
            </w:r>
          </w:p>
          <w:p w:rsidR="00CA2D8E" w:rsidRDefault="00CA2D8E" w:rsidP="00CA2D8E">
            <w:pPr>
              <w:widowControl w:val="0"/>
              <w:suppressAutoHyphens/>
              <w:spacing w:after="0" w:line="240" w:lineRule="auto"/>
              <w:jc w:val="right"/>
              <w:rPr>
                <w:rFonts w:ascii="Times New Roman" w:eastAsia="Lucida Sans Unicode" w:hAnsi="Times New Roman" w:cs="Tahoma"/>
                <w:bCs/>
                <w:color w:val="000000"/>
                <w:sz w:val="24"/>
                <w:szCs w:val="24"/>
                <w:lang w:bidi="en-US"/>
              </w:rPr>
            </w:pPr>
            <w:r>
              <w:rPr>
                <w:rFonts w:ascii="Times New Roman" w:eastAsia="Lucida Sans Unicode" w:hAnsi="Times New Roman" w:cs="Tahoma"/>
                <w:bCs/>
                <w:color w:val="000000"/>
                <w:sz w:val="24"/>
                <w:szCs w:val="24"/>
                <w:lang w:bidi="en-US"/>
              </w:rPr>
              <w:t xml:space="preserve"> </w:t>
            </w:r>
          </w:p>
        </w:tc>
      </w:tr>
    </w:tbl>
    <w:p w:rsidR="00CA2D8E" w:rsidRDefault="00CA2D8E" w:rsidP="00CA2D8E">
      <w:pPr>
        <w:widowControl w:val="0"/>
        <w:suppressAutoHyphens/>
        <w:spacing w:after="0" w:line="240" w:lineRule="auto"/>
        <w:rPr>
          <w:rFonts w:ascii="Times New Roman" w:eastAsia="Lucida Sans Unicode" w:hAnsi="Times New Roman" w:cs="Tahoma"/>
          <w:bCs/>
          <w:color w:val="000000"/>
          <w:sz w:val="24"/>
          <w:szCs w:val="24"/>
          <w:lang w:bidi="en-US"/>
        </w:rPr>
      </w:pPr>
    </w:p>
    <w:p w:rsidR="00CA2D8E" w:rsidRDefault="00CA2D8E" w:rsidP="00CA2D8E">
      <w:pPr>
        <w:autoSpaceDN w:val="0"/>
        <w:spacing w:after="0" w:line="240" w:lineRule="auto"/>
        <w:jc w:val="center"/>
        <w:textAlignment w:val="baseline"/>
        <w:rPr>
          <w:rFonts w:ascii="Times New Roman" w:eastAsia="Times New Roman" w:hAnsi="Times New Roman" w:cs="Times New Roman"/>
          <w:kern w:val="3"/>
          <w:sz w:val="24"/>
          <w:szCs w:val="24"/>
          <w:lang w:val="de-DE" w:eastAsia="ja-JP" w:bidi="fa-IR"/>
        </w:rPr>
      </w:pPr>
      <w:proofErr w:type="spellStart"/>
      <w:r>
        <w:rPr>
          <w:rFonts w:ascii="Times New Roman" w:eastAsia="Times New Roman" w:hAnsi="Times New Roman" w:cs="Times New Roman"/>
          <w:kern w:val="3"/>
          <w:sz w:val="24"/>
          <w:szCs w:val="24"/>
          <w:lang w:val="de-DE" w:eastAsia="ja-JP" w:bidi="fa-IR"/>
        </w:rPr>
        <w:t>Республика</w:t>
      </w:r>
      <w:proofErr w:type="spellEnd"/>
      <w:r>
        <w:rPr>
          <w:rFonts w:ascii="Times New Roman" w:eastAsia="Times New Roman" w:hAnsi="Times New Roman" w:cs="Times New Roman"/>
          <w:kern w:val="3"/>
          <w:sz w:val="24"/>
          <w:szCs w:val="24"/>
          <w:lang w:val="de-DE" w:eastAsia="ja-JP" w:bidi="fa-IR"/>
        </w:rPr>
        <w:t xml:space="preserve"> </w:t>
      </w:r>
      <w:proofErr w:type="spellStart"/>
      <w:r>
        <w:rPr>
          <w:rFonts w:ascii="Times New Roman" w:eastAsia="Times New Roman" w:hAnsi="Times New Roman" w:cs="Times New Roman"/>
          <w:kern w:val="3"/>
          <w:sz w:val="24"/>
          <w:szCs w:val="24"/>
          <w:lang w:val="de-DE" w:eastAsia="ja-JP" w:bidi="fa-IR"/>
        </w:rPr>
        <w:t>Коми</w:t>
      </w:r>
      <w:proofErr w:type="spellEnd"/>
      <w:r>
        <w:rPr>
          <w:rFonts w:ascii="Times New Roman" w:eastAsia="Times New Roman" w:hAnsi="Times New Roman" w:cs="Times New Roman"/>
          <w:kern w:val="3"/>
          <w:sz w:val="24"/>
          <w:szCs w:val="24"/>
          <w:lang w:eastAsia="ja-JP" w:bidi="fa-IR"/>
        </w:rPr>
        <w:t>,</w:t>
      </w:r>
      <w:r>
        <w:rPr>
          <w:rFonts w:ascii="Times New Roman" w:eastAsia="Times New Roman" w:hAnsi="Times New Roman" w:cs="Times New Roman"/>
          <w:kern w:val="3"/>
          <w:sz w:val="24"/>
          <w:szCs w:val="24"/>
          <w:lang w:val="de-DE" w:eastAsia="ja-JP" w:bidi="fa-IR"/>
        </w:rPr>
        <w:t xml:space="preserve"> </w:t>
      </w:r>
      <w:proofErr w:type="spellStart"/>
      <w:r>
        <w:rPr>
          <w:rFonts w:ascii="Times New Roman" w:eastAsia="Times New Roman" w:hAnsi="Times New Roman" w:cs="Times New Roman"/>
          <w:kern w:val="3"/>
          <w:sz w:val="24"/>
          <w:szCs w:val="24"/>
          <w:lang w:val="de-DE" w:eastAsia="ja-JP" w:bidi="fa-IR"/>
        </w:rPr>
        <w:t>Сыктывдинский</w:t>
      </w:r>
      <w:proofErr w:type="spellEnd"/>
      <w:r>
        <w:rPr>
          <w:rFonts w:ascii="Times New Roman" w:eastAsia="Times New Roman" w:hAnsi="Times New Roman" w:cs="Times New Roman"/>
          <w:kern w:val="3"/>
          <w:sz w:val="24"/>
          <w:szCs w:val="24"/>
          <w:lang w:val="de-DE" w:eastAsia="ja-JP" w:bidi="fa-IR"/>
        </w:rPr>
        <w:t xml:space="preserve"> </w:t>
      </w:r>
      <w:proofErr w:type="spellStart"/>
      <w:r>
        <w:rPr>
          <w:rFonts w:ascii="Times New Roman" w:eastAsia="Times New Roman" w:hAnsi="Times New Roman" w:cs="Times New Roman"/>
          <w:kern w:val="3"/>
          <w:sz w:val="24"/>
          <w:szCs w:val="24"/>
          <w:lang w:val="de-DE" w:eastAsia="ja-JP" w:bidi="fa-IR"/>
        </w:rPr>
        <w:t>район</w:t>
      </w:r>
      <w:proofErr w:type="spellEnd"/>
      <w:r>
        <w:rPr>
          <w:rFonts w:ascii="Times New Roman" w:eastAsia="Times New Roman" w:hAnsi="Times New Roman" w:cs="Times New Roman"/>
          <w:kern w:val="3"/>
          <w:sz w:val="24"/>
          <w:szCs w:val="24"/>
          <w:lang w:eastAsia="ja-JP" w:bidi="fa-IR"/>
        </w:rPr>
        <w:t xml:space="preserve">, </w:t>
      </w:r>
      <w:proofErr w:type="spellStart"/>
      <w:r>
        <w:rPr>
          <w:rFonts w:ascii="Times New Roman" w:eastAsia="Times New Roman" w:hAnsi="Times New Roman" w:cs="Times New Roman"/>
          <w:kern w:val="3"/>
          <w:sz w:val="24"/>
          <w:szCs w:val="24"/>
          <w:lang w:val="de-DE" w:eastAsia="ja-JP" w:bidi="fa-IR"/>
        </w:rPr>
        <w:t>с.Зеленец</w:t>
      </w:r>
      <w:proofErr w:type="spellEnd"/>
    </w:p>
    <w:p w:rsidR="00CA2D8E" w:rsidRDefault="00CA2D8E" w:rsidP="00CA2D8E">
      <w:pPr>
        <w:keepNext/>
        <w:spacing w:after="0" w:line="240" w:lineRule="auto"/>
        <w:jc w:val="center"/>
        <w:outlineLvl w:val="0"/>
        <w:rPr>
          <w:rFonts w:ascii="Times New Roman" w:eastAsia="Times New Roman" w:hAnsi="Times New Roman" w:cs="Times New Roman"/>
          <w:b/>
          <w:bCs/>
          <w:sz w:val="24"/>
          <w:szCs w:val="24"/>
          <w:lang w:eastAsia="ru-RU"/>
        </w:rPr>
      </w:pPr>
    </w:p>
    <w:p w:rsidR="00CA2D8E" w:rsidRDefault="00CA2D8E" w:rsidP="00CA2D8E">
      <w:pPr>
        <w:keepNext/>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 внесении изменений и дополнений в постановление администрации сельского поселения «Зеленец» от 20 декабря 2017 года № 12/234 «Об утверждении </w:t>
      </w:r>
    </w:p>
    <w:p w:rsidR="00CA2D8E" w:rsidRDefault="00CA2D8E" w:rsidP="00CA2D8E">
      <w:pPr>
        <w:keepNext/>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муниципальной программы </w:t>
      </w:r>
    </w:p>
    <w:p w:rsidR="00CA2D8E" w:rsidRDefault="00CA2D8E" w:rsidP="00CA2D8E">
      <w:pPr>
        <w:keepNext/>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«Формирование современной городской среды на территории </w:t>
      </w:r>
    </w:p>
    <w:p w:rsidR="00CA2D8E" w:rsidRDefault="00CA2D8E" w:rsidP="00CA2D8E">
      <w:pPr>
        <w:keepNext/>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муниципального образования сельского поселения «Зеленец»</w:t>
      </w:r>
    </w:p>
    <w:p w:rsidR="00CA2D8E" w:rsidRDefault="00CA2D8E" w:rsidP="00CA2D8E">
      <w:pPr>
        <w:keepNext/>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на 2018-2024 годы»</w:t>
      </w:r>
    </w:p>
    <w:p w:rsidR="00CA2D8E" w:rsidRDefault="00CA2D8E" w:rsidP="00CA2D8E">
      <w:pPr>
        <w:tabs>
          <w:tab w:val="left" w:pos="5700"/>
          <w:tab w:val="left" w:pos="6120"/>
          <w:tab w:val="left" w:pos="7088"/>
        </w:tabs>
        <w:spacing w:after="0" w:line="240" w:lineRule="auto"/>
        <w:jc w:val="both"/>
        <w:rPr>
          <w:rFonts w:ascii="Times New Roman" w:eastAsia="Times New Roman" w:hAnsi="Times New Roman" w:cs="Times New Roman"/>
          <w:spacing w:val="-2"/>
          <w:sz w:val="24"/>
          <w:szCs w:val="24"/>
          <w:lang w:eastAsia="ru-RU"/>
        </w:rPr>
      </w:pPr>
    </w:p>
    <w:p w:rsidR="00CA2D8E" w:rsidRDefault="00CA2D8E" w:rsidP="00CA2D8E">
      <w:pPr>
        <w:widowControl w:val="0"/>
        <w:autoSpaceDE w:val="0"/>
        <w:autoSpaceDN w:val="0"/>
        <w:spacing w:after="0" w:line="240" w:lineRule="auto"/>
        <w:ind w:firstLine="567"/>
        <w:jc w:val="both"/>
        <w:rPr>
          <w:rFonts w:ascii="Calibri" w:eastAsia="Times New Roman" w:hAnsi="Calibri" w:cs="Calibri"/>
          <w:szCs w:val="20"/>
          <w:lang w:eastAsia="ru-RU"/>
        </w:rPr>
      </w:pPr>
      <w:r>
        <w:rPr>
          <w:rFonts w:ascii="Times New Roman" w:eastAsia="Arial" w:hAnsi="Times New Roman" w:cs="Calibri"/>
          <w:sz w:val="24"/>
          <w:szCs w:val="24"/>
          <w:lang w:eastAsia="ar-SA"/>
        </w:rPr>
        <w:t xml:space="preserve">Во исполнение </w:t>
      </w:r>
      <w:r w:rsidRPr="004A09FB">
        <w:rPr>
          <w:rFonts w:ascii="Times New Roman" w:eastAsia="Arial" w:hAnsi="Times New Roman" w:cs="Times New Roman"/>
          <w:sz w:val="24"/>
          <w:szCs w:val="24"/>
          <w:lang w:eastAsia="ar-SA"/>
        </w:rPr>
        <w:t xml:space="preserve">Федерального </w:t>
      </w:r>
      <w:r w:rsidRPr="004A09FB">
        <w:rPr>
          <w:rStyle w:val="a3"/>
          <w:rFonts w:ascii="Times New Roman" w:eastAsia="Arial" w:hAnsi="Times New Roman" w:cs="Times New Roman"/>
          <w:color w:val="auto"/>
          <w:sz w:val="24"/>
          <w:u w:val="none"/>
          <w:lang w:eastAsia="ar-SA"/>
        </w:rPr>
        <w:t>закона</w:t>
      </w:r>
      <w:r w:rsidRPr="004A09FB">
        <w:rPr>
          <w:rFonts w:ascii="Times New Roman" w:eastAsia="Arial" w:hAnsi="Times New Roman" w:cs="Times New Roman"/>
          <w:sz w:val="24"/>
          <w:szCs w:val="24"/>
          <w:lang w:eastAsia="ar-SA"/>
        </w:rPr>
        <w:t xml:space="preserve"> от 6</w:t>
      </w:r>
      <w:r w:rsidRPr="004A09FB">
        <w:rPr>
          <w:rFonts w:ascii="Times New Roman" w:eastAsia="Arial" w:hAnsi="Times New Roman" w:cs="Calibri"/>
          <w:sz w:val="24"/>
          <w:szCs w:val="24"/>
          <w:lang w:eastAsia="ar-SA"/>
        </w:rPr>
        <w:t xml:space="preserve"> </w:t>
      </w:r>
      <w:r>
        <w:rPr>
          <w:rFonts w:ascii="Times New Roman" w:eastAsia="Arial" w:hAnsi="Times New Roman" w:cs="Calibri"/>
          <w:sz w:val="24"/>
          <w:szCs w:val="24"/>
          <w:lang w:eastAsia="ar-SA"/>
        </w:rPr>
        <w:t xml:space="preserve">октября 2003 года № 131-ФЗ «Об общих принципах организации местного самоуправления в Российской Федерации», постановления Правительства Российской Федерации от 09 февраля 2019 года № 106 </w:t>
      </w:r>
      <w:r>
        <w:rPr>
          <w:rFonts w:ascii="Times New Roman" w:eastAsia="Arial" w:hAnsi="Times New Roman" w:cs="Times New Roman"/>
          <w:sz w:val="24"/>
          <w:szCs w:val="24"/>
          <w:lang w:eastAsia="ar-SA"/>
        </w:rPr>
        <w:t>«</w:t>
      </w:r>
      <w:r>
        <w:rPr>
          <w:rFonts w:ascii="Times New Roman" w:eastAsia="Times New Roman" w:hAnsi="Times New Roman" w:cs="Times New Roman"/>
          <w:sz w:val="24"/>
          <w:szCs w:val="24"/>
          <w:lang w:eastAsia="ru-RU"/>
        </w:rPr>
        <w:t>О внесении изменений в приложение № 15 к государственной программе Российской Федерации «Обеспечение доступным</w:t>
      </w:r>
      <w:r>
        <w:rPr>
          <w:rFonts w:ascii="Times New Roman" w:eastAsia="Times New Roman" w:hAnsi="Times New Roman" w:cs="Times New Roman"/>
          <w:szCs w:val="20"/>
          <w:lang w:eastAsia="ru-RU"/>
        </w:rPr>
        <w:t xml:space="preserve"> и комфортным жильем и коммунальными услугами граждан Российской Федерации», </w:t>
      </w:r>
      <w:r>
        <w:rPr>
          <w:rFonts w:ascii="Times New Roman" w:eastAsia="Arial" w:hAnsi="Times New Roman" w:cs="Times New Roman"/>
          <w:sz w:val="24"/>
          <w:szCs w:val="24"/>
          <w:lang w:eastAsia="ar-SA"/>
        </w:rPr>
        <w:t>п</w:t>
      </w:r>
      <w:r>
        <w:rPr>
          <w:rFonts w:ascii="Times New Roman" w:eastAsia="Arial" w:hAnsi="Times New Roman" w:cs="Arial"/>
          <w:sz w:val="24"/>
          <w:szCs w:val="24"/>
          <w:lang w:eastAsia="ar-SA"/>
        </w:rPr>
        <w:t xml:space="preserve">остановления Правительства Республики Коми от 31 августа 2017 г. № 462 «О Государственной программе Республики Коми «Современная городская среда на территории Республики Коми», Устава муниципального образования сельского поселения «Зеленец», </w:t>
      </w:r>
      <w:r w:rsidRPr="005D16B9">
        <w:rPr>
          <w:rFonts w:ascii="Times New Roman" w:eastAsia="Arial" w:hAnsi="Times New Roman" w:cs="Arial"/>
          <w:sz w:val="24"/>
          <w:szCs w:val="24"/>
          <w:lang w:eastAsia="ar-SA"/>
        </w:rPr>
        <w:t xml:space="preserve">решения Совета сельского поселения «Зеленец» от 24 декабря 2020 года № </w:t>
      </w:r>
      <w:r w:rsidRPr="005D16B9">
        <w:rPr>
          <w:rFonts w:ascii="Times New Roman" w:eastAsia="Arial" w:hAnsi="Times New Roman" w:cs="Arial"/>
          <w:sz w:val="24"/>
          <w:szCs w:val="24"/>
          <w:lang w:val="en-US" w:eastAsia="ar-SA"/>
        </w:rPr>
        <w:t>IV</w:t>
      </w:r>
      <w:r w:rsidRPr="005D16B9">
        <w:rPr>
          <w:rFonts w:ascii="Times New Roman" w:eastAsia="Arial" w:hAnsi="Times New Roman" w:cs="Arial"/>
          <w:sz w:val="24"/>
          <w:szCs w:val="24"/>
          <w:lang w:eastAsia="ar-SA"/>
        </w:rPr>
        <w:t>/56-02 «О бюджете муниципального образования сельского поселения «Зеленец» на 2021 год и плановый период 2022-2023 годов» и</w:t>
      </w:r>
      <w:r>
        <w:rPr>
          <w:rFonts w:ascii="Times New Roman" w:eastAsia="Arial" w:hAnsi="Times New Roman" w:cs="Arial"/>
          <w:sz w:val="24"/>
          <w:szCs w:val="24"/>
          <w:lang w:eastAsia="ar-SA"/>
        </w:rPr>
        <w:t xml:space="preserve"> </w:t>
      </w:r>
      <w:r>
        <w:rPr>
          <w:rFonts w:ascii="Times New Roman" w:eastAsia="Arial" w:hAnsi="Times New Roman" w:cs="Calibri"/>
          <w:sz w:val="24"/>
          <w:szCs w:val="24"/>
          <w:lang w:eastAsia="ar-SA"/>
        </w:rPr>
        <w:t xml:space="preserve">в целях совершенствования системы комплексного благоустройства на территории муниципального образования сельского поселения «Зеленец» администрация сельского поселения «Зеленец» </w:t>
      </w:r>
    </w:p>
    <w:p w:rsidR="00CA2D8E" w:rsidRDefault="00CA2D8E" w:rsidP="00CA2D8E">
      <w:pPr>
        <w:tabs>
          <w:tab w:val="left" w:pos="5700"/>
          <w:tab w:val="left" w:pos="6120"/>
          <w:tab w:val="left" w:pos="7088"/>
        </w:tabs>
        <w:spacing w:after="0" w:line="240" w:lineRule="auto"/>
        <w:jc w:val="center"/>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ПОСТАНОВЛЯЕТ:</w:t>
      </w:r>
    </w:p>
    <w:p w:rsidR="00CA2D8E" w:rsidRDefault="00CA2D8E" w:rsidP="00CA2D8E">
      <w:pPr>
        <w:tabs>
          <w:tab w:val="left" w:pos="5700"/>
          <w:tab w:val="left" w:pos="6120"/>
          <w:tab w:val="left" w:pos="7088"/>
        </w:tabs>
        <w:spacing w:after="0" w:line="240" w:lineRule="auto"/>
        <w:ind w:firstLine="567"/>
        <w:rPr>
          <w:rFonts w:ascii="Times New Roman" w:eastAsia="Times New Roman" w:hAnsi="Times New Roman" w:cs="Times New Roman"/>
          <w:b/>
          <w:spacing w:val="-2"/>
          <w:sz w:val="24"/>
          <w:szCs w:val="24"/>
          <w:lang w:eastAsia="ru-RU"/>
        </w:rPr>
      </w:pPr>
    </w:p>
    <w:p w:rsidR="00CA2D8E" w:rsidRDefault="00CA2D8E" w:rsidP="00CA2D8E">
      <w:pPr>
        <w:widowControl w:val="0"/>
        <w:tabs>
          <w:tab w:val="left" w:pos="709"/>
        </w:tabs>
        <w:autoSpaceDE w:val="0"/>
        <w:autoSpaceDN w:val="0"/>
        <w:adjustRightInd w:val="0"/>
        <w:spacing w:after="0" w:line="240" w:lineRule="auto"/>
        <w:ind w:firstLine="567"/>
        <w:contextualSpacing/>
        <w:jc w:val="both"/>
        <w:rPr>
          <w:rFonts w:ascii="Times New Roman" w:eastAsia="Calibri" w:hAnsi="Times New Roman" w:cs="Times New Roman"/>
          <w:spacing w:val="-2"/>
          <w:sz w:val="24"/>
          <w:szCs w:val="24"/>
        </w:rPr>
      </w:pPr>
      <w:r>
        <w:rPr>
          <w:rFonts w:ascii="Times New Roman" w:eastAsia="Times New Roman" w:hAnsi="Times New Roman" w:cs="Times New Roman"/>
          <w:spacing w:val="-2"/>
          <w:sz w:val="24"/>
          <w:szCs w:val="24"/>
          <w:lang w:eastAsia="ru-RU"/>
        </w:rPr>
        <w:t xml:space="preserve">1. </w:t>
      </w:r>
      <w:r>
        <w:rPr>
          <w:rFonts w:ascii="Times New Roman" w:eastAsia="Times New Roman" w:hAnsi="Times New Roman" w:cs="Times New Roman"/>
          <w:sz w:val="24"/>
          <w:szCs w:val="24"/>
        </w:rPr>
        <w:t xml:space="preserve">Изложить в новой редакции приложение к постановлению администрации сельского поселения «Зеленец» от </w:t>
      </w:r>
      <w:r>
        <w:rPr>
          <w:rFonts w:ascii="Times New Roman" w:eastAsiaTheme="minorEastAsia" w:hAnsi="Times New Roman" w:cs="Times New Roman"/>
          <w:bCs/>
          <w:spacing w:val="1"/>
          <w:sz w:val="24"/>
          <w:szCs w:val="24"/>
          <w:lang w:eastAsia="ru-RU"/>
        </w:rPr>
        <w:t>20 декабря 2017 года № 12/234 «</w:t>
      </w:r>
      <w:r>
        <w:rPr>
          <w:rFonts w:ascii="Times New Roman" w:eastAsia="Times New Roman" w:hAnsi="Times New Roman" w:cs="Times New Roman"/>
          <w:spacing w:val="-2"/>
          <w:sz w:val="24"/>
          <w:szCs w:val="24"/>
          <w:lang w:eastAsia="ru-RU"/>
        </w:rPr>
        <w:t xml:space="preserve">Формирование современной городской среды на территории муниципального образования </w:t>
      </w:r>
      <w:r>
        <w:rPr>
          <w:rFonts w:ascii="Times New Roman" w:eastAsia="Times New Roman" w:hAnsi="Times New Roman" w:cs="Times New Roman"/>
          <w:sz w:val="24"/>
          <w:szCs w:val="24"/>
          <w:lang w:eastAsia="ru-RU"/>
        </w:rPr>
        <w:t xml:space="preserve">сельского поселения «Зеленец»» </w:t>
      </w:r>
      <w:r>
        <w:rPr>
          <w:rFonts w:ascii="Times New Roman" w:eastAsia="Times New Roman" w:hAnsi="Times New Roman" w:cs="Times New Roman"/>
          <w:spacing w:val="-2"/>
          <w:sz w:val="24"/>
          <w:szCs w:val="24"/>
          <w:lang w:eastAsia="ru-RU"/>
        </w:rPr>
        <w:t xml:space="preserve">на 2018-2024 годы» </w:t>
      </w:r>
      <w:r>
        <w:rPr>
          <w:rFonts w:ascii="Times New Roman" w:eastAsia="Calibri" w:hAnsi="Times New Roman" w:cs="Times New Roman"/>
          <w:spacing w:val="-2"/>
          <w:sz w:val="24"/>
          <w:szCs w:val="24"/>
        </w:rPr>
        <w:t xml:space="preserve">согласно приложению. </w:t>
      </w:r>
    </w:p>
    <w:p w:rsidR="00CA2D8E" w:rsidRDefault="00CA2D8E" w:rsidP="00CA2D8E">
      <w:pPr>
        <w:tabs>
          <w:tab w:val="left" w:pos="5700"/>
          <w:tab w:val="left" w:pos="6120"/>
          <w:tab w:val="left" w:pos="7088"/>
        </w:tabs>
        <w:spacing w:after="0" w:line="240" w:lineRule="auto"/>
        <w:ind w:firstLine="567"/>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 Контроль исполнения настоящего постановления оставляю за собой.</w:t>
      </w:r>
    </w:p>
    <w:p w:rsidR="00CA2D8E" w:rsidRPr="00816F5E" w:rsidRDefault="00CA2D8E" w:rsidP="00CA2D8E">
      <w:pPr>
        <w:tabs>
          <w:tab w:val="left" w:pos="5700"/>
          <w:tab w:val="left" w:pos="6120"/>
          <w:tab w:val="left" w:pos="7088"/>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3. </w:t>
      </w:r>
      <w:r>
        <w:rPr>
          <w:rFonts w:ascii="Times New Roman" w:eastAsia="Times New Roman" w:hAnsi="Times New Roman" w:cs="Times New Roman"/>
          <w:sz w:val="24"/>
          <w:szCs w:val="24"/>
          <w:lang w:eastAsia="ru-RU"/>
        </w:rPr>
        <w:t xml:space="preserve">Настоящее постановление подлежит обнародованию в местах, определенных Уставом сельского поселения «Зеленец», </w:t>
      </w:r>
      <w:r w:rsidRPr="00816F5E">
        <w:rPr>
          <w:rFonts w:ascii="Times New Roman" w:eastAsia="Times New Roman" w:hAnsi="Times New Roman" w:cs="Times New Roman"/>
          <w:sz w:val="24"/>
          <w:szCs w:val="24"/>
          <w:lang w:eastAsia="ru-RU"/>
        </w:rPr>
        <w:t>и распространяется</w:t>
      </w:r>
      <w:r>
        <w:rPr>
          <w:rFonts w:ascii="Times New Roman" w:eastAsia="Times New Roman" w:hAnsi="Times New Roman" w:cs="Times New Roman"/>
          <w:sz w:val="24"/>
          <w:szCs w:val="24"/>
          <w:lang w:eastAsia="ru-RU"/>
        </w:rPr>
        <w:t xml:space="preserve"> на правоотношения, возникающие </w:t>
      </w:r>
      <w:r w:rsidRPr="00816F5E">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 xml:space="preserve">01 января 2021 </w:t>
      </w:r>
      <w:r w:rsidRPr="00816F5E">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а</w:t>
      </w:r>
      <w:r w:rsidRPr="00816F5E">
        <w:rPr>
          <w:rFonts w:ascii="Times New Roman" w:eastAsia="Times New Roman" w:hAnsi="Times New Roman" w:cs="Times New Roman"/>
          <w:sz w:val="24"/>
          <w:szCs w:val="24"/>
          <w:lang w:eastAsia="ru-RU"/>
        </w:rPr>
        <w:t>.</w:t>
      </w:r>
    </w:p>
    <w:p w:rsidR="00CA2D8E" w:rsidRDefault="00CA2D8E" w:rsidP="00CA2D8E">
      <w:pPr>
        <w:tabs>
          <w:tab w:val="left" w:pos="5700"/>
          <w:tab w:val="left" w:pos="6120"/>
          <w:tab w:val="left" w:pos="7088"/>
        </w:tabs>
        <w:spacing w:after="0" w:line="240" w:lineRule="auto"/>
        <w:jc w:val="both"/>
        <w:rPr>
          <w:rFonts w:ascii="Times New Roman" w:eastAsia="Times New Roman" w:hAnsi="Times New Roman" w:cs="Times New Roman"/>
          <w:spacing w:val="-2"/>
          <w:sz w:val="24"/>
          <w:szCs w:val="24"/>
          <w:lang w:eastAsia="ru-RU"/>
        </w:rPr>
      </w:pPr>
    </w:p>
    <w:p w:rsidR="00CA2D8E" w:rsidRDefault="00CA2D8E" w:rsidP="00CA2D8E">
      <w:pPr>
        <w:tabs>
          <w:tab w:val="left" w:pos="5700"/>
          <w:tab w:val="left" w:pos="6120"/>
          <w:tab w:val="left" w:pos="7088"/>
        </w:tabs>
        <w:spacing w:after="0" w:line="240" w:lineRule="auto"/>
        <w:rPr>
          <w:rFonts w:ascii="Times New Roman" w:eastAsia="Times New Roman" w:hAnsi="Times New Roman" w:cs="Times New Roman"/>
          <w:spacing w:val="-2"/>
          <w:sz w:val="24"/>
          <w:szCs w:val="24"/>
          <w:lang w:eastAsia="ru-RU"/>
        </w:rPr>
      </w:pPr>
    </w:p>
    <w:p w:rsidR="00CA2D8E" w:rsidRDefault="00CA2D8E" w:rsidP="00CA2D8E">
      <w:pPr>
        <w:tabs>
          <w:tab w:val="left" w:pos="5700"/>
          <w:tab w:val="left" w:pos="6120"/>
          <w:tab w:val="left" w:pos="7088"/>
        </w:tabs>
        <w:spacing w:after="0" w:line="240" w:lineRule="auto"/>
        <w:rPr>
          <w:rFonts w:ascii="Times New Roman" w:eastAsia="Times New Roman" w:hAnsi="Times New Roman" w:cs="Times New Roman"/>
          <w:spacing w:val="-2"/>
          <w:sz w:val="24"/>
          <w:szCs w:val="24"/>
          <w:lang w:eastAsia="ru-RU"/>
        </w:rPr>
      </w:pPr>
    </w:p>
    <w:p w:rsidR="00CA2D8E" w:rsidRDefault="00CA2D8E" w:rsidP="00CA2D8E">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xml:space="preserve">. руководителя администрации </w:t>
      </w:r>
    </w:p>
    <w:p w:rsidR="00CA2D8E" w:rsidRDefault="00CA2D8E" w:rsidP="00CA2D8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«Зеленец»  </w:t>
      </w:r>
      <w:bookmarkStart w:id="0" w:name="_GoBack"/>
      <w:bookmarkEnd w:id="0"/>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А.П. </w:t>
      </w:r>
      <w:proofErr w:type="spellStart"/>
      <w:r>
        <w:rPr>
          <w:rFonts w:ascii="Times New Roman" w:eastAsia="Times New Roman" w:hAnsi="Times New Roman" w:cs="Times New Roman"/>
          <w:sz w:val="24"/>
          <w:szCs w:val="24"/>
          <w:lang w:eastAsia="ru-RU"/>
        </w:rPr>
        <w:t>Торлопова</w:t>
      </w:r>
      <w:proofErr w:type="spellEnd"/>
    </w:p>
    <w:p w:rsidR="00CA2D8E" w:rsidRDefault="00CA2D8E" w:rsidP="00CA2D8E">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A2D8E" w:rsidRPr="00363E0B" w:rsidRDefault="00CA2D8E" w:rsidP="00CA2D8E">
      <w:pPr>
        <w:shd w:val="clear" w:color="auto" w:fill="FFFFFF"/>
        <w:spacing w:after="0" w:line="240" w:lineRule="auto"/>
        <w:jc w:val="right"/>
        <w:rPr>
          <w:rFonts w:ascii="Times New Roman" w:hAnsi="Times New Roman" w:cs="Times New Roman"/>
          <w:sz w:val="24"/>
          <w:szCs w:val="24"/>
        </w:rPr>
      </w:pPr>
      <w:r w:rsidRPr="00363E0B">
        <w:rPr>
          <w:rFonts w:ascii="Times New Roman" w:hAnsi="Times New Roman" w:cs="Times New Roman"/>
          <w:sz w:val="24"/>
          <w:szCs w:val="24"/>
        </w:rPr>
        <w:lastRenderedPageBreak/>
        <w:t xml:space="preserve">Приложение </w:t>
      </w:r>
    </w:p>
    <w:p w:rsidR="00CA2D8E" w:rsidRDefault="00CA2D8E" w:rsidP="00CA2D8E">
      <w:pPr>
        <w:shd w:val="clear" w:color="auto" w:fill="FFFFFF"/>
        <w:spacing w:after="0" w:line="240" w:lineRule="auto"/>
        <w:jc w:val="right"/>
        <w:rPr>
          <w:rFonts w:ascii="Times New Roman" w:hAnsi="Times New Roman" w:cs="Times New Roman"/>
          <w:sz w:val="24"/>
          <w:szCs w:val="24"/>
        </w:rPr>
      </w:pPr>
      <w:r w:rsidRPr="00363E0B">
        <w:rPr>
          <w:rFonts w:ascii="Times New Roman" w:hAnsi="Times New Roman" w:cs="Times New Roman"/>
          <w:sz w:val="24"/>
          <w:szCs w:val="24"/>
        </w:rPr>
        <w:t xml:space="preserve">к постановлению администрации </w:t>
      </w:r>
    </w:p>
    <w:p w:rsidR="00CA2D8E" w:rsidRDefault="00CA2D8E" w:rsidP="00CA2D8E">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постановления «Зеленец»</w:t>
      </w:r>
    </w:p>
    <w:p w:rsidR="00CA2D8E" w:rsidRDefault="00CA2D8E" w:rsidP="00CA2D8E">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20 декабря 2017 г.№ 12/234</w:t>
      </w:r>
    </w:p>
    <w:p w:rsidR="00CA2D8E" w:rsidRDefault="00CA2D8E" w:rsidP="00CA2D8E">
      <w:pPr>
        <w:shd w:val="clear" w:color="auto" w:fill="FFFFFF"/>
        <w:spacing w:after="0" w:line="240" w:lineRule="auto"/>
        <w:jc w:val="right"/>
        <w:rPr>
          <w:rFonts w:ascii="Times New Roman" w:hAnsi="Times New Roman" w:cs="Times New Roman"/>
          <w:b/>
          <w:sz w:val="24"/>
          <w:szCs w:val="24"/>
        </w:rPr>
      </w:pPr>
    </w:p>
    <w:p w:rsidR="00CA2D8E" w:rsidRPr="00363E0B" w:rsidRDefault="00CA2D8E" w:rsidP="00CA2D8E">
      <w:pPr>
        <w:shd w:val="clear" w:color="auto" w:fill="FFFFFF"/>
        <w:spacing w:after="0" w:line="240" w:lineRule="auto"/>
        <w:jc w:val="right"/>
        <w:rPr>
          <w:rFonts w:ascii="Times New Roman" w:hAnsi="Times New Roman" w:cs="Times New Roman"/>
          <w:b/>
          <w:sz w:val="24"/>
          <w:szCs w:val="24"/>
        </w:rPr>
      </w:pPr>
      <w:r w:rsidRPr="00363E0B">
        <w:rPr>
          <w:rFonts w:ascii="Times New Roman" w:hAnsi="Times New Roman" w:cs="Times New Roman"/>
          <w:b/>
          <w:sz w:val="24"/>
          <w:szCs w:val="24"/>
        </w:rPr>
        <w:t xml:space="preserve">(в редакции постановления </w:t>
      </w:r>
    </w:p>
    <w:p w:rsidR="00CA2D8E" w:rsidRPr="00363E0B" w:rsidRDefault="00CA2D8E" w:rsidP="00CA2D8E">
      <w:pPr>
        <w:shd w:val="clear" w:color="auto" w:fill="FFFFFF"/>
        <w:spacing w:after="0" w:line="240" w:lineRule="auto"/>
        <w:jc w:val="right"/>
        <w:rPr>
          <w:rFonts w:ascii="Times New Roman" w:hAnsi="Times New Roman" w:cs="Times New Roman"/>
          <w:b/>
          <w:sz w:val="24"/>
          <w:szCs w:val="24"/>
        </w:rPr>
      </w:pPr>
      <w:r w:rsidRPr="00363E0B">
        <w:rPr>
          <w:rFonts w:ascii="Times New Roman" w:hAnsi="Times New Roman" w:cs="Times New Roman"/>
          <w:b/>
          <w:sz w:val="24"/>
          <w:szCs w:val="24"/>
        </w:rPr>
        <w:t>от</w:t>
      </w:r>
      <w:r>
        <w:rPr>
          <w:rFonts w:ascii="Times New Roman" w:hAnsi="Times New Roman" w:cs="Times New Roman"/>
          <w:b/>
          <w:sz w:val="24"/>
          <w:szCs w:val="24"/>
        </w:rPr>
        <w:t xml:space="preserve"> 14 октября 2021</w:t>
      </w:r>
      <w:r w:rsidRPr="00363E0B">
        <w:rPr>
          <w:rFonts w:ascii="Times New Roman" w:hAnsi="Times New Roman" w:cs="Times New Roman"/>
          <w:b/>
          <w:sz w:val="24"/>
          <w:szCs w:val="24"/>
        </w:rPr>
        <w:t xml:space="preserve"> г №</w:t>
      </w:r>
      <w:r>
        <w:rPr>
          <w:rFonts w:ascii="Times New Roman" w:hAnsi="Times New Roman" w:cs="Times New Roman"/>
          <w:b/>
          <w:sz w:val="24"/>
          <w:szCs w:val="24"/>
        </w:rPr>
        <w:t xml:space="preserve"> 10/164)</w:t>
      </w:r>
      <w:r w:rsidRPr="00363E0B">
        <w:rPr>
          <w:rFonts w:ascii="Times New Roman" w:hAnsi="Times New Roman" w:cs="Times New Roman"/>
          <w:b/>
          <w:sz w:val="24"/>
          <w:szCs w:val="24"/>
        </w:rPr>
        <w:t xml:space="preserve"> </w:t>
      </w:r>
    </w:p>
    <w:p w:rsidR="00CA2D8E" w:rsidRDefault="00CA2D8E" w:rsidP="00CA2D8E">
      <w:pPr>
        <w:shd w:val="clear" w:color="auto" w:fill="FFFFFF"/>
        <w:spacing w:after="0" w:line="240" w:lineRule="auto"/>
        <w:jc w:val="right"/>
      </w:pPr>
    </w:p>
    <w:p w:rsidR="00CA2D8E" w:rsidRPr="00016824" w:rsidRDefault="00CA2D8E" w:rsidP="00CA2D8E"/>
    <w:p w:rsidR="00CA2D8E" w:rsidRPr="00016824" w:rsidRDefault="00CA2D8E" w:rsidP="00CA2D8E"/>
    <w:p w:rsidR="00CA2D8E" w:rsidRDefault="00CA2D8E" w:rsidP="00CA2D8E"/>
    <w:p w:rsidR="00CA2D8E" w:rsidRDefault="00CA2D8E" w:rsidP="00CA2D8E"/>
    <w:p w:rsidR="00CA2D8E" w:rsidRDefault="00CA2D8E" w:rsidP="00CA2D8E"/>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b/>
          <w:sz w:val="40"/>
          <w:szCs w:val="40"/>
        </w:rPr>
      </w:pPr>
      <w:r w:rsidRPr="00795D40">
        <w:rPr>
          <w:rFonts w:ascii="Times New Roman" w:eastAsia="Calibri" w:hAnsi="Times New Roman" w:cs="Times New Roman"/>
          <w:b/>
          <w:sz w:val="40"/>
          <w:szCs w:val="40"/>
        </w:rPr>
        <w:t xml:space="preserve">МУНИЦИПАЛЬНАЯ ПРОГРАММА </w:t>
      </w: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b/>
          <w:sz w:val="40"/>
          <w:szCs w:val="40"/>
        </w:rPr>
      </w:pPr>
      <w:r w:rsidRPr="00795D40">
        <w:rPr>
          <w:rFonts w:ascii="Times New Roman" w:eastAsia="Calibri" w:hAnsi="Times New Roman" w:cs="Times New Roman"/>
          <w:b/>
          <w:sz w:val="40"/>
          <w:szCs w:val="40"/>
        </w:rPr>
        <w:t xml:space="preserve">«ФОРМИРОВАНИЕ СОВРЕМЕННОЙ ГОРОДСКОЙ СРЕДЫ </w:t>
      </w:r>
      <w:r w:rsidRPr="00795D40">
        <w:rPr>
          <w:rFonts w:ascii="Times New Roman" w:eastAsia="Calibri" w:hAnsi="Times New Roman" w:cs="Times New Roman"/>
          <w:b/>
          <w:sz w:val="40"/>
          <w:szCs w:val="40"/>
        </w:rPr>
        <w:br/>
        <w:t>НА ТЕРРИТОРИИ МУНИЦИПАЛЬНОГО ОБРАЗОВАНИЯ</w:t>
      </w:r>
      <w:r w:rsidRPr="00795D40">
        <w:rPr>
          <w:rFonts w:ascii="Times New Roman" w:eastAsia="Calibri" w:hAnsi="Times New Roman" w:cs="Times New Roman"/>
          <w:b/>
          <w:sz w:val="40"/>
          <w:szCs w:val="40"/>
        </w:rPr>
        <w:br/>
        <w:t>СЕЛЬСКОГО ПОСЕЛЕНИЯ «ЗЕЛЕНЕЦ»</w:t>
      </w: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b/>
          <w:sz w:val="40"/>
          <w:szCs w:val="40"/>
        </w:rPr>
      </w:pPr>
      <w:r>
        <w:rPr>
          <w:rFonts w:ascii="Times New Roman" w:eastAsia="Calibri" w:hAnsi="Times New Roman" w:cs="Times New Roman"/>
          <w:b/>
          <w:sz w:val="40"/>
          <w:szCs w:val="40"/>
        </w:rPr>
        <w:t>НА 2018</w:t>
      </w:r>
      <w:r w:rsidRPr="002C0056">
        <w:rPr>
          <w:rFonts w:ascii="Times New Roman" w:eastAsia="Calibri" w:hAnsi="Times New Roman" w:cs="Times New Roman"/>
          <w:b/>
          <w:sz w:val="40"/>
          <w:szCs w:val="40"/>
        </w:rPr>
        <w:t>-2024</w:t>
      </w:r>
      <w:r w:rsidRPr="00795D40">
        <w:rPr>
          <w:rFonts w:ascii="Times New Roman" w:eastAsia="Calibri" w:hAnsi="Times New Roman" w:cs="Times New Roman"/>
          <w:b/>
          <w:sz w:val="40"/>
          <w:szCs w:val="40"/>
        </w:rPr>
        <w:t xml:space="preserve"> ГОДЫ»</w:t>
      </w: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spacing w:after="0" w:line="240" w:lineRule="auto"/>
        <w:jc w:val="center"/>
        <w:rPr>
          <w:rFonts w:ascii="Times New Roman" w:eastAsia="Calibri" w:hAnsi="Times New Roman" w:cs="Times New Roman"/>
          <w:b/>
          <w:sz w:val="24"/>
          <w:szCs w:val="24"/>
        </w:rPr>
      </w:pPr>
      <w:r w:rsidRPr="00795D40">
        <w:rPr>
          <w:rFonts w:ascii="Times New Roman" w:eastAsia="Calibri" w:hAnsi="Times New Roman" w:cs="Times New Roman"/>
          <w:b/>
          <w:sz w:val="24"/>
          <w:szCs w:val="24"/>
        </w:rPr>
        <w:t>Муниципальная программа</w:t>
      </w: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95D40">
        <w:rPr>
          <w:rFonts w:ascii="Times New Roman" w:eastAsia="Calibri" w:hAnsi="Times New Roman" w:cs="Times New Roman"/>
          <w:b/>
          <w:sz w:val="24"/>
          <w:szCs w:val="24"/>
        </w:rPr>
        <w:t>«Формирование современной городской среды на территории муниципального образования сельского по</w:t>
      </w:r>
      <w:r>
        <w:rPr>
          <w:rFonts w:ascii="Times New Roman" w:eastAsia="Calibri" w:hAnsi="Times New Roman" w:cs="Times New Roman"/>
          <w:b/>
          <w:sz w:val="24"/>
          <w:szCs w:val="24"/>
        </w:rPr>
        <w:t>селения «Зеленец»» на 2018-2024</w:t>
      </w:r>
      <w:r w:rsidRPr="00795D40">
        <w:rPr>
          <w:rFonts w:ascii="Times New Roman" w:eastAsia="Calibri" w:hAnsi="Times New Roman" w:cs="Times New Roman"/>
          <w:b/>
          <w:sz w:val="24"/>
          <w:szCs w:val="24"/>
        </w:rPr>
        <w:t xml:space="preserve"> годы»</w:t>
      </w: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CA2D8E" w:rsidRPr="00795D40" w:rsidRDefault="00CA2D8E" w:rsidP="00CA2D8E">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Для целей настоящей Программы: </w:t>
      </w:r>
    </w:p>
    <w:p w:rsidR="00CA2D8E" w:rsidRPr="00795D40" w:rsidRDefault="00CA2D8E" w:rsidP="00CA2D8E">
      <w:pPr>
        <w:tabs>
          <w:tab w:val="left" w:pos="1134"/>
        </w:tabs>
        <w:spacing w:after="0"/>
        <w:ind w:firstLine="567"/>
        <w:jc w:val="both"/>
        <w:rPr>
          <w:rFonts w:ascii="Times New Roman" w:eastAsia="Calibri" w:hAnsi="Times New Roman" w:cs="Times New Roman"/>
          <w:sz w:val="24"/>
          <w:szCs w:val="24"/>
        </w:rPr>
      </w:pPr>
      <w:r w:rsidRPr="00795D40">
        <w:rPr>
          <w:rFonts w:ascii="Times New Roman" w:eastAsia="Calibri" w:hAnsi="Times New Roman" w:cs="Times New Roman"/>
          <w:sz w:val="24"/>
          <w:szCs w:val="24"/>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CA2D8E" w:rsidRDefault="00CA2D8E" w:rsidP="00CA2D8E">
      <w:pPr>
        <w:tabs>
          <w:tab w:val="left" w:pos="1134"/>
        </w:tabs>
        <w:spacing w:after="0"/>
        <w:ind w:firstLine="567"/>
        <w:jc w:val="both"/>
        <w:rPr>
          <w:rFonts w:ascii="Times New Roman" w:eastAsia="Calibri" w:hAnsi="Times New Roman" w:cs="Times New Roman"/>
          <w:sz w:val="24"/>
          <w:szCs w:val="24"/>
        </w:rPr>
      </w:pPr>
      <w:r w:rsidRPr="007E3C70">
        <w:rPr>
          <w:rFonts w:ascii="Times New Roman" w:eastAsia="Calibri" w:hAnsi="Times New Roman" w:cs="Times New Roman"/>
          <w:sz w:val="24"/>
          <w:szCs w:val="24"/>
        </w:rPr>
        <w:t>- 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sidRPr="007E3C70">
        <w:rPr>
          <w:rFonts w:ascii="Times New Roman" w:eastAsia="Calibri" w:hAnsi="Times New Roman" w:cs="Courier New"/>
          <w:b/>
          <w:bCs/>
          <w:sz w:val="24"/>
          <w:szCs w:val="24"/>
          <w:lang w:eastAsia="ru-RU"/>
        </w:rPr>
        <w:t xml:space="preserve"> </w:t>
      </w:r>
      <w:r w:rsidRPr="007E3C70">
        <w:rPr>
          <w:rFonts w:ascii="Times New Roman" w:eastAsia="Calibri" w:hAnsi="Times New Roman" w:cs="Times New Roman"/>
          <w:sz w:val="24"/>
          <w:szCs w:val="24"/>
        </w:rPr>
        <w:t>которой беспрепятственно пользуется неограниченный круг лиц (площади, улицы, проезды, набережные, береговые полосы водных объектов общего пользования, скверы, бульвары, пешеходные зоны, парки, иные территории).</w:t>
      </w:r>
      <w:r>
        <w:rPr>
          <w:rFonts w:ascii="Times New Roman" w:eastAsia="Calibri" w:hAnsi="Times New Roman" w:cs="Times New Roman"/>
          <w:sz w:val="24"/>
          <w:szCs w:val="24"/>
        </w:rPr>
        <w:t xml:space="preserve"> </w:t>
      </w:r>
      <w:r w:rsidRPr="002642B8">
        <w:rPr>
          <w:rFonts w:ascii="Times New Roman" w:eastAsia="Calibri" w:hAnsi="Times New Roman" w:cs="Times New Roman"/>
          <w:sz w:val="24"/>
          <w:szCs w:val="24"/>
        </w:rPr>
        <w:t>При этом комплексный проект благоустройства общественной территории предусматривает использование различных элементов благоустройства, а также функциональное разнообразие объекта благоустройства в целях обеспечения</w:t>
      </w:r>
    </w:p>
    <w:p w:rsidR="00CA2D8E" w:rsidRPr="00795D40" w:rsidRDefault="00CA2D8E" w:rsidP="00CA2D8E">
      <w:pPr>
        <w:tabs>
          <w:tab w:val="left" w:pos="1134"/>
        </w:tabs>
        <w:spacing w:after="0"/>
        <w:ind w:firstLine="567"/>
        <w:jc w:val="both"/>
        <w:rPr>
          <w:rFonts w:ascii="Times New Roman" w:eastAsia="Calibri" w:hAnsi="Times New Roman" w:cs="Times New Roman"/>
          <w:sz w:val="24"/>
          <w:szCs w:val="24"/>
        </w:rPr>
      </w:pPr>
      <w:r w:rsidRPr="002642B8">
        <w:rPr>
          <w:rFonts w:ascii="Times New Roman" w:eastAsia="Calibri" w:hAnsi="Times New Roman" w:cs="Times New Roman"/>
          <w:sz w:val="24"/>
          <w:szCs w:val="24"/>
        </w:rPr>
        <w:t xml:space="preserve"> привлекательности общественной территории для разных групп населения</w:t>
      </w:r>
      <w:r>
        <w:rPr>
          <w:rFonts w:ascii="Times New Roman" w:eastAsia="Calibri" w:hAnsi="Times New Roman" w:cs="Times New Roman"/>
          <w:sz w:val="24"/>
          <w:szCs w:val="24"/>
        </w:rPr>
        <w:t>.</w:t>
      </w:r>
    </w:p>
    <w:p w:rsidR="00CA2D8E" w:rsidRDefault="00CA2D8E" w:rsidP="00CA2D8E">
      <w:pPr>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795D40">
        <w:rPr>
          <w:rFonts w:ascii="Times New Roman" w:eastAsia="Calibri" w:hAnsi="Times New Roman" w:cs="Times New Roman"/>
          <w:sz w:val="24"/>
          <w:szCs w:val="24"/>
        </w:rPr>
        <w:t xml:space="preserve">- </w:t>
      </w:r>
      <w:r w:rsidRPr="00795D40">
        <w:rPr>
          <w:rFonts w:ascii="Times New Roman" w:eastAsia="Times New Roman" w:hAnsi="Times New Roman" w:cs="Times New Roman"/>
          <w:color w:val="000000"/>
          <w:sz w:val="24"/>
          <w:szCs w:val="24"/>
          <w:lang w:eastAsia="ru-RU"/>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w:t>
      </w:r>
      <w:r>
        <w:rPr>
          <w:rFonts w:ascii="Times New Roman" w:eastAsia="Times New Roman" w:hAnsi="Times New Roman" w:cs="Times New Roman"/>
          <w:color w:val="000000"/>
          <w:sz w:val="24"/>
          <w:szCs w:val="24"/>
          <w:lang w:eastAsia="ru-RU"/>
        </w:rPr>
        <w:t>ии, подлежащей благоустройству;</w:t>
      </w:r>
    </w:p>
    <w:p w:rsidR="00CA2D8E" w:rsidRDefault="00CA2D8E" w:rsidP="00CA2D8E">
      <w:pPr>
        <w:autoSpaceDE w:val="0"/>
        <w:autoSpaceDN w:val="0"/>
        <w:adjustRightInd w:val="0"/>
        <w:spacing w:after="0"/>
        <w:ind w:firstLine="567"/>
        <w:jc w:val="both"/>
        <w:rPr>
          <w:rFonts w:ascii="Times New Roman" w:eastAsia="Calibri" w:hAnsi="Times New Roman" w:cs="Times New Roman"/>
          <w:sz w:val="24"/>
          <w:szCs w:val="24"/>
        </w:rPr>
      </w:pPr>
      <w:r w:rsidRPr="005D6C0B">
        <w:rPr>
          <w:rFonts w:ascii="Times New Roman" w:eastAsia="Calibri" w:hAnsi="Times New Roman" w:cs="Times New Roman"/>
          <w:sz w:val="24"/>
          <w:szCs w:val="24"/>
        </w:rPr>
        <w:t xml:space="preserve">- под </w:t>
      </w:r>
      <w:proofErr w:type="spellStart"/>
      <w:r w:rsidRPr="005D6C0B">
        <w:rPr>
          <w:rFonts w:ascii="Times New Roman" w:eastAsia="Calibri" w:hAnsi="Times New Roman" w:cs="Times New Roman"/>
          <w:sz w:val="24"/>
          <w:szCs w:val="24"/>
        </w:rPr>
        <w:t>цифровизацией</w:t>
      </w:r>
      <w:proofErr w:type="spellEnd"/>
      <w:r w:rsidRPr="005D6C0B">
        <w:rPr>
          <w:rFonts w:ascii="Times New Roman" w:eastAsia="Calibri" w:hAnsi="Times New Roman" w:cs="Times New Roman"/>
          <w:sz w:val="24"/>
          <w:szCs w:val="24"/>
        </w:rPr>
        <w:t xml:space="preserve">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w:t>
      </w:r>
      <w:r>
        <w:rPr>
          <w:rFonts w:ascii="Times New Roman" w:eastAsia="Calibri" w:hAnsi="Times New Roman" w:cs="Times New Roman"/>
          <w:sz w:val="24"/>
          <w:szCs w:val="24"/>
        </w:rPr>
        <w:t>ых условий проживания населения.</w:t>
      </w:r>
    </w:p>
    <w:p w:rsidR="00CA2D8E" w:rsidRPr="00795D40" w:rsidRDefault="00CA2D8E" w:rsidP="00CA2D8E">
      <w:pPr>
        <w:autoSpaceDE w:val="0"/>
        <w:autoSpaceDN w:val="0"/>
        <w:adjustRightInd w:val="0"/>
        <w:spacing w:after="0"/>
        <w:ind w:firstLine="567"/>
        <w:jc w:val="both"/>
        <w:rPr>
          <w:rFonts w:ascii="Times New Roman" w:eastAsia="Calibri" w:hAnsi="Times New Roman" w:cs="Times New Roman"/>
          <w:sz w:val="24"/>
          <w:szCs w:val="24"/>
        </w:rPr>
      </w:pP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95D40">
        <w:rPr>
          <w:rFonts w:ascii="Times New Roman" w:eastAsia="Calibri" w:hAnsi="Times New Roman" w:cs="Times New Roman"/>
          <w:b/>
          <w:sz w:val="24"/>
          <w:szCs w:val="24"/>
        </w:rPr>
        <w:t xml:space="preserve">Паспорт </w:t>
      </w: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95D40">
        <w:rPr>
          <w:rFonts w:ascii="Times New Roman" w:eastAsia="Calibri" w:hAnsi="Times New Roman" w:cs="Times New Roman"/>
          <w:b/>
          <w:sz w:val="24"/>
          <w:szCs w:val="24"/>
        </w:rPr>
        <w:t>Муниципальной программы</w:t>
      </w:r>
    </w:p>
    <w:p w:rsidR="00CA2D8E" w:rsidRPr="00795D40"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95D40">
        <w:rPr>
          <w:rFonts w:ascii="Times New Roman" w:eastAsia="Calibri" w:hAnsi="Times New Roman" w:cs="Times New Roman"/>
          <w:b/>
          <w:sz w:val="24"/>
          <w:szCs w:val="24"/>
        </w:rPr>
        <w:t xml:space="preserve"> «Формирование современной городской среды на территории </w:t>
      </w:r>
    </w:p>
    <w:p w:rsidR="00CA2D8E" w:rsidRPr="00367458" w:rsidRDefault="00CA2D8E" w:rsidP="00CA2D8E">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95D40">
        <w:rPr>
          <w:rFonts w:ascii="Times New Roman" w:eastAsia="Calibri" w:hAnsi="Times New Roman" w:cs="Times New Roman"/>
          <w:b/>
          <w:sz w:val="24"/>
          <w:szCs w:val="24"/>
        </w:rPr>
        <w:t>муниципального образования сельского поселения «</w:t>
      </w:r>
      <w:r w:rsidRPr="00795D40">
        <w:rPr>
          <w:rFonts w:ascii="Times New Roman" w:eastAsia="Times New Roman" w:hAnsi="Times New Roman" w:cs="Times New Roman"/>
          <w:b/>
          <w:sz w:val="24"/>
          <w:szCs w:val="24"/>
          <w:lang w:eastAsia="ru-RU"/>
        </w:rPr>
        <w:t>Зеленец</w:t>
      </w:r>
      <w:r>
        <w:rPr>
          <w:rFonts w:ascii="Times New Roman" w:eastAsia="Calibri" w:hAnsi="Times New Roman" w:cs="Times New Roman"/>
          <w:b/>
          <w:sz w:val="24"/>
          <w:szCs w:val="24"/>
        </w:rPr>
        <w:t>» на 2018-2024 годы»</w:t>
      </w:r>
    </w:p>
    <w:p w:rsidR="00CA2D8E" w:rsidRPr="00795D40" w:rsidRDefault="00CA2D8E" w:rsidP="00CA2D8E">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1" w:name="Par488"/>
      <w:bookmarkEnd w:id="1"/>
    </w:p>
    <w:tbl>
      <w:tblPr>
        <w:tblW w:w="9495" w:type="dxa"/>
        <w:tblInd w:w="75" w:type="dxa"/>
        <w:tblLayout w:type="fixed"/>
        <w:tblCellMar>
          <w:left w:w="75" w:type="dxa"/>
          <w:right w:w="75" w:type="dxa"/>
        </w:tblCellMar>
        <w:tblLook w:val="04A0" w:firstRow="1" w:lastRow="0" w:firstColumn="1" w:lastColumn="0" w:noHBand="0" w:noVBand="1"/>
      </w:tblPr>
      <w:tblGrid>
        <w:gridCol w:w="4252"/>
        <w:gridCol w:w="5243"/>
      </w:tblGrid>
      <w:tr w:rsidR="00CA2D8E" w:rsidRPr="00795D40" w:rsidTr="00CA2D8E">
        <w:tc>
          <w:tcPr>
            <w:tcW w:w="4252" w:type="dxa"/>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widowControl w:val="0"/>
              <w:autoSpaceDE w:val="0"/>
              <w:autoSpaceDN w:val="0"/>
              <w:adjustRightInd w:val="0"/>
              <w:spacing w:after="0" w:line="240" w:lineRule="auto"/>
              <w:rPr>
                <w:rFonts w:ascii="Times New Roman" w:eastAsia="Calibri" w:hAnsi="Times New Roman" w:cs="Times New Roman"/>
                <w:sz w:val="24"/>
                <w:szCs w:val="24"/>
              </w:rPr>
            </w:pPr>
            <w:r w:rsidRPr="00795D40">
              <w:rPr>
                <w:rFonts w:ascii="Times New Roman" w:eastAsia="Calibri" w:hAnsi="Times New Roman" w:cs="Times New Roman"/>
                <w:sz w:val="24"/>
                <w:szCs w:val="24"/>
              </w:rPr>
              <w:t>Наименование Программы</w:t>
            </w:r>
          </w:p>
        </w:tc>
        <w:tc>
          <w:tcPr>
            <w:tcW w:w="5243" w:type="dxa"/>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5D40">
              <w:rPr>
                <w:rFonts w:ascii="Times New Roman" w:eastAsia="Calibri" w:hAnsi="Times New Roman" w:cs="Times New Roman"/>
                <w:sz w:val="24"/>
                <w:szCs w:val="24"/>
              </w:rPr>
              <w:t>Формирование современной городской среды на территории муниципального образования сельского поселения «</w:t>
            </w:r>
            <w:r w:rsidRPr="00795D40">
              <w:rPr>
                <w:rFonts w:ascii="Times New Roman" w:eastAsia="Times New Roman" w:hAnsi="Times New Roman" w:cs="Times New Roman"/>
                <w:sz w:val="24"/>
                <w:szCs w:val="24"/>
                <w:lang w:eastAsia="ru-RU"/>
              </w:rPr>
              <w:t>Зеленец</w:t>
            </w:r>
            <w:r>
              <w:rPr>
                <w:rFonts w:ascii="Times New Roman" w:eastAsia="Calibri" w:hAnsi="Times New Roman" w:cs="Times New Roman"/>
                <w:sz w:val="24"/>
                <w:szCs w:val="24"/>
              </w:rPr>
              <w:t>» на 2018-2024</w:t>
            </w:r>
            <w:r w:rsidRPr="00795D40">
              <w:rPr>
                <w:rFonts w:ascii="Times New Roman" w:eastAsia="Calibri" w:hAnsi="Times New Roman" w:cs="Times New Roman"/>
                <w:sz w:val="24"/>
                <w:szCs w:val="24"/>
              </w:rPr>
              <w:t xml:space="preserve"> годы (далее - Программа)</w:t>
            </w:r>
          </w:p>
        </w:tc>
      </w:tr>
      <w:tr w:rsidR="00CA2D8E" w:rsidRPr="00795D40" w:rsidTr="00CA2D8E">
        <w:tc>
          <w:tcPr>
            <w:tcW w:w="4252" w:type="dxa"/>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widowControl w:val="0"/>
              <w:autoSpaceDE w:val="0"/>
              <w:autoSpaceDN w:val="0"/>
              <w:adjustRightInd w:val="0"/>
              <w:spacing w:after="0" w:line="240" w:lineRule="auto"/>
              <w:rPr>
                <w:rFonts w:ascii="Times New Roman" w:eastAsia="Calibri" w:hAnsi="Times New Roman" w:cs="Times New Roman"/>
                <w:sz w:val="24"/>
                <w:szCs w:val="24"/>
              </w:rPr>
            </w:pPr>
            <w:r w:rsidRPr="00795D40">
              <w:rPr>
                <w:rFonts w:ascii="Times New Roman" w:eastAsia="Calibri" w:hAnsi="Times New Roman" w:cs="Times New Roman"/>
                <w:sz w:val="24"/>
                <w:szCs w:val="24"/>
              </w:rPr>
              <w:t>Основание для разработки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5D40">
              <w:rPr>
                <w:rFonts w:ascii="Times New Roman" w:eastAsia="Calibri" w:hAnsi="Times New Roman" w:cs="Times New Roman"/>
                <w:sz w:val="24"/>
                <w:szCs w:val="24"/>
              </w:rPr>
              <w:t xml:space="preserve">-Гражданский кодекс Российской Федерации, </w:t>
            </w:r>
          </w:p>
          <w:p w:rsidR="00CA2D8E" w:rsidRPr="00795D40" w:rsidRDefault="00CA2D8E" w:rsidP="00CA2D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5D40">
              <w:rPr>
                <w:rFonts w:ascii="Times New Roman" w:eastAsia="Calibri" w:hAnsi="Times New Roman" w:cs="Times New Roman"/>
                <w:sz w:val="24"/>
                <w:szCs w:val="24"/>
              </w:rPr>
              <w:t xml:space="preserve">-Бюджетный кодекс Российской Федерации, </w:t>
            </w:r>
          </w:p>
          <w:p w:rsidR="00CA2D8E" w:rsidRPr="00795D40" w:rsidRDefault="00CA2D8E" w:rsidP="00CA2D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5D40">
              <w:rPr>
                <w:rFonts w:ascii="Times New Roman" w:eastAsia="Calibri" w:hAnsi="Times New Roman" w:cs="Times New Roman"/>
                <w:sz w:val="24"/>
                <w:szCs w:val="24"/>
              </w:rPr>
              <w:t>-Федеральный закон от 06.10.2003 N 131-ФЗ «Об общих принципах организации местного самоуправления в Российской Федерации»</w:t>
            </w:r>
          </w:p>
          <w:p w:rsidR="00CA2D8E" w:rsidRPr="00795D40" w:rsidRDefault="00CA2D8E" w:rsidP="00CA2D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5D40">
              <w:rPr>
                <w:rFonts w:ascii="Times New Roman" w:eastAsia="Times New Roman" w:hAnsi="Times New Roman" w:cs="Times New Roman"/>
                <w:sz w:val="24"/>
                <w:szCs w:val="24"/>
                <w:lang w:eastAsia="ru-RU"/>
              </w:rPr>
              <w:t xml:space="preserve">- постановление Правительства Республики Коми </w:t>
            </w:r>
            <w:r w:rsidRPr="00795D40">
              <w:rPr>
                <w:rFonts w:ascii="Times New Roman" w:eastAsia="Arial" w:hAnsi="Times New Roman" w:cs="Arial"/>
                <w:sz w:val="24"/>
                <w:szCs w:val="24"/>
                <w:lang w:eastAsia="ar-SA"/>
              </w:rPr>
              <w:t>от 31 августа 2017 г. № 462 «О Государственной программе Республики Коми «Современная городская среда на территории Республики Коми»</w:t>
            </w:r>
          </w:p>
        </w:tc>
      </w:tr>
      <w:tr w:rsidR="00CA2D8E" w:rsidRPr="00795D40" w:rsidTr="00CA2D8E">
        <w:tc>
          <w:tcPr>
            <w:tcW w:w="4252" w:type="dxa"/>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widowControl w:val="0"/>
              <w:autoSpaceDE w:val="0"/>
              <w:autoSpaceDN w:val="0"/>
              <w:adjustRightInd w:val="0"/>
              <w:spacing w:after="0" w:line="240" w:lineRule="auto"/>
              <w:rPr>
                <w:rFonts w:ascii="Times New Roman" w:eastAsia="Calibri" w:hAnsi="Times New Roman" w:cs="Times New Roman"/>
                <w:sz w:val="24"/>
                <w:szCs w:val="24"/>
              </w:rPr>
            </w:pPr>
            <w:r w:rsidRPr="00795D40">
              <w:rPr>
                <w:rFonts w:ascii="Times New Roman" w:eastAsia="Calibri" w:hAnsi="Times New Roman" w:cs="Times New Roman"/>
                <w:sz w:val="24"/>
                <w:szCs w:val="24"/>
              </w:rPr>
              <w:lastRenderedPageBreak/>
              <w:t>Разработчик Программы</w:t>
            </w:r>
          </w:p>
        </w:tc>
        <w:tc>
          <w:tcPr>
            <w:tcW w:w="5243" w:type="dxa"/>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5D40">
              <w:rPr>
                <w:rFonts w:ascii="Times New Roman" w:eastAsia="Calibri" w:hAnsi="Times New Roman" w:cs="Times New Roman"/>
                <w:sz w:val="24"/>
                <w:szCs w:val="24"/>
              </w:rPr>
              <w:t>Администрация муниципального образования сельского поселения «</w:t>
            </w:r>
            <w:r w:rsidRPr="00795D40">
              <w:rPr>
                <w:rFonts w:ascii="Times New Roman" w:eastAsia="Times New Roman" w:hAnsi="Times New Roman" w:cs="Times New Roman"/>
                <w:sz w:val="24"/>
                <w:szCs w:val="24"/>
                <w:lang w:eastAsia="ru-RU"/>
              </w:rPr>
              <w:t>Зеленец</w:t>
            </w:r>
            <w:r w:rsidRPr="00795D40">
              <w:rPr>
                <w:rFonts w:ascii="Times New Roman" w:eastAsia="Calibri" w:hAnsi="Times New Roman" w:cs="Times New Roman"/>
                <w:sz w:val="24"/>
                <w:szCs w:val="24"/>
              </w:rPr>
              <w:t>»</w:t>
            </w:r>
          </w:p>
        </w:tc>
      </w:tr>
      <w:tr w:rsidR="00CA2D8E" w:rsidRPr="00795D40" w:rsidTr="00CA2D8E">
        <w:tc>
          <w:tcPr>
            <w:tcW w:w="4252" w:type="dxa"/>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widowControl w:val="0"/>
              <w:autoSpaceDE w:val="0"/>
              <w:autoSpaceDN w:val="0"/>
              <w:adjustRightInd w:val="0"/>
              <w:spacing w:after="0" w:line="240" w:lineRule="auto"/>
              <w:rPr>
                <w:rFonts w:ascii="Times New Roman" w:eastAsia="Calibri" w:hAnsi="Times New Roman" w:cs="Times New Roman"/>
                <w:sz w:val="24"/>
                <w:szCs w:val="24"/>
              </w:rPr>
            </w:pPr>
            <w:r w:rsidRPr="00795D40">
              <w:rPr>
                <w:rFonts w:ascii="Times New Roman" w:eastAsia="Calibri" w:hAnsi="Times New Roman" w:cs="Times New Roman"/>
                <w:sz w:val="24"/>
                <w:szCs w:val="24"/>
              </w:rPr>
              <w:t>Исполнители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5D40">
              <w:rPr>
                <w:rFonts w:ascii="Times New Roman" w:eastAsia="Calibri" w:hAnsi="Times New Roman" w:cs="Times New Roman"/>
                <w:sz w:val="24"/>
                <w:szCs w:val="24"/>
              </w:rPr>
              <w:t>Администрация муниципального образования сельского поселения «</w:t>
            </w:r>
            <w:r w:rsidRPr="00795D40">
              <w:rPr>
                <w:rFonts w:ascii="Times New Roman" w:eastAsia="Times New Roman" w:hAnsi="Times New Roman" w:cs="Times New Roman"/>
                <w:sz w:val="24"/>
                <w:szCs w:val="24"/>
                <w:lang w:eastAsia="ru-RU"/>
              </w:rPr>
              <w:t>Зеленец</w:t>
            </w:r>
            <w:r w:rsidRPr="00795D40">
              <w:rPr>
                <w:rFonts w:ascii="Times New Roman" w:eastAsia="Calibri" w:hAnsi="Times New Roman" w:cs="Times New Roman"/>
                <w:sz w:val="24"/>
                <w:szCs w:val="24"/>
              </w:rPr>
              <w:t>»</w:t>
            </w:r>
          </w:p>
        </w:tc>
      </w:tr>
      <w:tr w:rsidR="00CA2D8E" w:rsidRPr="00795D40" w:rsidTr="00CA2D8E">
        <w:tc>
          <w:tcPr>
            <w:tcW w:w="4252" w:type="dxa"/>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widowControl w:val="0"/>
              <w:autoSpaceDE w:val="0"/>
              <w:autoSpaceDN w:val="0"/>
              <w:adjustRightInd w:val="0"/>
              <w:spacing w:after="0" w:line="240" w:lineRule="auto"/>
              <w:rPr>
                <w:rFonts w:ascii="Times New Roman" w:eastAsia="Calibri" w:hAnsi="Times New Roman" w:cs="Times New Roman"/>
                <w:sz w:val="24"/>
                <w:szCs w:val="24"/>
              </w:rPr>
            </w:pPr>
            <w:r w:rsidRPr="00795D40">
              <w:rPr>
                <w:rFonts w:ascii="Times New Roman" w:eastAsia="Calibri" w:hAnsi="Times New Roman" w:cs="Times New Roman"/>
                <w:sz w:val="24"/>
                <w:szCs w:val="24"/>
              </w:rPr>
              <w:t>Цели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5D40">
              <w:rPr>
                <w:rFonts w:ascii="Times New Roman" w:eastAsia="Calibri" w:hAnsi="Times New Roman" w:cs="Times New Roman"/>
                <w:sz w:val="24"/>
                <w:szCs w:val="24"/>
              </w:rPr>
              <w:t>Повышение качества и комфорта городской среды на территории муниципального образования сельского поселения «Зеленец»</w:t>
            </w:r>
          </w:p>
        </w:tc>
      </w:tr>
      <w:tr w:rsidR="00CA2D8E" w:rsidRPr="00795D40" w:rsidTr="00CA2D8E">
        <w:tc>
          <w:tcPr>
            <w:tcW w:w="4252" w:type="dxa"/>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widowControl w:val="0"/>
              <w:autoSpaceDE w:val="0"/>
              <w:autoSpaceDN w:val="0"/>
              <w:adjustRightInd w:val="0"/>
              <w:spacing w:after="0" w:line="240" w:lineRule="auto"/>
              <w:rPr>
                <w:rFonts w:ascii="Times New Roman" w:eastAsia="Calibri" w:hAnsi="Times New Roman" w:cs="Times New Roman"/>
                <w:sz w:val="24"/>
                <w:szCs w:val="24"/>
              </w:rPr>
            </w:pPr>
            <w:r w:rsidRPr="00795D40">
              <w:rPr>
                <w:rFonts w:ascii="Times New Roman" w:eastAsia="Calibri" w:hAnsi="Times New Roman" w:cs="Times New Roman"/>
                <w:sz w:val="24"/>
                <w:szCs w:val="24"/>
              </w:rPr>
              <w:t>Основные задачи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widowControl w:val="0"/>
              <w:numPr>
                <w:ilvl w:val="0"/>
                <w:numId w:val="4"/>
              </w:numPr>
              <w:suppressAutoHyphens/>
              <w:autoSpaceDE w:val="0"/>
              <w:spacing w:after="0" w:line="240" w:lineRule="auto"/>
              <w:ind w:left="68" w:firstLine="0"/>
              <w:contextualSpacing/>
              <w:jc w:val="both"/>
              <w:rPr>
                <w:rFonts w:ascii="Times New Roman" w:eastAsia="Calibri" w:hAnsi="Times New Roman" w:cs="Times New Roman"/>
                <w:sz w:val="24"/>
                <w:szCs w:val="24"/>
              </w:rPr>
            </w:pPr>
            <w:r w:rsidRPr="00795D40">
              <w:rPr>
                <w:rFonts w:ascii="Times New Roman" w:eastAsia="Calibri" w:hAnsi="Times New Roman" w:cs="Times New Roman"/>
                <w:sz w:val="24"/>
                <w:szCs w:val="24"/>
              </w:rPr>
              <w:t>повышение уровня благоустройства территории муниципального образования сельского поселения «Зеленец»;</w:t>
            </w:r>
          </w:p>
          <w:p w:rsidR="00CA2D8E" w:rsidRPr="00795D40" w:rsidRDefault="00CA2D8E" w:rsidP="00CA2D8E">
            <w:pPr>
              <w:widowControl w:val="0"/>
              <w:numPr>
                <w:ilvl w:val="0"/>
                <w:numId w:val="4"/>
              </w:numPr>
              <w:suppressAutoHyphens/>
              <w:autoSpaceDE w:val="0"/>
              <w:spacing w:after="0" w:line="240" w:lineRule="auto"/>
              <w:ind w:left="68" w:firstLine="0"/>
              <w:contextualSpacing/>
              <w:jc w:val="both"/>
              <w:rPr>
                <w:rFonts w:ascii="Times New Roman" w:eastAsia="Calibri" w:hAnsi="Times New Roman" w:cs="Times New Roman"/>
                <w:sz w:val="24"/>
                <w:szCs w:val="24"/>
              </w:rPr>
            </w:pPr>
            <w:r w:rsidRPr="00795D40">
              <w:rPr>
                <w:rFonts w:ascii="Times New Roman" w:eastAsia="Calibri" w:hAnsi="Times New Roman" w:cs="Times New Roman"/>
                <w:sz w:val="24"/>
                <w:szCs w:val="24"/>
              </w:rPr>
              <w:t>внедрение единых подходов и современных механизмов реализации проектов благоустройства.</w:t>
            </w:r>
          </w:p>
        </w:tc>
      </w:tr>
      <w:tr w:rsidR="00CA2D8E" w:rsidRPr="00795D40" w:rsidTr="00CA2D8E">
        <w:tc>
          <w:tcPr>
            <w:tcW w:w="4252" w:type="dxa"/>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Целевые индикаторы и показатели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widowControl w:val="0"/>
              <w:numPr>
                <w:ilvl w:val="0"/>
                <w:numId w:val="5"/>
              </w:numPr>
              <w:suppressAutoHyphens/>
              <w:autoSpaceDE w:val="0"/>
              <w:spacing w:after="0" w:line="240" w:lineRule="auto"/>
              <w:ind w:left="68" w:firstLine="0"/>
              <w:contextualSpacing/>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Уровень благоустройства дворовых территорий (в %, с нарастающим итогом);</w:t>
            </w:r>
          </w:p>
          <w:p w:rsidR="00CA2D8E" w:rsidRPr="00795D40" w:rsidRDefault="00CA2D8E" w:rsidP="00CA2D8E">
            <w:pPr>
              <w:numPr>
                <w:ilvl w:val="0"/>
                <w:numId w:val="5"/>
              </w:numPr>
              <w:spacing w:after="0" w:line="240" w:lineRule="auto"/>
              <w:ind w:left="68" w:firstLine="0"/>
              <w:contextualSpacing/>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Уровень благоустройства общественных территорий (в %, с нарастающим итогом);</w:t>
            </w:r>
          </w:p>
          <w:p w:rsidR="00CA2D8E" w:rsidRPr="00795D40" w:rsidRDefault="00CA2D8E" w:rsidP="00CA2D8E">
            <w:pPr>
              <w:widowControl w:val="0"/>
              <w:numPr>
                <w:ilvl w:val="0"/>
                <w:numId w:val="5"/>
              </w:numPr>
              <w:suppressAutoHyphens/>
              <w:autoSpaceDE w:val="0"/>
              <w:spacing w:after="0" w:line="240" w:lineRule="auto"/>
              <w:ind w:left="68" w:firstLine="0"/>
              <w:contextualSpacing/>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Доля проектов благоустройства территорий, реализованных с финансовым и /или трудовым участием граждан, организаций, в общем количестве реализованных проектов благоустройства территорий в %, в год)</w:t>
            </w:r>
          </w:p>
        </w:tc>
      </w:tr>
      <w:tr w:rsidR="00CA2D8E" w:rsidRPr="00795D40" w:rsidTr="00CA2D8E">
        <w:tc>
          <w:tcPr>
            <w:tcW w:w="4252" w:type="dxa"/>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Сроки и реализации Программы</w:t>
            </w:r>
          </w:p>
        </w:tc>
        <w:tc>
          <w:tcPr>
            <w:tcW w:w="5243" w:type="dxa"/>
            <w:tcBorders>
              <w:top w:val="single" w:sz="4" w:space="0" w:color="auto"/>
              <w:left w:val="single" w:sz="4" w:space="0" w:color="auto"/>
              <w:bottom w:val="single" w:sz="4" w:space="0" w:color="auto"/>
              <w:right w:val="single" w:sz="4" w:space="0" w:color="auto"/>
            </w:tcBorders>
          </w:tcPr>
          <w:p w:rsidR="00CA2D8E" w:rsidRPr="00795D4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2018-2024</w:t>
            </w:r>
            <w:r w:rsidRPr="00795D40">
              <w:rPr>
                <w:rFonts w:ascii="Times New Roman" w:eastAsia="Arial" w:hAnsi="Times New Roman" w:cs="Times New Roman"/>
                <w:sz w:val="24"/>
                <w:szCs w:val="24"/>
                <w:lang w:eastAsia="ar-SA"/>
              </w:rPr>
              <w:t xml:space="preserve"> годы </w:t>
            </w:r>
          </w:p>
        </w:tc>
      </w:tr>
      <w:tr w:rsidR="00CA2D8E" w:rsidRPr="00795D40" w:rsidTr="00CA2D8E">
        <w:tc>
          <w:tcPr>
            <w:tcW w:w="4252" w:type="dxa"/>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Перечень основных мероприятий Программы</w:t>
            </w:r>
          </w:p>
        </w:tc>
        <w:tc>
          <w:tcPr>
            <w:tcW w:w="5243" w:type="dxa"/>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План мероприятий, предусмотренных муниципальной программой «Формирование современной городской среды на территории муниципального образования сельского поселения «</w:t>
            </w:r>
            <w:r w:rsidRPr="00795D40">
              <w:rPr>
                <w:rFonts w:ascii="Times New Roman" w:eastAsia="Times New Roman" w:hAnsi="Times New Roman" w:cs="Times New Roman"/>
                <w:sz w:val="24"/>
                <w:szCs w:val="24"/>
                <w:lang w:eastAsia="ru-RU"/>
              </w:rPr>
              <w:t>Зеленец</w:t>
            </w:r>
            <w:r>
              <w:rPr>
                <w:rFonts w:ascii="Times New Roman" w:eastAsia="Arial" w:hAnsi="Times New Roman" w:cs="Times New Roman"/>
                <w:sz w:val="24"/>
                <w:szCs w:val="24"/>
                <w:lang w:eastAsia="ar-SA"/>
              </w:rPr>
              <w:t>» на 2018-2024</w:t>
            </w:r>
            <w:r w:rsidRPr="00795D40">
              <w:rPr>
                <w:rFonts w:ascii="Times New Roman" w:eastAsia="Arial" w:hAnsi="Times New Roman" w:cs="Times New Roman"/>
                <w:sz w:val="24"/>
                <w:szCs w:val="24"/>
                <w:lang w:eastAsia="ar-SA"/>
              </w:rPr>
              <w:t xml:space="preserve"> годы»</w:t>
            </w:r>
          </w:p>
        </w:tc>
      </w:tr>
      <w:tr w:rsidR="00CA2D8E" w:rsidRPr="00795D40" w:rsidTr="00CA2D8E">
        <w:tc>
          <w:tcPr>
            <w:tcW w:w="4252" w:type="dxa"/>
            <w:vMerge w:val="restart"/>
            <w:tcBorders>
              <w:top w:val="single" w:sz="4" w:space="0" w:color="auto"/>
              <w:left w:val="single" w:sz="4" w:space="0" w:color="auto"/>
              <w:right w:val="single" w:sz="4" w:space="0" w:color="auto"/>
            </w:tcBorders>
          </w:tcPr>
          <w:p w:rsidR="00CA2D8E" w:rsidRPr="008F5115"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8F5115">
              <w:rPr>
                <w:rFonts w:ascii="Times New Roman" w:eastAsia="Arial" w:hAnsi="Times New Roman" w:cs="Times New Roman"/>
                <w:sz w:val="24"/>
                <w:szCs w:val="24"/>
                <w:lang w:eastAsia="ar-SA"/>
              </w:rPr>
              <w:t xml:space="preserve">Прогнозируемые объемы и источники финансирования Программы </w:t>
            </w:r>
          </w:p>
          <w:p w:rsidR="00CA2D8E" w:rsidRDefault="00CA2D8E" w:rsidP="00CA2D8E">
            <w:pPr>
              <w:widowControl w:val="0"/>
              <w:suppressAutoHyphens/>
              <w:autoSpaceDE w:val="0"/>
              <w:spacing w:after="0" w:line="240" w:lineRule="auto"/>
              <w:jc w:val="both"/>
              <w:rPr>
                <w:rFonts w:ascii="Times New Roman" w:eastAsia="Arial" w:hAnsi="Times New Roman" w:cs="Times New Roman"/>
                <w:sz w:val="24"/>
                <w:szCs w:val="24"/>
                <w:highlight w:val="yellow"/>
                <w:lang w:eastAsia="ar-SA"/>
              </w:rPr>
            </w:pPr>
            <w:r w:rsidRPr="008F5115">
              <w:rPr>
                <w:rFonts w:ascii="Times New Roman" w:eastAsia="Arial" w:hAnsi="Times New Roman" w:cs="Times New Roman"/>
                <w:sz w:val="24"/>
                <w:szCs w:val="24"/>
                <w:lang w:eastAsia="ar-SA"/>
              </w:rPr>
              <w:tab/>
            </w:r>
          </w:p>
          <w:p w:rsidR="00CA2D8E" w:rsidRDefault="00CA2D8E" w:rsidP="00CA2D8E">
            <w:pPr>
              <w:widowControl w:val="0"/>
              <w:suppressAutoHyphens/>
              <w:autoSpaceDE w:val="0"/>
              <w:spacing w:after="0" w:line="240" w:lineRule="auto"/>
              <w:jc w:val="both"/>
              <w:rPr>
                <w:rFonts w:ascii="Times New Roman" w:eastAsia="Arial" w:hAnsi="Times New Roman" w:cs="Times New Roman"/>
                <w:sz w:val="24"/>
                <w:szCs w:val="24"/>
                <w:highlight w:val="yellow"/>
                <w:lang w:eastAsia="ar-SA"/>
              </w:rPr>
            </w:pPr>
          </w:p>
          <w:p w:rsidR="00CA2D8E" w:rsidRDefault="00CA2D8E" w:rsidP="00CA2D8E">
            <w:pPr>
              <w:widowControl w:val="0"/>
              <w:suppressAutoHyphens/>
              <w:autoSpaceDE w:val="0"/>
              <w:spacing w:after="0" w:line="240" w:lineRule="auto"/>
              <w:jc w:val="both"/>
              <w:rPr>
                <w:rFonts w:ascii="Times New Roman" w:eastAsia="Arial" w:hAnsi="Times New Roman" w:cs="Times New Roman"/>
                <w:sz w:val="24"/>
                <w:szCs w:val="24"/>
                <w:highlight w:val="yellow"/>
                <w:lang w:eastAsia="ar-SA"/>
              </w:rPr>
            </w:pPr>
          </w:p>
          <w:p w:rsidR="00CA2D8E" w:rsidRPr="005377DD" w:rsidRDefault="00CA2D8E" w:rsidP="00CA2D8E">
            <w:pPr>
              <w:widowControl w:val="0"/>
              <w:suppressAutoHyphens/>
              <w:autoSpaceDE w:val="0"/>
              <w:spacing w:after="0" w:line="240" w:lineRule="auto"/>
              <w:jc w:val="both"/>
              <w:rPr>
                <w:rFonts w:ascii="Times New Roman" w:eastAsia="Arial" w:hAnsi="Times New Roman" w:cs="Times New Roman"/>
                <w:sz w:val="24"/>
                <w:szCs w:val="24"/>
                <w:highlight w:val="yellow"/>
                <w:lang w:eastAsia="ar-SA"/>
              </w:rPr>
            </w:pPr>
          </w:p>
        </w:tc>
        <w:tc>
          <w:tcPr>
            <w:tcW w:w="5243" w:type="dxa"/>
            <w:tcBorders>
              <w:top w:val="single" w:sz="4" w:space="0" w:color="auto"/>
              <w:left w:val="single" w:sz="4" w:space="0" w:color="auto"/>
              <w:bottom w:val="single" w:sz="4" w:space="0" w:color="auto"/>
              <w:right w:val="single" w:sz="4" w:space="0" w:color="auto"/>
            </w:tcBorders>
          </w:tcPr>
          <w:p w:rsidR="00CA2D8E"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5A3A11">
              <w:rPr>
                <w:rFonts w:ascii="Times New Roman" w:eastAsia="Arial" w:hAnsi="Times New Roman" w:cs="Times New Roman"/>
                <w:sz w:val="24"/>
                <w:szCs w:val="24"/>
                <w:lang w:eastAsia="ar-SA"/>
              </w:rPr>
              <w:t>Общий объем финансирования Программы</w:t>
            </w:r>
          </w:p>
          <w:p w:rsidR="00CA2D8E" w:rsidRPr="005A3A11"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5A3A11">
              <w:rPr>
                <w:rFonts w:ascii="Times New Roman" w:eastAsia="Arial" w:hAnsi="Times New Roman" w:cs="Times New Roman"/>
                <w:sz w:val="24"/>
                <w:szCs w:val="24"/>
                <w:lang w:eastAsia="ar-SA"/>
              </w:rPr>
              <w:t xml:space="preserve"> в 2018 году составит 1 039 863 рублей, в том числе:</w:t>
            </w:r>
          </w:p>
          <w:p w:rsidR="00CA2D8E" w:rsidRPr="005A3A11"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5A3A11">
              <w:rPr>
                <w:rFonts w:ascii="Times New Roman" w:eastAsia="Arial" w:hAnsi="Times New Roman" w:cs="Times New Roman"/>
                <w:sz w:val="24"/>
                <w:szCs w:val="24"/>
                <w:lang w:eastAsia="ar-SA"/>
              </w:rPr>
              <w:t>- за счет средств местного бюджета сельского поселения «Зеленец» – 104 000 рублей,</w:t>
            </w:r>
          </w:p>
          <w:p w:rsidR="00CA2D8E" w:rsidRPr="005A3A11"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5A3A11">
              <w:rPr>
                <w:rFonts w:ascii="Times New Roman" w:eastAsia="Arial" w:hAnsi="Times New Roman" w:cs="Times New Roman"/>
                <w:sz w:val="24"/>
                <w:szCs w:val="24"/>
                <w:lang w:eastAsia="ar-SA"/>
              </w:rPr>
              <w:t>- за счет средств республиканского бюджета Республики Коми – 935 863 рублей.</w:t>
            </w:r>
          </w:p>
        </w:tc>
      </w:tr>
      <w:tr w:rsidR="00CA2D8E" w:rsidRPr="00795D40" w:rsidTr="00CA2D8E">
        <w:tc>
          <w:tcPr>
            <w:tcW w:w="4252" w:type="dxa"/>
            <w:vMerge/>
            <w:tcBorders>
              <w:left w:val="single" w:sz="4" w:space="0" w:color="auto"/>
              <w:right w:val="single" w:sz="4" w:space="0" w:color="auto"/>
            </w:tcBorders>
          </w:tcPr>
          <w:p w:rsidR="00CA2D8E" w:rsidRPr="005A3A11" w:rsidRDefault="00CA2D8E" w:rsidP="00CA2D8E">
            <w:pPr>
              <w:widowControl w:val="0"/>
              <w:suppressAutoHyphens/>
              <w:autoSpaceDE w:val="0"/>
              <w:spacing w:after="0" w:line="240" w:lineRule="auto"/>
              <w:jc w:val="both"/>
              <w:rPr>
                <w:rFonts w:ascii="Times New Roman" w:eastAsia="Arial" w:hAnsi="Times New Roman" w:cs="Times New Roman"/>
                <w:sz w:val="24"/>
                <w:szCs w:val="24"/>
                <w:highlight w:val="yellow"/>
                <w:lang w:eastAsia="ar-SA"/>
              </w:rPr>
            </w:pPr>
          </w:p>
        </w:tc>
        <w:tc>
          <w:tcPr>
            <w:tcW w:w="5243" w:type="dxa"/>
            <w:tcBorders>
              <w:top w:val="single" w:sz="4" w:space="0" w:color="auto"/>
              <w:left w:val="single" w:sz="4" w:space="0" w:color="auto"/>
              <w:bottom w:val="single" w:sz="4" w:space="0" w:color="auto"/>
              <w:right w:val="single" w:sz="4" w:space="0" w:color="auto"/>
            </w:tcBorders>
          </w:tcPr>
          <w:p w:rsidR="00CA2D8E"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5A3A11">
              <w:rPr>
                <w:rFonts w:ascii="Times New Roman" w:eastAsia="Arial" w:hAnsi="Times New Roman" w:cs="Times New Roman"/>
                <w:sz w:val="24"/>
                <w:szCs w:val="24"/>
                <w:lang w:eastAsia="ar-SA"/>
              </w:rPr>
              <w:t>Общий объем финансирования Программы</w:t>
            </w:r>
          </w:p>
          <w:p w:rsidR="00CA2D8E" w:rsidRPr="005A3A11"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5A3A11">
              <w:rPr>
                <w:rFonts w:ascii="Times New Roman" w:eastAsia="Arial" w:hAnsi="Times New Roman" w:cs="Times New Roman"/>
                <w:sz w:val="24"/>
                <w:szCs w:val="24"/>
                <w:lang w:eastAsia="ar-SA"/>
              </w:rPr>
              <w:t xml:space="preserve"> в 201</w:t>
            </w:r>
            <w:r>
              <w:rPr>
                <w:rFonts w:ascii="Times New Roman" w:eastAsia="Arial" w:hAnsi="Times New Roman" w:cs="Times New Roman"/>
                <w:sz w:val="24"/>
                <w:szCs w:val="24"/>
                <w:lang w:eastAsia="ar-SA"/>
              </w:rPr>
              <w:t>9</w:t>
            </w:r>
            <w:r w:rsidRPr="005A3A11">
              <w:rPr>
                <w:rFonts w:ascii="Times New Roman" w:eastAsia="Arial" w:hAnsi="Times New Roman" w:cs="Times New Roman"/>
                <w:sz w:val="24"/>
                <w:szCs w:val="24"/>
                <w:lang w:eastAsia="ar-SA"/>
              </w:rPr>
              <w:t xml:space="preserve"> году составит 1</w:t>
            </w:r>
            <w:r>
              <w:rPr>
                <w:rFonts w:ascii="Times New Roman" w:eastAsia="Arial" w:hAnsi="Times New Roman" w:cs="Times New Roman"/>
                <w:sz w:val="24"/>
                <w:szCs w:val="24"/>
                <w:lang w:eastAsia="ar-SA"/>
              </w:rPr>
              <w:t> 974 640</w:t>
            </w:r>
            <w:r w:rsidRPr="005A3A11">
              <w:rPr>
                <w:rFonts w:ascii="Times New Roman" w:eastAsia="Arial" w:hAnsi="Times New Roman" w:cs="Times New Roman"/>
                <w:sz w:val="24"/>
                <w:szCs w:val="24"/>
                <w:lang w:eastAsia="ar-SA"/>
              </w:rPr>
              <w:t xml:space="preserve"> рублей, в том числе:</w:t>
            </w:r>
          </w:p>
          <w:p w:rsidR="00CA2D8E" w:rsidRPr="005A3A11"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5A3A11">
              <w:rPr>
                <w:rFonts w:ascii="Times New Roman" w:eastAsia="Arial" w:hAnsi="Times New Roman" w:cs="Times New Roman"/>
                <w:sz w:val="24"/>
                <w:szCs w:val="24"/>
                <w:lang w:eastAsia="ar-SA"/>
              </w:rPr>
              <w:t xml:space="preserve">- за счет средств местного бюджета сельского поселения «Зеленец» – </w:t>
            </w:r>
            <w:r>
              <w:rPr>
                <w:rFonts w:ascii="Times New Roman" w:eastAsia="Arial" w:hAnsi="Times New Roman" w:cs="Times New Roman"/>
                <w:sz w:val="24"/>
                <w:szCs w:val="24"/>
                <w:lang w:eastAsia="ar-SA"/>
              </w:rPr>
              <w:t>772 584</w:t>
            </w:r>
            <w:r w:rsidRPr="005A3A11">
              <w:rPr>
                <w:rFonts w:ascii="Times New Roman" w:eastAsia="Arial" w:hAnsi="Times New Roman" w:cs="Times New Roman"/>
                <w:sz w:val="24"/>
                <w:szCs w:val="24"/>
                <w:lang w:eastAsia="ar-SA"/>
              </w:rPr>
              <w:t xml:space="preserve"> рублей,</w:t>
            </w:r>
          </w:p>
          <w:p w:rsidR="00CA2D8E" w:rsidRPr="005A3A11" w:rsidRDefault="00CA2D8E" w:rsidP="00CA2D8E">
            <w:pPr>
              <w:widowControl w:val="0"/>
              <w:suppressAutoHyphens/>
              <w:autoSpaceDE w:val="0"/>
              <w:spacing w:after="0" w:line="240" w:lineRule="auto"/>
              <w:jc w:val="both"/>
              <w:rPr>
                <w:rFonts w:ascii="Times New Roman" w:eastAsia="Arial" w:hAnsi="Times New Roman" w:cs="Times New Roman"/>
                <w:sz w:val="24"/>
                <w:szCs w:val="24"/>
                <w:highlight w:val="yellow"/>
                <w:lang w:eastAsia="ar-SA"/>
              </w:rPr>
            </w:pPr>
            <w:r w:rsidRPr="005A3A11">
              <w:rPr>
                <w:rFonts w:ascii="Times New Roman" w:eastAsia="Arial" w:hAnsi="Times New Roman" w:cs="Times New Roman"/>
                <w:sz w:val="24"/>
                <w:szCs w:val="24"/>
                <w:lang w:eastAsia="ar-SA"/>
              </w:rPr>
              <w:t xml:space="preserve">- за счет средств республиканского бюджета Республики Коми – </w:t>
            </w:r>
            <w:r>
              <w:rPr>
                <w:rFonts w:ascii="Times New Roman" w:eastAsia="Arial" w:hAnsi="Times New Roman" w:cs="Times New Roman"/>
                <w:sz w:val="24"/>
                <w:szCs w:val="24"/>
                <w:lang w:eastAsia="ar-SA"/>
              </w:rPr>
              <w:t>1 202 056</w:t>
            </w:r>
            <w:r w:rsidRPr="005A3A11">
              <w:rPr>
                <w:rFonts w:ascii="Times New Roman" w:eastAsia="Arial" w:hAnsi="Times New Roman" w:cs="Times New Roman"/>
                <w:sz w:val="24"/>
                <w:szCs w:val="24"/>
                <w:lang w:eastAsia="ar-SA"/>
              </w:rPr>
              <w:t xml:space="preserve"> рублей.</w:t>
            </w:r>
          </w:p>
        </w:tc>
      </w:tr>
      <w:tr w:rsidR="00CA2D8E" w:rsidRPr="00795D40" w:rsidTr="00CA2D8E">
        <w:tc>
          <w:tcPr>
            <w:tcW w:w="4252" w:type="dxa"/>
            <w:vMerge/>
            <w:tcBorders>
              <w:left w:val="single" w:sz="4" w:space="0" w:color="auto"/>
              <w:right w:val="single" w:sz="4" w:space="0" w:color="auto"/>
            </w:tcBorders>
          </w:tcPr>
          <w:p w:rsidR="00CA2D8E" w:rsidRPr="007E3C7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5243" w:type="dxa"/>
            <w:tcBorders>
              <w:top w:val="single" w:sz="4" w:space="0" w:color="auto"/>
              <w:left w:val="single" w:sz="4" w:space="0" w:color="auto"/>
              <w:bottom w:val="single" w:sz="4" w:space="0" w:color="auto"/>
              <w:right w:val="single" w:sz="4" w:space="0" w:color="auto"/>
            </w:tcBorders>
          </w:tcPr>
          <w:p w:rsidR="00CA2D8E"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E3C70">
              <w:rPr>
                <w:rFonts w:ascii="Times New Roman" w:eastAsia="Arial" w:hAnsi="Times New Roman" w:cs="Times New Roman"/>
                <w:sz w:val="24"/>
                <w:szCs w:val="24"/>
                <w:lang w:eastAsia="ar-SA"/>
              </w:rPr>
              <w:t xml:space="preserve">Общий объем финансирования Программы </w:t>
            </w:r>
          </w:p>
          <w:p w:rsidR="00CA2D8E" w:rsidRPr="007E3C7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E3C70">
              <w:rPr>
                <w:rFonts w:ascii="Times New Roman" w:eastAsia="Arial" w:hAnsi="Times New Roman" w:cs="Times New Roman"/>
                <w:sz w:val="24"/>
                <w:szCs w:val="24"/>
                <w:lang w:eastAsia="ar-SA"/>
              </w:rPr>
              <w:t>в 2020 году составит 3 367 505 рублей, в том числе:</w:t>
            </w:r>
          </w:p>
          <w:p w:rsidR="00CA2D8E" w:rsidRPr="007E3C7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E3C70">
              <w:rPr>
                <w:rFonts w:ascii="Times New Roman" w:eastAsia="Arial" w:hAnsi="Times New Roman" w:cs="Times New Roman"/>
                <w:sz w:val="24"/>
                <w:szCs w:val="24"/>
                <w:lang w:eastAsia="ar-SA"/>
              </w:rPr>
              <w:t>- за счет средств местного бюджета сельского поселения «</w:t>
            </w:r>
            <w:r w:rsidRPr="007E3C70">
              <w:rPr>
                <w:rFonts w:ascii="Times New Roman" w:eastAsia="Times New Roman" w:hAnsi="Times New Roman" w:cs="Times New Roman"/>
                <w:sz w:val="24"/>
                <w:szCs w:val="24"/>
                <w:lang w:eastAsia="ru-RU"/>
              </w:rPr>
              <w:t>Зеленец</w:t>
            </w:r>
            <w:r w:rsidRPr="007E3C70">
              <w:rPr>
                <w:rFonts w:ascii="Times New Roman" w:eastAsia="Arial" w:hAnsi="Times New Roman" w:cs="Times New Roman"/>
                <w:sz w:val="24"/>
                <w:szCs w:val="24"/>
                <w:lang w:eastAsia="ar-SA"/>
              </w:rPr>
              <w:t>» – 2 216 495 рублей</w:t>
            </w:r>
          </w:p>
          <w:p w:rsidR="00CA2D8E" w:rsidRPr="007E3C7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E3C70">
              <w:rPr>
                <w:rFonts w:ascii="Times New Roman" w:eastAsia="Arial" w:hAnsi="Times New Roman" w:cs="Times New Roman"/>
                <w:sz w:val="24"/>
                <w:szCs w:val="24"/>
                <w:lang w:eastAsia="ar-SA"/>
              </w:rPr>
              <w:t>- за счет средств федерального и республиканского бюджета Республики Коми – 1 151 010 рублей.</w:t>
            </w:r>
          </w:p>
        </w:tc>
      </w:tr>
      <w:tr w:rsidR="00CA2D8E" w:rsidRPr="00795D40" w:rsidTr="00CA2D8E">
        <w:tc>
          <w:tcPr>
            <w:tcW w:w="4252" w:type="dxa"/>
            <w:vMerge/>
            <w:tcBorders>
              <w:left w:val="single" w:sz="4" w:space="0" w:color="auto"/>
              <w:right w:val="single" w:sz="4" w:space="0" w:color="auto"/>
            </w:tcBorders>
          </w:tcPr>
          <w:p w:rsidR="00CA2D8E" w:rsidRPr="007E3C7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5243" w:type="dxa"/>
            <w:tcBorders>
              <w:top w:val="single" w:sz="4" w:space="0" w:color="auto"/>
              <w:left w:val="single" w:sz="4" w:space="0" w:color="auto"/>
              <w:bottom w:val="single" w:sz="4" w:space="0" w:color="auto"/>
              <w:right w:val="single" w:sz="4" w:space="0" w:color="auto"/>
            </w:tcBorders>
          </w:tcPr>
          <w:p w:rsidR="00CA2D8E"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E3C70">
              <w:rPr>
                <w:rFonts w:ascii="Times New Roman" w:eastAsia="Arial" w:hAnsi="Times New Roman" w:cs="Times New Roman"/>
                <w:sz w:val="24"/>
                <w:szCs w:val="24"/>
                <w:lang w:eastAsia="ar-SA"/>
              </w:rPr>
              <w:t xml:space="preserve">Общий объем финансирования Программы </w:t>
            </w:r>
          </w:p>
          <w:p w:rsidR="00CA2D8E" w:rsidRPr="007E3C7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E3C70">
              <w:rPr>
                <w:rFonts w:ascii="Times New Roman" w:eastAsia="Arial" w:hAnsi="Times New Roman" w:cs="Times New Roman"/>
                <w:sz w:val="24"/>
                <w:szCs w:val="24"/>
                <w:lang w:eastAsia="ar-SA"/>
              </w:rPr>
              <w:t>в 202</w:t>
            </w:r>
            <w:r>
              <w:rPr>
                <w:rFonts w:ascii="Times New Roman" w:eastAsia="Arial" w:hAnsi="Times New Roman" w:cs="Times New Roman"/>
                <w:sz w:val="24"/>
                <w:szCs w:val="24"/>
                <w:lang w:eastAsia="ar-SA"/>
              </w:rPr>
              <w:t>1</w:t>
            </w:r>
            <w:r w:rsidRPr="007E3C70">
              <w:rPr>
                <w:rFonts w:ascii="Times New Roman" w:eastAsia="Arial" w:hAnsi="Times New Roman" w:cs="Times New Roman"/>
                <w:sz w:val="24"/>
                <w:szCs w:val="24"/>
                <w:lang w:eastAsia="ar-SA"/>
              </w:rPr>
              <w:t xml:space="preserve"> году составит </w:t>
            </w:r>
            <w:r>
              <w:rPr>
                <w:rFonts w:ascii="Times New Roman" w:eastAsia="Arial" w:hAnsi="Times New Roman" w:cs="Times New Roman"/>
                <w:sz w:val="24"/>
                <w:szCs w:val="24"/>
                <w:lang w:eastAsia="ar-SA"/>
              </w:rPr>
              <w:t>1 247 703,88</w:t>
            </w:r>
            <w:r w:rsidRPr="007E3C70">
              <w:rPr>
                <w:rFonts w:ascii="Times New Roman" w:eastAsia="Arial" w:hAnsi="Times New Roman" w:cs="Times New Roman"/>
                <w:sz w:val="24"/>
                <w:szCs w:val="24"/>
                <w:lang w:eastAsia="ar-SA"/>
              </w:rPr>
              <w:t xml:space="preserve"> рублей, в том числе:</w:t>
            </w:r>
          </w:p>
          <w:p w:rsidR="00CA2D8E" w:rsidRPr="007E3C7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E3C70">
              <w:rPr>
                <w:rFonts w:ascii="Times New Roman" w:eastAsia="Arial" w:hAnsi="Times New Roman" w:cs="Times New Roman"/>
                <w:sz w:val="24"/>
                <w:szCs w:val="24"/>
                <w:lang w:eastAsia="ar-SA"/>
              </w:rPr>
              <w:t>- за счет средств местного бюджета сельского поселения «</w:t>
            </w:r>
            <w:r w:rsidRPr="007E3C70">
              <w:rPr>
                <w:rFonts w:ascii="Times New Roman" w:eastAsia="Times New Roman" w:hAnsi="Times New Roman" w:cs="Times New Roman"/>
                <w:sz w:val="24"/>
                <w:szCs w:val="24"/>
                <w:lang w:eastAsia="ru-RU"/>
              </w:rPr>
              <w:t>Зеленец</w:t>
            </w:r>
            <w:r w:rsidRPr="007E3C70">
              <w:rPr>
                <w:rFonts w:ascii="Times New Roman" w:eastAsia="Arial" w:hAnsi="Times New Roman" w:cs="Times New Roman"/>
                <w:sz w:val="24"/>
                <w:szCs w:val="24"/>
                <w:lang w:eastAsia="ar-SA"/>
              </w:rPr>
              <w:t xml:space="preserve">» – </w:t>
            </w:r>
            <w:r>
              <w:rPr>
                <w:rFonts w:ascii="Times New Roman" w:eastAsia="Arial" w:hAnsi="Times New Roman" w:cs="Times New Roman"/>
                <w:sz w:val="24"/>
                <w:szCs w:val="24"/>
                <w:lang w:eastAsia="ar-SA"/>
              </w:rPr>
              <w:t>145 370,88</w:t>
            </w:r>
            <w:r w:rsidRPr="007E3C70">
              <w:rPr>
                <w:rFonts w:ascii="Times New Roman" w:eastAsia="Arial" w:hAnsi="Times New Roman" w:cs="Times New Roman"/>
                <w:sz w:val="24"/>
                <w:szCs w:val="24"/>
                <w:lang w:eastAsia="ar-SA"/>
              </w:rPr>
              <w:t xml:space="preserve"> рублей</w:t>
            </w:r>
          </w:p>
          <w:p w:rsidR="00CA2D8E" w:rsidRPr="007E3C7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E3C70">
              <w:rPr>
                <w:rFonts w:ascii="Times New Roman" w:eastAsia="Arial" w:hAnsi="Times New Roman" w:cs="Times New Roman"/>
                <w:sz w:val="24"/>
                <w:szCs w:val="24"/>
                <w:lang w:eastAsia="ar-SA"/>
              </w:rPr>
              <w:t>- за счет средств федерального и республиканского бюджета Республики Коми – 1</w:t>
            </w:r>
            <w:r>
              <w:rPr>
                <w:rFonts w:ascii="Times New Roman" w:eastAsia="Arial" w:hAnsi="Times New Roman" w:cs="Times New Roman"/>
                <w:sz w:val="24"/>
                <w:szCs w:val="24"/>
                <w:lang w:eastAsia="ar-SA"/>
              </w:rPr>
              <w:t> 102 333</w:t>
            </w:r>
            <w:r w:rsidRPr="007E3C70">
              <w:rPr>
                <w:rFonts w:ascii="Times New Roman" w:eastAsia="Arial" w:hAnsi="Times New Roman" w:cs="Times New Roman"/>
                <w:sz w:val="24"/>
                <w:szCs w:val="24"/>
                <w:lang w:eastAsia="ar-SA"/>
              </w:rPr>
              <w:t xml:space="preserve"> рублей.</w:t>
            </w:r>
          </w:p>
        </w:tc>
      </w:tr>
      <w:tr w:rsidR="00CA2D8E" w:rsidRPr="00795D40" w:rsidTr="00CA2D8E">
        <w:tc>
          <w:tcPr>
            <w:tcW w:w="4252" w:type="dxa"/>
            <w:vMerge/>
            <w:tcBorders>
              <w:left w:val="single" w:sz="4" w:space="0" w:color="auto"/>
              <w:right w:val="single" w:sz="4" w:space="0" w:color="auto"/>
            </w:tcBorders>
          </w:tcPr>
          <w:p w:rsidR="00CA2D8E" w:rsidRPr="007E3C7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5243" w:type="dxa"/>
            <w:tcBorders>
              <w:top w:val="single" w:sz="4" w:space="0" w:color="auto"/>
              <w:left w:val="single" w:sz="4" w:space="0" w:color="auto"/>
              <w:bottom w:val="single" w:sz="4" w:space="0" w:color="auto"/>
              <w:right w:val="single" w:sz="4" w:space="0" w:color="auto"/>
            </w:tcBorders>
            <w:shd w:val="clear" w:color="auto" w:fill="auto"/>
          </w:tcPr>
          <w:p w:rsidR="00CA2D8E"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E3C70">
              <w:rPr>
                <w:rFonts w:ascii="Times New Roman" w:eastAsia="Arial" w:hAnsi="Times New Roman" w:cs="Times New Roman"/>
                <w:sz w:val="24"/>
                <w:szCs w:val="24"/>
                <w:lang w:eastAsia="ar-SA"/>
              </w:rPr>
              <w:t xml:space="preserve">Общий объем финансирования Программы </w:t>
            </w:r>
          </w:p>
          <w:p w:rsidR="00CA2D8E" w:rsidRPr="007E3C7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E3C70">
              <w:rPr>
                <w:rFonts w:ascii="Times New Roman" w:eastAsia="Arial" w:hAnsi="Times New Roman" w:cs="Times New Roman"/>
                <w:sz w:val="24"/>
                <w:szCs w:val="24"/>
                <w:lang w:eastAsia="ar-SA"/>
              </w:rPr>
              <w:t>в 202</w:t>
            </w:r>
            <w:r>
              <w:rPr>
                <w:rFonts w:ascii="Times New Roman" w:eastAsia="Arial" w:hAnsi="Times New Roman" w:cs="Times New Roman"/>
                <w:sz w:val="24"/>
                <w:szCs w:val="24"/>
                <w:lang w:eastAsia="ar-SA"/>
              </w:rPr>
              <w:t>2</w:t>
            </w:r>
            <w:r w:rsidRPr="007E3C70">
              <w:rPr>
                <w:rFonts w:ascii="Times New Roman" w:eastAsia="Arial" w:hAnsi="Times New Roman" w:cs="Times New Roman"/>
                <w:sz w:val="24"/>
                <w:szCs w:val="24"/>
                <w:lang w:eastAsia="ar-SA"/>
              </w:rPr>
              <w:t xml:space="preserve"> году составит </w:t>
            </w:r>
            <w:r>
              <w:rPr>
                <w:rFonts w:ascii="Times New Roman" w:eastAsia="Arial" w:hAnsi="Times New Roman" w:cs="Times New Roman"/>
                <w:sz w:val="24"/>
                <w:szCs w:val="24"/>
                <w:lang w:eastAsia="ar-SA"/>
              </w:rPr>
              <w:t>1 214 086,67</w:t>
            </w:r>
            <w:r w:rsidRPr="007E3C70">
              <w:rPr>
                <w:rFonts w:ascii="Times New Roman" w:eastAsia="Arial" w:hAnsi="Times New Roman" w:cs="Times New Roman"/>
                <w:sz w:val="24"/>
                <w:szCs w:val="24"/>
                <w:lang w:eastAsia="ar-SA"/>
              </w:rPr>
              <w:t xml:space="preserve"> рублей, в том числе:</w:t>
            </w:r>
          </w:p>
          <w:p w:rsidR="00CA2D8E" w:rsidRPr="007E3C7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E3C70">
              <w:rPr>
                <w:rFonts w:ascii="Times New Roman" w:eastAsia="Arial" w:hAnsi="Times New Roman" w:cs="Times New Roman"/>
                <w:sz w:val="24"/>
                <w:szCs w:val="24"/>
                <w:lang w:eastAsia="ar-SA"/>
              </w:rPr>
              <w:t>- за счет средств местного бюджета сельского поселения «</w:t>
            </w:r>
            <w:r w:rsidRPr="007E3C70">
              <w:rPr>
                <w:rFonts w:ascii="Times New Roman" w:eastAsia="Times New Roman" w:hAnsi="Times New Roman" w:cs="Times New Roman"/>
                <w:sz w:val="24"/>
                <w:szCs w:val="24"/>
                <w:lang w:eastAsia="ru-RU"/>
              </w:rPr>
              <w:t>Зеленец</w:t>
            </w:r>
            <w:r w:rsidRPr="007E3C70">
              <w:rPr>
                <w:rFonts w:ascii="Times New Roman" w:eastAsia="Arial" w:hAnsi="Times New Roman" w:cs="Times New Roman"/>
                <w:sz w:val="24"/>
                <w:szCs w:val="24"/>
                <w:lang w:eastAsia="ar-SA"/>
              </w:rPr>
              <w:t xml:space="preserve">» – </w:t>
            </w:r>
            <w:r>
              <w:rPr>
                <w:rFonts w:ascii="Times New Roman" w:eastAsia="Arial" w:hAnsi="Times New Roman" w:cs="Times New Roman"/>
                <w:sz w:val="24"/>
                <w:szCs w:val="24"/>
                <w:lang w:eastAsia="ar-SA"/>
              </w:rPr>
              <w:t>121 408,67</w:t>
            </w:r>
            <w:r w:rsidRPr="007E3C70">
              <w:rPr>
                <w:rFonts w:ascii="Times New Roman" w:eastAsia="Arial" w:hAnsi="Times New Roman" w:cs="Times New Roman"/>
                <w:sz w:val="24"/>
                <w:szCs w:val="24"/>
                <w:lang w:eastAsia="ar-SA"/>
              </w:rPr>
              <w:t xml:space="preserve"> рублей</w:t>
            </w:r>
          </w:p>
          <w:p w:rsidR="00CA2D8E" w:rsidRPr="007E3C7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E3C70">
              <w:rPr>
                <w:rFonts w:ascii="Times New Roman" w:eastAsia="Arial" w:hAnsi="Times New Roman" w:cs="Times New Roman"/>
                <w:sz w:val="24"/>
                <w:szCs w:val="24"/>
                <w:lang w:eastAsia="ar-SA"/>
              </w:rPr>
              <w:t>- за счет средств федерального и республиканского бюджета Республики Коми – 1</w:t>
            </w:r>
            <w:r>
              <w:rPr>
                <w:rFonts w:ascii="Times New Roman" w:eastAsia="Arial" w:hAnsi="Times New Roman" w:cs="Times New Roman"/>
                <w:sz w:val="24"/>
                <w:szCs w:val="24"/>
                <w:lang w:eastAsia="ar-SA"/>
              </w:rPr>
              <w:t> 092 678</w:t>
            </w:r>
            <w:r w:rsidRPr="007E3C70">
              <w:rPr>
                <w:rFonts w:ascii="Times New Roman" w:eastAsia="Arial" w:hAnsi="Times New Roman" w:cs="Times New Roman"/>
                <w:sz w:val="24"/>
                <w:szCs w:val="24"/>
                <w:lang w:eastAsia="ar-SA"/>
              </w:rPr>
              <w:t xml:space="preserve"> рублей.</w:t>
            </w:r>
          </w:p>
        </w:tc>
      </w:tr>
      <w:tr w:rsidR="00CA2D8E" w:rsidRPr="00795D40" w:rsidTr="00CA2D8E">
        <w:tc>
          <w:tcPr>
            <w:tcW w:w="4252" w:type="dxa"/>
            <w:vMerge/>
            <w:tcBorders>
              <w:left w:val="single" w:sz="4" w:space="0" w:color="auto"/>
              <w:bottom w:val="single" w:sz="4" w:space="0" w:color="auto"/>
              <w:right w:val="single" w:sz="4" w:space="0" w:color="auto"/>
            </w:tcBorders>
          </w:tcPr>
          <w:p w:rsidR="00CA2D8E" w:rsidRPr="007E3C7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5243" w:type="dxa"/>
            <w:tcBorders>
              <w:top w:val="single" w:sz="4" w:space="0" w:color="auto"/>
              <w:left w:val="single" w:sz="4" w:space="0" w:color="auto"/>
              <w:bottom w:val="single" w:sz="4" w:space="0" w:color="auto"/>
              <w:right w:val="single" w:sz="4" w:space="0" w:color="auto"/>
            </w:tcBorders>
            <w:shd w:val="clear" w:color="auto" w:fill="auto"/>
          </w:tcPr>
          <w:p w:rsidR="00CA2D8E"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E3C70">
              <w:rPr>
                <w:rFonts w:ascii="Times New Roman" w:eastAsia="Arial" w:hAnsi="Times New Roman" w:cs="Times New Roman"/>
                <w:sz w:val="24"/>
                <w:szCs w:val="24"/>
                <w:lang w:eastAsia="ar-SA"/>
              </w:rPr>
              <w:t xml:space="preserve">Общий объем финансирования Программы </w:t>
            </w:r>
          </w:p>
          <w:p w:rsidR="00CA2D8E" w:rsidRPr="007E3C7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E3C70">
              <w:rPr>
                <w:rFonts w:ascii="Times New Roman" w:eastAsia="Arial" w:hAnsi="Times New Roman" w:cs="Times New Roman"/>
                <w:sz w:val="24"/>
                <w:szCs w:val="24"/>
                <w:lang w:eastAsia="ar-SA"/>
              </w:rPr>
              <w:t>в 202</w:t>
            </w:r>
            <w:r>
              <w:rPr>
                <w:rFonts w:ascii="Times New Roman" w:eastAsia="Arial" w:hAnsi="Times New Roman" w:cs="Times New Roman"/>
                <w:sz w:val="24"/>
                <w:szCs w:val="24"/>
                <w:lang w:eastAsia="ar-SA"/>
              </w:rPr>
              <w:t>3</w:t>
            </w:r>
            <w:r w:rsidRPr="007E3C70">
              <w:rPr>
                <w:rFonts w:ascii="Times New Roman" w:eastAsia="Arial" w:hAnsi="Times New Roman" w:cs="Times New Roman"/>
                <w:sz w:val="24"/>
                <w:szCs w:val="24"/>
                <w:lang w:eastAsia="ar-SA"/>
              </w:rPr>
              <w:t xml:space="preserve"> году составит </w:t>
            </w:r>
            <w:r>
              <w:rPr>
                <w:rFonts w:ascii="Times New Roman" w:eastAsia="Arial" w:hAnsi="Times New Roman" w:cs="Times New Roman"/>
                <w:sz w:val="24"/>
                <w:szCs w:val="24"/>
                <w:lang w:eastAsia="ar-SA"/>
              </w:rPr>
              <w:t>1 390 537,78</w:t>
            </w:r>
            <w:r w:rsidRPr="007E3C70">
              <w:rPr>
                <w:rFonts w:ascii="Times New Roman" w:eastAsia="Arial" w:hAnsi="Times New Roman" w:cs="Times New Roman"/>
                <w:sz w:val="24"/>
                <w:szCs w:val="24"/>
                <w:lang w:eastAsia="ar-SA"/>
              </w:rPr>
              <w:t xml:space="preserve"> рублей, в том числе:</w:t>
            </w:r>
          </w:p>
          <w:p w:rsidR="00CA2D8E" w:rsidRPr="007E3C7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E3C70">
              <w:rPr>
                <w:rFonts w:ascii="Times New Roman" w:eastAsia="Arial" w:hAnsi="Times New Roman" w:cs="Times New Roman"/>
                <w:sz w:val="24"/>
                <w:szCs w:val="24"/>
                <w:lang w:eastAsia="ar-SA"/>
              </w:rPr>
              <w:t>- за счет средств местного бюджета сельского поселения «</w:t>
            </w:r>
            <w:r w:rsidRPr="007E3C70">
              <w:rPr>
                <w:rFonts w:ascii="Times New Roman" w:eastAsia="Times New Roman" w:hAnsi="Times New Roman" w:cs="Times New Roman"/>
                <w:sz w:val="24"/>
                <w:szCs w:val="24"/>
                <w:lang w:eastAsia="ru-RU"/>
              </w:rPr>
              <w:t>Зеленец</w:t>
            </w:r>
            <w:r w:rsidRPr="007E3C70">
              <w:rPr>
                <w:rFonts w:ascii="Times New Roman" w:eastAsia="Arial" w:hAnsi="Times New Roman" w:cs="Times New Roman"/>
                <w:sz w:val="24"/>
                <w:szCs w:val="24"/>
                <w:lang w:eastAsia="ar-SA"/>
              </w:rPr>
              <w:t xml:space="preserve">» – </w:t>
            </w:r>
            <w:r>
              <w:rPr>
                <w:rFonts w:ascii="Times New Roman" w:eastAsia="Arial" w:hAnsi="Times New Roman" w:cs="Times New Roman"/>
                <w:sz w:val="24"/>
                <w:szCs w:val="24"/>
                <w:lang w:eastAsia="ar-SA"/>
              </w:rPr>
              <w:t>139 053,78</w:t>
            </w:r>
            <w:r w:rsidRPr="007E3C70">
              <w:rPr>
                <w:rFonts w:ascii="Times New Roman" w:eastAsia="Arial" w:hAnsi="Times New Roman" w:cs="Times New Roman"/>
                <w:sz w:val="24"/>
                <w:szCs w:val="24"/>
                <w:lang w:eastAsia="ar-SA"/>
              </w:rPr>
              <w:t xml:space="preserve"> рублей</w:t>
            </w:r>
          </w:p>
          <w:p w:rsidR="00CA2D8E" w:rsidRPr="007E3C7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E3C70">
              <w:rPr>
                <w:rFonts w:ascii="Times New Roman" w:eastAsia="Arial" w:hAnsi="Times New Roman" w:cs="Times New Roman"/>
                <w:sz w:val="24"/>
                <w:szCs w:val="24"/>
                <w:lang w:eastAsia="ar-SA"/>
              </w:rPr>
              <w:t>- за счет средств федерального и республиканского бюджета Республики Коми – 1</w:t>
            </w:r>
            <w:r>
              <w:rPr>
                <w:rFonts w:ascii="Times New Roman" w:eastAsia="Arial" w:hAnsi="Times New Roman" w:cs="Times New Roman"/>
                <w:sz w:val="24"/>
                <w:szCs w:val="24"/>
                <w:lang w:eastAsia="ar-SA"/>
              </w:rPr>
              <w:t> 251 484</w:t>
            </w:r>
            <w:r w:rsidRPr="007E3C70">
              <w:rPr>
                <w:rFonts w:ascii="Times New Roman" w:eastAsia="Arial" w:hAnsi="Times New Roman" w:cs="Times New Roman"/>
                <w:sz w:val="24"/>
                <w:szCs w:val="24"/>
                <w:lang w:eastAsia="ar-SA"/>
              </w:rPr>
              <w:t xml:space="preserve"> рублей.</w:t>
            </w:r>
          </w:p>
        </w:tc>
      </w:tr>
      <w:tr w:rsidR="00CA2D8E" w:rsidRPr="00795D40" w:rsidTr="00CA2D8E">
        <w:tc>
          <w:tcPr>
            <w:tcW w:w="4252" w:type="dxa"/>
            <w:tcBorders>
              <w:top w:val="nil"/>
              <w:left w:val="single" w:sz="4" w:space="0" w:color="auto"/>
              <w:bottom w:val="single" w:sz="4" w:space="0" w:color="auto"/>
              <w:right w:val="single" w:sz="4" w:space="0" w:color="auto"/>
            </w:tcBorders>
            <w:hideMark/>
          </w:tcPr>
          <w:p w:rsidR="00CA2D8E" w:rsidRPr="00795D4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Ожидаемые результаты реализации мероприятий Программы</w:t>
            </w:r>
          </w:p>
        </w:tc>
        <w:tc>
          <w:tcPr>
            <w:tcW w:w="5243" w:type="dxa"/>
            <w:tcBorders>
              <w:top w:val="nil"/>
              <w:left w:val="single" w:sz="4" w:space="0" w:color="auto"/>
              <w:bottom w:val="single" w:sz="4" w:space="0" w:color="auto"/>
              <w:right w:val="single" w:sz="4" w:space="0" w:color="auto"/>
            </w:tcBorders>
            <w:hideMark/>
          </w:tcPr>
          <w:p w:rsidR="00CA2D8E" w:rsidRPr="00795D4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Повышение уровня удовлетворенности населения, проживающего на территории с. Зеленец состоянием дворовых территорий к концу 202</w:t>
            </w:r>
            <w:r>
              <w:rPr>
                <w:rFonts w:ascii="Times New Roman" w:eastAsia="Arial" w:hAnsi="Times New Roman" w:cs="Times New Roman"/>
                <w:sz w:val="24"/>
                <w:szCs w:val="24"/>
                <w:lang w:eastAsia="ar-SA"/>
              </w:rPr>
              <w:t>4</w:t>
            </w:r>
            <w:r w:rsidRPr="00795D40">
              <w:rPr>
                <w:rFonts w:ascii="Times New Roman" w:eastAsia="Arial" w:hAnsi="Times New Roman" w:cs="Times New Roman"/>
                <w:sz w:val="24"/>
                <w:szCs w:val="24"/>
                <w:lang w:eastAsia="ar-SA"/>
              </w:rPr>
              <w:t xml:space="preserve"> года до 75 %;</w:t>
            </w:r>
          </w:p>
          <w:p w:rsidR="00CA2D8E" w:rsidRPr="00795D4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Повышение уровня удовлетворенности населения, проживающего на территории муниципального образования сельского поселения «Зеленец», состоянием общественных </w:t>
            </w:r>
            <w:r>
              <w:rPr>
                <w:rFonts w:ascii="Times New Roman" w:eastAsia="Arial" w:hAnsi="Times New Roman" w:cs="Times New Roman"/>
                <w:sz w:val="24"/>
                <w:szCs w:val="24"/>
                <w:lang w:eastAsia="ar-SA"/>
              </w:rPr>
              <w:t>территорий к концу 2024</w:t>
            </w:r>
            <w:r w:rsidRPr="00795D40">
              <w:rPr>
                <w:rFonts w:ascii="Times New Roman" w:eastAsia="Arial" w:hAnsi="Times New Roman" w:cs="Times New Roman"/>
                <w:sz w:val="24"/>
                <w:szCs w:val="24"/>
                <w:lang w:eastAsia="ar-SA"/>
              </w:rPr>
              <w:t xml:space="preserve"> года до 75 %;</w:t>
            </w:r>
          </w:p>
          <w:p w:rsidR="00CA2D8E" w:rsidRPr="00795D4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Привлечение граждан и организаций к реализации проектов благоустройства территорий.</w:t>
            </w:r>
          </w:p>
        </w:tc>
      </w:tr>
    </w:tbl>
    <w:p w:rsidR="00CA2D8E"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p>
    <w:p w:rsidR="00CA2D8E" w:rsidRPr="00795D4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p>
    <w:p w:rsidR="00CA2D8E" w:rsidRPr="00795D40" w:rsidRDefault="00CA2D8E" w:rsidP="00CA2D8E">
      <w:pPr>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Раздел 1.Характеристика текущего состояния,</w:t>
      </w:r>
    </w:p>
    <w:p w:rsidR="00CA2D8E" w:rsidRPr="00795D40" w:rsidRDefault="00CA2D8E" w:rsidP="00CA2D8E">
      <w:pPr>
        <w:widowControl w:val="0"/>
        <w:autoSpaceDE w:val="0"/>
        <w:autoSpaceDN w:val="0"/>
        <w:adjustRightInd w:val="0"/>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основные проблемы ремонта и благоустройства дворовых и общественных территорий,</w:t>
      </w:r>
    </w:p>
    <w:p w:rsidR="00CA2D8E" w:rsidRPr="00795D40" w:rsidRDefault="00CA2D8E" w:rsidP="00CA2D8E">
      <w:pPr>
        <w:widowControl w:val="0"/>
        <w:autoSpaceDE w:val="0"/>
        <w:autoSpaceDN w:val="0"/>
        <w:adjustRightInd w:val="0"/>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 xml:space="preserve">анализ причин возникновения проблем </w:t>
      </w:r>
    </w:p>
    <w:p w:rsidR="00CA2D8E" w:rsidRPr="00795D40" w:rsidRDefault="00CA2D8E" w:rsidP="00CA2D8E">
      <w:pPr>
        <w:widowControl w:val="0"/>
        <w:suppressAutoHyphens/>
        <w:autoSpaceDE w:val="0"/>
        <w:spacing w:after="0" w:line="240" w:lineRule="auto"/>
        <w:rPr>
          <w:rFonts w:ascii="Times New Roman" w:eastAsia="Arial" w:hAnsi="Times New Roman" w:cs="Times New Roman"/>
          <w:sz w:val="24"/>
          <w:szCs w:val="24"/>
          <w:lang w:eastAsia="ar-SA"/>
        </w:rPr>
      </w:pP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Calibri" w:hAnsi="Times New Roman" w:cs="Times New Roman"/>
          <w:sz w:val="24"/>
          <w:szCs w:val="24"/>
        </w:rPr>
        <w:t xml:space="preserve">Сельское поселение «Зеленец» состоит из с. Зеленец, являющегося   административным центром, и деревень </w:t>
      </w:r>
      <w:proofErr w:type="spellStart"/>
      <w:r w:rsidRPr="00795D40">
        <w:rPr>
          <w:rFonts w:ascii="Times New Roman" w:eastAsia="Calibri" w:hAnsi="Times New Roman" w:cs="Times New Roman"/>
          <w:sz w:val="24"/>
          <w:szCs w:val="24"/>
        </w:rPr>
        <w:t>Парчег</w:t>
      </w:r>
      <w:proofErr w:type="spellEnd"/>
      <w:r w:rsidRPr="00795D40">
        <w:rPr>
          <w:rFonts w:ascii="Times New Roman" w:eastAsia="Calibri" w:hAnsi="Times New Roman" w:cs="Times New Roman"/>
          <w:sz w:val="24"/>
          <w:szCs w:val="24"/>
        </w:rPr>
        <w:t xml:space="preserve">, </w:t>
      </w:r>
      <w:proofErr w:type="spellStart"/>
      <w:r w:rsidRPr="00795D40">
        <w:rPr>
          <w:rFonts w:ascii="Times New Roman" w:eastAsia="Calibri" w:hAnsi="Times New Roman" w:cs="Times New Roman"/>
          <w:sz w:val="24"/>
          <w:szCs w:val="24"/>
        </w:rPr>
        <w:t>Чукачой</w:t>
      </w:r>
      <w:proofErr w:type="spellEnd"/>
      <w:r w:rsidRPr="00795D40">
        <w:rPr>
          <w:rFonts w:ascii="Times New Roman" w:eastAsia="Calibri" w:hAnsi="Times New Roman" w:cs="Times New Roman"/>
          <w:sz w:val="24"/>
          <w:szCs w:val="24"/>
        </w:rPr>
        <w:t xml:space="preserve"> и </w:t>
      </w:r>
      <w:proofErr w:type="spellStart"/>
      <w:r w:rsidRPr="00795D40">
        <w:rPr>
          <w:rFonts w:ascii="Times New Roman" w:eastAsia="Calibri" w:hAnsi="Times New Roman" w:cs="Times New Roman"/>
          <w:sz w:val="24"/>
          <w:szCs w:val="24"/>
        </w:rPr>
        <w:t>Койтыбож</w:t>
      </w:r>
      <w:proofErr w:type="spellEnd"/>
      <w:r w:rsidRPr="00795D40">
        <w:rPr>
          <w:rFonts w:ascii="Times New Roman" w:eastAsia="Calibri" w:hAnsi="Times New Roman" w:cs="Times New Roman"/>
          <w:sz w:val="24"/>
          <w:szCs w:val="24"/>
        </w:rPr>
        <w:t xml:space="preserve">. </w:t>
      </w:r>
      <w:r w:rsidRPr="00795D40">
        <w:rPr>
          <w:rFonts w:ascii="Times New Roman" w:eastAsia="Times New Roman" w:hAnsi="Times New Roman" w:cs="Times New Roman"/>
          <w:sz w:val="24"/>
          <w:szCs w:val="24"/>
          <w:lang w:eastAsia="ru-RU"/>
        </w:rPr>
        <w:t xml:space="preserve">Численность населения сельского поселения «Зеленец» на 01 января 2017 г. составляет 4096 человек. Рождаемость в поселении превышает смертность населения. </w:t>
      </w:r>
      <w:r w:rsidRPr="00795D40">
        <w:rPr>
          <w:rFonts w:ascii="Times New Roman" w:eastAsia="Arial" w:hAnsi="Times New Roman" w:cs="Times New Roman"/>
          <w:sz w:val="24"/>
          <w:szCs w:val="24"/>
          <w:lang w:eastAsia="ar-SA"/>
        </w:rPr>
        <w:t xml:space="preserve"> </w:t>
      </w:r>
      <w:r w:rsidRPr="00795D40">
        <w:rPr>
          <w:rFonts w:ascii="Times New Roman" w:eastAsia="Times New Roman" w:hAnsi="Times New Roman" w:cs="Times New Roman"/>
          <w:sz w:val="24"/>
          <w:szCs w:val="24"/>
          <w:lang w:eastAsia="ru-RU"/>
        </w:rPr>
        <w:t xml:space="preserve">Учитывая стабильную демографическую обстановку, возможность переселения населения из неперспективных населенных пунктов и увеличение рождаемости в 2018 году ожидается рост численности населения до 4150 человек.  </w:t>
      </w:r>
    </w:p>
    <w:p w:rsidR="00CA2D8E" w:rsidRPr="00795D40" w:rsidRDefault="00CA2D8E" w:rsidP="00CA2D8E">
      <w:pPr>
        <w:spacing w:after="0"/>
        <w:ind w:right="88"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Многоквартирных домов, находящиеся на территории с. Зеленец, - 27. Двухэтажные многоквартирные дома преимущественно были построены в 70-ых годах </w:t>
      </w:r>
      <w:r w:rsidRPr="00795D40">
        <w:rPr>
          <w:rFonts w:ascii="Times New Roman" w:eastAsia="Times New Roman" w:hAnsi="Times New Roman" w:cs="Times New Roman"/>
          <w:sz w:val="24"/>
          <w:szCs w:val="24"/>
          <w:lang w:val="en-US" w:eastAsia="ru-RU"/>
        </w:rPr>
        <w:t>XX</w:t>
      </w:r>
      <w:r w:rsidRPr="00795D40">
        <w:rPr>
          <w:rFonts w:ascii="Times New Roman" w:eastAsia="Times New Roman" w:hAnsi="Times New Roman" w:cs="Times New Roman"/>
          <w:sz w:val="24"/>
          <w:szCs w:val="24"/>
          <w:lang w:eastAsia="ru-RU"/>
        </w:rPr>
        <w:t xml:space="preserve"> века, пятиэтажные – в 80-ых. Отдельные дома были введены в эксплуатацию в 2010-2015 годах.   </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Текущее состояние большинства дворовых территорий сельского поселения «Зеленец»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сельского поселения «</w:t>
      </w:r>
      <w:r w:rsidRPr="00795D40">
        <w:rPr>
          <w:rFonts w:ascii="Times New Roman" w:eastAsia="Times New Roman" w:hAnsi="Times New Roman" w:cs="Times New Roman"/>
          <w:sz w:val="24"/>
          <w:szCs w:val="24"/>
          <w:lang w:eastAsia="ru-RU"/>
        </w:rPr>
        <w:t>Зеленец</w:t>
      </w:r>
      <w:r w:rsidRPr="00795D40">
        <w:rPr>
          <w:rFonts w:ascii="Times New Roman" w:eastAsia="Arial" w:hAnsi="Times New Roman" w:cs="Times New Roman"/>
          <w:sz w:val="24"/>
          <w:szCs w:val="24"/>
          <w:lang w:eastAsia="ar-SA"/>
        </w:rPr>
        <w:t>» многоквартирными домами истек, практически не производятся работы по озеленению дворовых территорий, отсутствуют оборудованные  парковки для временного хранения автомобилей, недостаточно оборудованных детских и спортивных площадок.</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Существующее положение обусловлено рядом факторов: нарушение градостроительных норм при застройке территории села, введение новых современных требований к благоустройству и содержанию территорий, </w:t>
      </w:r>
      <w:r w:rsidRPr="00795D40">
        <w:rPr>
          <w:rFonts w:ascii="Times New Roman" w:eastAsia="Calibri" w:hAnsi="Times New Roman" w:cs="Times New Roman"/>
        </w:rPr>
        <w:t xml:space="preserve">ограниченность в финансовых </w:t>
      </w:r>
      <w:proofErr w:type="gramStart"/>
      <w:r w:rsidRPr="00795D40">
        <w:rPr>
          <w:rFonts w:ascii="Times New Roman" w:eastAsia="Calibri" w:hAnsi="Times New Roman" w:cs="Times New Roman"/>
        </w:rPr>
        <w:t>средствах</w:t>
      </w:r>
      <w:r w:rsidRPr="00795D40">
        <w:rPr>
          <w:rFonts w:ascii="Calibri" w:eastAsia="Calibri" w:hAnsi="Calibri" w:cs="Times New Roman"/>
        </w:rPr>
        <w:t xml:space="preserve">  и</w:t>
      </w:r>
      <w:proofErr w:type="gramEnd"/>
      <w:r w:rsidRPr="00795D40">
        <w:rPr>
          <w:rFonts w:ascii="Calibri" w:eastAsia="Calibri" w:hAnsi="Calibri" w:cs="Times New Roman"/>
        </w:rPr>
        <w:t xml:space="preserve"> </w:t>
      </w:r>
      <w:r w:rsidRPr="00795D40">
        <w:rPr>
          <w:rFonts w:ascii="Times New Roman" w:eastAsia="Arial" w:hAnsi="Times New Roman" w:cs="Times New Roman"/>
          <w:sz w:val="24"/>
          <w:szCs w:val="24"/>
          <w:lang w:eastAsia="ar-SA"/>
        </w:rPr>
        <w:t xml:space="preserve">отсутствие комплексного подхода к решению проблемы формирования и обеспечения среды, комфортной и благоприятной для проживания населения. </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Пришло в негодность асфальтовое покрытие проезжей части дворовых территорий и тротуаров. Требуется восстановление газонов, удаление старых и больных деревьев, посадка новых деревьев и кустарников. Система дождевой канализации находится в неисправном состоянии и не обеспечивает отвод вод, что доставляет значительное неудобство гражданам и негативно влияет на конструктивные элементы зданий. В отдельных дворах требуется увеличить освещенность территорий, дополнить набором малых форм и обустроенных площадок. Отсутствуют специально обустроенные стоянки для автомобилей, что приводит к их хаотичной парковке, проблемам при уборке территорий от снега.</w:t>
      </w:r>
    </w:p>
    <w:p w:rsidR="00CA2D8E" w:rsidRPr="00795D40" w:rsidRDefault="00CA2D8E" w:rsidP="00CA2D8E">
      <w:pPr>
        <w:spacing w:after="0"/>
        <w:ind w:firstLine="567"/>
        <w:jc w:val="both"/>
        <w:rPr>
          <w:rFonts w:ascii="Times New Roman" w:eastAsia="Times New Roman" w:hAnsi="Times New Roman" w:cs="Times New Roman"/>
          <w:sz w:val="24"/>
          <w:szCs w:val="24"/>
          <w:lang w:eastAsia="ru-RU"/>
        </w:rPr>
      </w:pPr>
      <w:r w:rsidRPr="00795D40">
        <w:rPr>
          <w:rFonts w:ascii="Times New Roman" w:eastAsia="Arial" w:hAnsi="Times New Roman" w:cs="Times New Roman"/>
          <w:sz w:val="24"/>
          <w:szCs w:val="24"/>
          <w:lang w:eastAsia="ar-SA"/>
        </w:rPr>
        <w:t xml:space="preserve">На территории с. Зеленец распложены общественные </w:t>
      </w:r>
      <w:r w:rsidRPr="00795D40">
        <w:rPr>
          <w:rFonts w:ascii="Times New Roman" w:eastAsia="Times New Roman" w:hAnsi="Times New Roman" w:cs="Times New Roman"/>
          <w:sz w:val="24"/>
          <w:szCs w:val="24"/>
          <w:lang w:eastAsia="ru-RU"/>
        </w:rPr>
        <w:t>территории, которыми беспрепятственно пользуется неограниченный круг лиц (зоны отдыха, парки, скверы, площади, центральные улицы, пешеходные зоны, иные территории).</w:t>
      </w:r>
    </w:p>
    <w:p w:rsidR="00CA2D8E"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Большинство общественных территорий также имеет значительный срок эксплуатации и нуждается в ремонте или восстановлении.  Существует проблема обеспечения безопасности населения в связи с отсутствием благоустроенной пешеходной зоны вдоль автомобильной дороги, проходящей по территории с. Зеленец.  В деревнях отсутствуют благоустроенные места для отдыха, общения и проведения досуга для населения.  Для обеспечения благоустройства общественных территорий необходимо проведение озеленения, оборудования малыми архитектурными формами, устройство пешеходных дорожек, освещение территорий, обустройство площадок для отдыха, детских, спортивных площадок, установка скамеек и урн, контейнеров для сбора мусора, оформление цветников, а также обеспечение физической, пространственной и информационной доступности общественных территорий для инвалидов и других маломобильных групп населения. </w:t>
      </w:r>
    </w:p>
    <w:p w:rsidR="00CA2D8E"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Ежегодно в бюджете сельского поселения «Зеленец» предусматриваются бюджетные ассигнования на благоустройство, разрабатывается и реализуется план благоустройства на календарный год, включающий меры по содержанию имеющихся объектов благоустройства. </w:t>
      </w:r>
      <w:r>
        <w:rPr>
          <w:rFonts w:ascii="Times New Roman" w:eastAsia="Arial" w:hAnsi="Times New Roman" w:cs="Times New Roman"/>
          <w:sz w:val="24"/>
          <w:szCs w:val="24"/>
          <w:lang w:eastAsia="ar-SA"/>
        </w:rPr>
        <w:t xml:space="preserve">Удельная доля затрат по благоустройству приходится на </w:t>
      </w:r>
      <w:r w:rsidRPr="00795D40">
        <w:rPr>
          <w:rFonts w:ascii="Times New Roman" w:eastAsia="Arial" w:hAnsi="Times New Roman" w:cs="Times New Roman"/>
          <w:sz w:val="24"/>
          <w:szCs w:val="24"/>
          <w:lang w:eastAsia="ar-SA"/>
        </w:rPr>
        <w:t>содержание, ремонт, ревизию и реконструкцию уличного освещения с. Зеленец, 3-х деревень и многочисленных местечек поселения.</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Анализ текущего состояния сферы благоустройства сельского поселения «Зеленец» показал:</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отсутствие учета дворовых территорий и учета их состояния;</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уровень благоустроенности большинства территорий не соответствует современным требованиям, обусловленным нормами Градостроительного и Жилищного кодексов Российской Федерации: значительная часть покрытия дворовых проездов и тротуаров имеет высокую степень износа, практически не осуществляются работы по озеленению территорий, отсутствует достаточное количество парковочных мет, оборудованных детских и спортивных площадок как во дворах, так и на общественных территориях;</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отсутствуют эффективные механизмы привлечения граждан и бизнеса к реализации мероприятий по благоустройству территорий. Роль жителей на сегодняшний день в большей степени сведена до пассивного потребления, их общественное участие формально осуществляется посредством публичных слушаний и написанием жалоб. Хотя комфорт и безопасность жизни конкретного жителя должен создаваться не только властью, но и самим </w:t>
      </w:r>
      <w:proofErr w:type="spellStart"/>
      <w:r w:rsidRPr="00795D40">
        <w:rPr>
          <w:rFonts w:ascii="Times New Roman" w:eastAsia="Arial" w:hAnsi="Times New Roman" w:cs="Times New Roman"/>
          <w:sz w:val="24"/>
          <w:szCs w:val="24"/>
          <w:lang w:eastAsia="ar-SA"/>
        </w:rPr>
        <w:t>благополучателем</w:t>
      </w:r>
      <w:proofErr w:type="spellEnd"/>
      <w:r w:rsidRPr="00795D40">
        <w:rPr>
          <w:rFonts w:ascii="Times New Roman" w:eastAsia="Arial" w:hAnsi="Times New Roman" w:cs="Times New Roman"/>
          <w:sz w:val="24"/>
          <w:szCs w:val="24"/>
          <w:lang w:eastAsia="ar-SA"/>
        </w:rPr>
        <w:t xml:space="preserve">. </w:t>
      </w:r>
    </w:p>
    <w:p w:rsidR="00CA2D8E"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Согласно Прогноза социально-экономического развития сельского поселения «Зеленец» одной  из поставленных задач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CA2D8E" w:rsidRPr="002C0056" w:rsidRDefault="00CA2D8E" w:rsidP="00CA2D8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5D0155">
        <w:rPr>
          <w:rFonts w:ascii="Times New Roman" w:eastAsia="Times New Roman" w:hAnsi="Times New Roman" w:cs="Times New Roman"/>
          <w:sz w:val="24"/>
          <w:szCs w:val="24"/>
          <w:lang w:eastAsia="ru-RU"/>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Pr="002C0056">
        <w:rPr>
          <w:rFonts w:ascii="Times New Roman" w:eastAsia="Times New Roman" w:hAnsi="Times New Roman" w:cs="Times New Roman"/>
          <w:sz w:val="24"/>
          <w:szCs w:val="24"/>
          <w:lang w:eastAsia="ru-RU"/>
        </w:rPr>
        <w:t>.</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Благоустройство дворовых и общественных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proofErr w:type="gramStart"/>
      <w:r w:rsidRPr="00795D40">
        <w:rPr>
          <w:rFonts w:ascii="Times New Roman" w:eastAsia="Arial" w:hAnsi="Times New Roman" w:cs="Times New Roman"/>
          <w:sz w:val="24"/>
          <w:szCs w:val="24"/>
          <w:lang w:eastAsia="ar-SA"/>
        </w:rPr>
        <w:t>сложившуюся</w:t>
      </w:r>
      <w:r>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инфраструктуру</w:t>
      </w:r>
      <w:r>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территорий дворов для определения функциональных зон</w:t>
      </w:r>
      <w:proofErr w:type="gramEnd"/>
      <w:r w:rsidRPr="00795D40">
        <w:rPr>
          <w:rFonts w:ascii="Times New Roman" w:eastAsia="Arial" w:hAnsi="Times New Roman" w:cs="Times New Roman"/>
          <w:sz w:val="24"/>
          <w:szCs w:val="24"/>
          <w:lang w:eastAsia="ar-SA"/>
        </w:rPr>
        <w:t xml:space="preserve"> и выполнения других мероприятий. </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Рационально и качественно выстроенная сельская среда с учетом мнения граждан и бизнеса позволит не только увеличить уровень благоустройства территорий, но и:</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снизить градус социальной напряженности: на освещенных улицах ниже уровень преступности, при наличии безопасных и современных спортивных площадок увеличится доля населения, регулярно занимающегося спортом, снижается уровень заболеваемости и т.д.;</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увеличить экономическую активность за счет адаптации сельской среды под нужды жителей, что в свою очередь приведет   к увеличению пешеходного потока, увеличению покупок, росту числа посетителей объектов общественного питания и сферы услуг, привлечению туристов, увеличению стоимости аренды и покупки недвижимости и прочих экономических факторов. </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Для поддержания дворовых и общественных 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сельского </w:t>
      </w:r>
      <w:r>
        <w:rPr>
          <w:rFonts w:ascii="Times New Roman" w:eastAsia="Arial" w:hAnsi="Times New Roman" w:cs="Times New Roman"/>
          <w:sz w:val="24"/>
          <w:szCs w:val="24"/>
          <w:lang w:eastAsia="ar-SA"/>
        </w:rPr>
        <w:t>поселения «Зеленец» на 2018-2024</w:t>
      </w:r>
      <w:r w:rsidRPr="00795D40">
        <w:rPr>
          <w:rFonts w:ascii="Times New Roman" w:eastAsia="Arial" w:hAnsi="Times New Roman" w:cs="Times New Roman"/>
          <w:sz w:val="24"/>
          <w:szCs w:val="24"/>
          <w:lang w:eastAsia="ar-SA"/>
        </w:rPr>
        <w:t xml:space="preserve"> годы (далее - Программа), исходя из принципов:</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полноты и достоверности информации;</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прозрачности и обоснованности решений органа местного самоуправления о включении объектов благоустройства в муниципальную программу;</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приоритета комплексности работ при проведении благоустройства;</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эффективности расходования федеральной субсидии, бюджетных средств местного бюджета и финансового участия граждан. </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В рамках муниципальной программы предусматривается целенаправленная работа по следующим направлениям:</w:t>
      </w:r>
    </w:p>
    <w:p w:rsidR="00CA2D8E" w:rsidRPr="00795D40" w:rsidRDefault="00CA2D8E" w:rsidP="00CA2D8E">
      <w:pPr>
        <w:widowControl w:val="0"/>
        <w:numPr>
          <w:ilvl w:val="0"/>
          <w:numId w:val="1"/>
        </w:numPr>
        <w:autoSpaceDE w:val="0"/>
        <w:autoSpaceDN w:val="0"/>
        <w:adjustRightInd w:val="0"/>
        <w:spacing w:after="0"/>
        <w:ind w:left="0" w:firstLine="0"/>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благоустройство территории муниципального образования, в том числе общественных территорий;</w:t>
      </w:r>
    </w:p>
    <w:p w:rsidR="00CA2D8E" w:rsidRPr="00795D40" w:rsidRDefault="00CA2D8E" w:rsidP="00CA2D8E">
      <w:pPr>
        <w:widowControl w:val="0"/>
        <w:numPr>
          <w:ilvl w:val="0"/>
          <w:numId w:val="1"/>
        </w:numPr>
        <w:tabs>
          <w:tab w:val="left" w:pos="284"/>
          <w:tab w:val="left" w:pos="426"/>
          <w:tab w:val="left" w:pos="709"/>
        </w:tabs>
        <w:autoSpaceDE w:val="0"/>
        <w:autoSpaceDN w:val="0"/>
        <w:adjustRightInd w:val="0"/>
        <w:spacing w:after="0"/>
        <w:ind w:left="0" w:firstLine="0"/>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благоустройство дворовых территорий многоквартирных домов, предусматривающее минимальный и дополнительный перечень работ.            </w:t>
      </w:r>
    </w:p>
    <w:p w:rsidR="00CA2D8E" w:rsidRDefault="00CA2D8E" w:rsidP="00CA2D8E">
      <w:pPr>
        <w:spacing w:after="160" w:line="259" w:lineRule="auto"/>
        <w:rPr>
          <w:rFonts w:ascii="Times New Roman" w:eastAsia="Arial" w:hAnsi="Times New Roman" w:cs="Times New Roman"/>
          <w:b/>
          <w:sz w:val="24"/>
          <w:szCs w:val="24"/>
          <w:lang w:eastAsia="ar-SA"/>
        </w:rPr>
      </w:pPr>
    </w:p>
    <w:p w:rsidR="00CA2D8E" w:rsidRPr="00795D40" w:rsidRDefault="00CA2D8E" w:rsidP="00CA2D8E">
      <w:pPr>
        <w:widowControl w:val="0"/>
        <w:suppressAutoHyphens/>
        <w:autoSpaceDE w:val="0"/>
        <w:spacing w:after="0" w:line="240" w:lineRule="auto"/>
        <w:jc w:val="center"/>
        <w:outlineLvl w:val="2"/>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Раздел 2. Приоритеты реализуемой в сельском поселении «Зеленец» муниципальной</w:t>
      </w:r>
    </w:p>
    <w:p w:rsidR="00CA2D8E" w:rsidRPr="00795D40" w:rsidRDefault="00CA2D8E" w:rsidP="00CA2D8E">
      <w:pPr>
        <w:widowControl w:val="0"/>
        <w:suppressAutoHyphens/>
        <w:autoSpaceDE w:val="0"/>
        <w:spacing w:after="0" w:line="240" w:lineRule="auto"/>
        <w:jc w:val="center"/>
        <w:outlineLvl w:val="2"/>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политики в сфере реализации Программы, цели, задачи, целевые</w:t>
      </w:r>
    </w:p>
    <w:p w:rsidR="00CA2D8E" w:rsidRPr="00795D40" w:rsidRDefault="00CA2D8E" w:rsidP="00CA2D8E">
      <w:pPr>
        <w:widowControl w:val="0"/>
        <w:suppressAutoHyphens/>
        <w:autoSpaceDE w:val="0"/>
        <w:spacing w:after="0" w:line="240" w:lineRule="auto"/>
        <w:jc w:val="center"/>
        <w:outlineLvl w:val="2"/>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 xml:space="preserve"> индикаторы и показатели, описание ожидаемых конечных результатов </w:t>
      </w:r>
    </w:p>
    <w:p w:rsidR="00CA2D8E" w:rsidRPr="00795D40" w:rsidRDefault="00CA2D8E" w:rsidP="00CA2D8E">
      <w:pPr>
        <w:widowControl w:val="0"/>
        <w:suppressAutoHyphens/>
        <w:autoSpaceDE w:val="0"/>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реализации Программы, сроки ее реализации</w:t>
      </w:r>
    </w:p>
    <w:p w:rsidR="00CA2D8E" w:rsidRPr="00795D40" w:rsidRDefault="00CA2D8E" w:rsidP="00CA2D8E">
      <w:pPr>
        <w:widowControl w:val="0"/>
        <w:suppressAutoHyphens/>
        <w:autoSpaceDE w:val="0"/>
        <w:spacing w:after="0" w:line="240" w:lineRule="auto"/>
        <w:rPr>
          <w:rFonts w:ascii="Times New Roman" w:eastAsia="Arial" w:hAnsi="Times New Roman" w:cs="Times New Roman"/>
          <w:sz w:val="24"/>
          <w:szCs w:val="24"/>
          <w:lang w:eastAsia="ar-SA"/>
        </w:rPr>
      </w:pP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Основной целью программы является повышение </w:t>
      </w:r>
      <w:r w:rsidRPr="00795D40">
        <w:rPr>
          <w:rFonts w:ascii="Times New Roman" w:eastAsia="Calibri" w:hAnsi="Times New Roman" w:cs="Times New Roman"/>
          <w:sz w:val="24"/>
          <w:szCs w:val="24"/>
        </w:rPr>
        <w:t>качества и комфорта городской среды на территории муниципального образования сельского поселения «Зеленец»</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Для достижения поставленных целей необходимо решить следующие задачи:</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повышение уровня благоустройства территории муниципального образования сельского поселения «Зеленец»;</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внедрение единых подходов и современных механизмов реализации проектов благоустройства.</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Для достижения задач необходимо организовать мероприятия по благоустройству нуждающихся в благоустройстве дворовых и общественных территорий поселения и повысить уровень вовлеченности заинтересованных граждан, организаций в реализацию мероприятий по благоустройству нуждающихся в благоустройстве территорий. </w:t>
      </w: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Прогноз конечных результатов и перечень целевых индикаторов Программы приводится в приложении 1 к Программе.</w:t>
      </w:r>
    </w:p>
    <w:p w:rsidR="00CA2D8E" w:rsidRPr="00795D4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p>
    <w:p w:rsidR="00CA2D8E" w:rsidRPr="00795D40" w:rsidRDefault="00CA2D8E" w:rsidP="00CA2D8E">
      <w:pPr>
        <w:widowControl w:val="0"/>
        <w:suppressAutoHyphens/>
        <w:autoSpaceDE w:val="0"/>
        <w:spacing w:after="0" w:line="240" w:lineRule="auto"/>
        <w:jc w:val="center"/>
        <w:outlineLvl w:val="2"/>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 xml:space="preserve">Раздел 3. Характеристика основных мероприятий Программы </w:t>
      </w:r>
    </w:p>
    <w:p w:rsidR="00CA2D8E" w:rsidRPr="00795D40" w:rsidRDefault="00CA2D8E" w:rsidP="00CA2D8E">
      <w:pPr>
        <w:widowControl w:val="0"/>
        <w:suppressAutoHyphens/>
        <w:autoSpaceDE w:val="0"/>
        <w:spacing w:after="0" w:line="240" w:lineRule="auto"/>
        <w:rPr>
          <w:rFonts w:ascii="Times New Roman" w:eastAsia="Arial" w:hAnsi="Times New Roman" w:cs="Times New Roman"/>
          <w:sz w:val="24"/>
          <w:szCs w:val="24"/>
          <w:lang w:eastAsia="ar-SA"/>
        </w:rPr>
      </w:pPr>
    </w:p>
    <w:p w:rsidR="00CA2D8E" w:rsidRPr="00795D40"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В ходе реализации Программы предусматривается организация и проведение основного мероприятия</w:t>
      </w:r>
      <w:r>
        <w:rPr>
          <w:rFonts w:ascii="Times New Roman" w:eastAsia="Arial" w:hAnsi="Times New Roman" w:cs="Times New Roman"/>
          <w:sz w:val="24"/>
          <w:szCs w:val="24"/>
          <w:lang w:eastAsia="ar-SA"/>
        </w:rPr>
        <w:t xml:space="preserve"> - б</w:t>
      </w:r>
      <w:r w:rsidRPr="00795D40">
        <w:rPr>
          <w:rFonts w:ascii="Times New Roman" w:eastAsia="Arial" w:hAnsi="Times New Roman" w:cs="Times New Roman"/>
          <w:sz w:val="24"/>
          <w:szCs w:val="24"/>
          <w:lang w:eastAsia="ar-SA"/>
        </w:rPr>
        <w:t>лагоустройство нуждающихся в благоустройстве дворовых и общественных территорий</w:t>
      </w:r>
      <w:r>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 xml:space="preserve"> в том числе следующие мероприятия:</w:t>
      </w:r>
    </w:p>
    <w:p w:rsidR="00CA2D8E" w:rsidRPr="00795D40" w:rsidRDefault="00CA2D8E" w:rsidP="00CA2D8E">
      <w:pPr>
        <w:widowControl w:val="0"/>
        <w:autoSpaceDE w:val="0"/>
        <w:autoSpaceDN w:val="0"/>
        <w:adjustRightInd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благоустройство дворовых территорий многоквартирных домов в с. Зеленец;</w:t>
      </w:r>
    </w:p>
    <w:p w:rsidR="00CA2D8E" w:rsidRPr="00795D40" w:rsidRDefault="00CA2D8E" w:rsidP="00CA2D8E">
      <w:pPr>
        <w:widowControl w:val="0"/>
        <w:autoSpaceDE w:val="0"/>
        <w:autoSpaceDN w:val="0"/>
        <w:adjustRightInd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благоустройство общественных территорий сельского поселения «Зеленец».</w:t>
      </w:r>
    </w:p>
    <w:p w:rsidR="00CA2D8E"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p>
    <w:p w:rsidR="00CA2D8E"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CA2D8E"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Пр</w:t>
      </w:r>
      <w:r>
        <w:rPr>
          <w:rFonts w:ascii="Times New Roman" w:eastAsia="Arial" w:hAnsi="Times New Roman" w:cs="Times New Roman"/>
          <w:sz w:val="24"/>
          <w:szCs w:val="24"/>
          <w:lang w:eastAsia="ar-SA"/>
        </w:rPr>
        <w:t>ограмма рассчитана на 2018-2024</w:t>
      </w:r>
      <w:r w:rsidRPr="00795D40">
        <w:rPr>
          <w:rFonts w:ascii="Times New Roman" w:eastAsia="Arial" w:hAnsi="Times New Roman" w:cs="Times New Roman"/>
          <w:sz w:val="24"/>
          <w:szCs w:val="24"/>
          <w:lang w:eastAsia="ar-SA"/>
        </w:rPr>
        <w:t xml:space="preserve"> годы.</w:t>
      </w:r>
    </w:p>
    <w:p w:rsidR="00CA2D8E"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p>
    <w:p w:rsidR="00CA2D8E" w:rsidRPr="00D82043" w:rsidRDefault="00CA2D8E" w:rsidP="00CA2D8E">
      <w:pPr>
        <w:spacing w:after="0" w:line="240" w:lineRule="auto"/>
        <w:jc w:val="center"/>
        <w:rPr>
          <w:rFonts w:ascii="Times New Roman" w:eastAsia="Times New Roman" w:hAnsi="Times New Roman" w:cs="Times New Roman"/>
          <w:b/>
          <w:sz w:val="24"/>
          <w:szCs w:val="24"/>
          <w:lang w:eastAsia="ru-RU"/>
        </w:rPr>
      </w:pPr>
      <w:r w:rsidRPr="00D82043">
        <w:rPr>
          <w:rFonts w:ascii="Times New Roman" w:eastAsia="Times New Roman" w:hAnsi="Times New Roman" w:cs="Times New Roman"/>
          <w:b/>
          <w:sz w:val="24"/>
          <w:szCs w:val="24"/>
          <w:lang w:eastAsia="ru-RU"/>
        </w:rPr>
        <w:t>«Перечень основных мероприятий Программы</w:t>
      </w:r>
    </w:p>
    <w:p w:rsidR="00CA2D8E" w:rsidRPr="00D82043"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r w:rsidRPr="00D82043">
        <w:rPr>
          <w:rFonts w:ascii="Times New Roman" w:eastAsia="Times New Roman" w:hAnsi="Times New Roman" w:cs="Times New Roman"/>
          <w:b/>
          <w:sz w:val="24"/>
          <w:szCs w:val="24"/>
          <w:lang w:eastAsia="ru-RU"/>
        </w:rPr>
        <w:t xml:space="preserve">«Формирование комфортной городской среды муниципального образования </w:t>
      </w:r>
      <w:proofErr w:type="gramStart"/>
      <w:r w:rsidRPr="00D82043">
        <w:rPr>
          <w:rFonts w:ascii="Times New Roman" w:eastAsia="Times New Roman" w:hAnsi="Times New Roman" w:cs="Times New Roman"/>
          <w:b/>
          <w:sz w:val="24"/>
          <w:szCs w:val="24"/>
          <w:lang w:eastAsia="ru-RU"/>
        </w:rPr>
        <w:t>сельского  поселения</w:t>
      </w:r>
      <w:proofErr w:type="gramEnd"/>
      <w:r w:rsidRPr="00D82043">
        <w:rPr>
          <w:rFonts w:ascii="Times New Roman" w:eastAsia="Times New Roman" w:hAnsi="Times New Roman" w:cs="Times New Roman"/>
          <w:b/>
          <w:sz w:val="24"/>
          <w:szCs w:val="24"/>
          <w:lang w:eastAsia="ru-RU"/>
        </w:rPr>
        <w:t xml:space="preserve"> «Зеленец»» на 2018 -2024 года»</w:t>
      </w:r>
    </w:p>
    <w:p w:rsidR="00CA2D8E" w:rsidRPr="00D82043"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31"/>
        <w:gridCol w:w="2683"/>
        <w:gridCol w:w="1481"/>
        <w:gridCol w:w="1959"/>
      </w:tblGrid>
      <w:tr w:rsidR="00CA2D8E" w:rsidRPr="00D82043" w:rsidTr="00CA2D8E">
        <w:trPr>
          <w:trHeight w:val="1826"/>
        </w:trPr>
        <w:tc>
          <w:tcPr>
            <w:tcW w:w="560" w:type="dxa"/>
            <w:shd w:val="clear" w:color="auto" w:fill="auto"/>
          </w:tcPr>
          <w:p w:rsidR="00CA2D8E" w:rsidRPr="00D82043"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r w:rsidRPr="00D82043">
              <w:rPr>
                <w:rFonts w:ascii="Times New Roman" w:eastAsia="Times New Roman" w:hAnsi="Times New Roman" w:cs="Times New Roman"/>
                <w:b/>
                <w:sz w:val="24"/>
                <w:szCs w:val="24"/>
                <w:lang w:eastAsia="ru-RU"/>
              </w:rPr>
              <w:t>№ п/п</w:t>
            </w:r>
          </w:p>
        </w:tc>
        <w:tc>
          <w:tcPr>
            <w:tcW w:w="3092" w:type="dxa"/>
            <w:shd w:val="clear" w:color="auto" w:fill="auto"/>
          </w:tcPr>
          <w:p w:rsidR="00CA2D8E" w:rsidRPr="003F6FB9"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r w:rsidRPr="003F6FB9">
              <w:rPr>
                <w:rFonts w:ascii="Times New Roman" w:eastAsia="Times New Roman" w:hAnsi="Times New Roman" w:cs="Times New Roman"/>
                <w:b/>
                <w:sz w:val="24"/>
                <w:szCs w:val="24"/>
                <w:lang w:eastAsia="ru-RU"/>
              </w:rPr>
              <w:t xml:space="preserve">Количество </w:t>
            </w:r>
            <w:proofErr w:type="gramStart"/>
            <w:r w:rsidRPr="003F6FB9">
              <w:rPr>
                <w:rFonts w:ascii="Times New Roman" w:eastAsia="Times New Roman" w:hAnsi="Times New Roman" w:cs="Times New Roman"/>
                <w:b/>
                <w:sz w:val="24"/>
                <w:szCs w:val="24"/>
                <w:lang w:eastAsia="ru-RU"/>
              </w:rPr>
              <w:t>дворовых территорий</w:t>
            </w:r>
            <w:proofErr w:type="gramEnd"/>
            <w:r w:rsidRPr="003F6FB9">
              <w:rPr>
                <w:rFonts w:ascii="Times New Roman" w:eastAsia="Times New Roman" w:hAnsi="Times New Roman" w:cs="Times New Roman"/>
                <w:b/>
                <w:sz w:val="24"/>
                <w:szCs w:val="24"/>
                <w:lang w:eastAsia="ru-RU"/>
              </w:rPr>
              <w:t xml:space="preserve"> подлежащих благоустройству</w:t>
            </w:r>
          </w:p>
        </w:tc>
        <w:tc>
          <w:tcPr>
            <w:tcW w:w="2895" w:type="dxa"/>
            <w:shd w:val="clear" w:color="auto" w:fill="auto"/>
          </w:tcPr>
          <w:p w:rsidR="00CA2D8E" w:rsidRPr="00D82043"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r w:rsidRPr="00D82043">
              <w:rPr>
                <w:rFonts w:ascii="Times New Roman" w:eastAsia="Times New Roman" w:hAnsi="Times New Roman" w:cs="Times New Roman"/>
                <w:b/>
                <w:sz w:val="24"/>
                <w:szCs w:val="24"/>
                <w:lang w:eastAsia="ru-RU"/>
              </w:rPr>
              <w:t xml:space="preserve">Количество </w:t>
            </w:r>
            <w:proofErr w:type="gramStart"/>
            <w:r w:rsidRPr="00D82043">
              <w:rPr>
                <w:rFonts w:ascii="Times New Roman" w:eastAsia="Times New Roman" w:hAnsi="Times New Roman" w:cs="Times New Roman"/>
                <w:b/>
                <w:sz w:val="24"/>
                <w:szCs w:val="24"/>
                <w:lang w:eastAsia="ru-RU"/>
              </w:rPr>
              <w:t>общественных  территорий</w:t>
            </w:r>
            <w:proofErr w:type="gramEnd"/>
            <w:r w:rsidRPr="00D82043">
              <w:rPr>
                <w:rFonts w:ascii="Times New Roman" w:eastAsia="Times New Roman" w:hAnsi="Times New Roman" w:cs="Times New Roman"/>
                <w:b/>
                <w:sz w:val="24"/>
                <w:szCs w:val="24"/>
                <w:lang w:eastAsia="ru-RU"/>
              </w:rPr>
              <w:t xml:space="preserve"> общего пользования подлежащих благоустройству</w:t>
            </w:r>
          </w:p>
        </w:tc>
        <w:tc>
          <w:tcPr>
            <w:tcW w:w="1481" w:type="dxa"/>
            <w:shd w:val="clear" w:color="auto" w:fill="auto"/>
          </w:tcPr>
          <w:p w:rsidR="00CA2D8E" w:rsidRPr="00D82043"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r w:rsidRPr="00D82043">
              <w:rPr>
                <w:rFonts w:ascii="Times New Roman" w:eastAsia="Times New Roman" w:hAnsi="Times New Roman" w:cs="Times New Roman"/>
                <w:b/>
                <w:sz w:val="24"/>
                <w:szCs w:val="24"/>
                <w:lang w:eastAsia="ru-RU"/>
              </w:rPr>
              <w:t>Сроки реализации</w:t>
            </w:r>
          </w:p>
        </w:tc>
        <w:tc>
          <w:tcPr>
            <w:tcW w:w="1966" w:type="dxa"/>
            <w:shd w:val="clear" w:color="auto" w:fill="auto"/>
          </w:tcPr>
          <w:p w:rsidR="00CA2D8E" w:rsidRPr="00D82043"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r w:rsidRPr="00D82043">
              <w:rPr>
                <w:rFonts w:ascii="Times New Roman" w:eastAsia="Times New Roman" w:hAnsi="Times New Roman" w:cs="Times New Roman"/>
                <w:b/>
                <w:sz w:val="24"/>
                <w:szCs w:val="24"/>
                <w:lang w:eastAsia="ru-RU"/>
              </w:rPr>
              <w:t>Ответственный исполнитель</w:t>
            </w:r>
          </w:p>
        </w:tc>
      </w:tr>
      <w:tr w:rsidR="00CA2D8E" w:rsidRPr="00D82043" w:rsidTr="00CA2D8E">
        <w:tc>
          <w:tcPr>
            <w:tcW w:w="560" w:type="dxa"/>
            <w:shd w:val="clear" w:color="auto" w:fill="auto"/>
          </w:tcPr>
          <w:p w:rsidR="00CA2D8E" w:rsidRPr="00D82043" w:rsidRDefault="00CA2D8E" w:rsidP="00CA2D8E">
            <w:pPr>
              <w:tabs>
                <w:tab w:val="left" w:pos="1455"/>
              </w:tabs>
              <w:spacing w:after="0" w:line="240" w:lineRule="auto"/>
              <w:jc w:val="center"/>
              <w:rPr>
                <w:rFonts w:ascii="Times New Roman" w:eastAsia="Times New Roman" w:hAnsi="Times New Roman" w:cs="Times New Roman"/>
                <w:sz w:val="24"/>
                <w:szCs w:val="24"/>
                <w:lang w:eastAsia="ru-RU"/>
              </w:rPr>
            </w:pPr>
            <w:r w:rsidRPr="00D82043">
              <w:rPr>
                <w:rFonts w:ascii="Times New Roman" w:eastAsia="Times New Roman" w:hAnsi="Times New Roman" w:cs="Times New Roman"/>
                <w:sz w:val="24"/>
                <w:szCs w:val="24"/>
                <w:lang w:eastAsia="ru-RU"/>
              </w:rPr>
              <w:t>1</w:t>
            </w:r>
          </w:p>
        </w:tc>
        <w:tc>
          <w:tcPr>
            <w:tcW w:w="3092" w:type="dxa"/>
            <w:shd w:val="clear" w:color="auto" w:fill="auto"/>
          </w:tcPr>
          <w:p w:rsidR="00CA2D8E" w:rsidRPr="003F6FB9" w:rsidRDefault="00CA2D8E" w:rsidP="00CA2D8E">
            <w:pPr>
              <w:tabs>
                <w:tab w:val="left" w:pos="1455"/>
              </w:tabs>
              <w:spacing w:after="0" w:line="240" w:lineRule="auto"/>
              <w:jc w:val="center"/>
              <w:rPr>
                <w:rFonts w:ascii="Times New Roman" w:eastAsia="Times New Roman" w:hAnsi="Times New Roman" w:cs="Times New Roman"/>
                <w:sz w:val="24"/>
                <w:szCs w:val="24"/>
                <w:lang w:eastAsia="ru-RU"/>
              </w:rPr>
            </w:pPr>
            <w:r w:rsidRPr="003F6FB9">
              <w:rPr>
                <w:rFonts w:ascii="Times New Roman" w:eastAsia="Times New Roman" w:hAnsi="Times New Roman" w:cs="Times New Roman"/>
                <w:sz w:val="24"/>
                <w:szCs w:val="24"/>
                <w:lang w:eastAsia="ru-RU"/>
              </w:rPr>
              <w:t>25</w:t>
            </w:r>
          </w:p>
        </w:tc>
        <w:tc>
          <w:tcPr>
            <w:tcW w:w="2895" w:type="dxa"/>
            <w:shd w:val="clear" w:color="auto" w:fill="auto"/>
          </w:tcPr>
          <w:p w:rsidR="00CA2D8E" w:rsidRPr="00C37301" w:rsidRDefault="00CA2D8E" w:rsidP="00CA2D8E">
            <w:pPr>
              <w:tabs>
                <w:tab w:val="left" w:pos="1455"/>
              </w:tabs>
              <w:spacing w:after="0" w:line="240" w:lineRule="auto"/>
              <w:jc w:val="center"/>
              <w:rPr>
                <w:rFonts w:ascii="Times New Roman" w:eastAsia="Times New Roman" w:hAnsi="Times New Roman" w:cs="Times New Roman"/>
                <w:sz w:val="24"/>
                <w:szCs w:val="24"/>
                <w:lang w:eastAsia="ru-RU"/>
              </w:rPr>
            </w:pPr>
            <w:r w:rsidRPr="00C37301">
              <w:rPr>
                <w:rFonts w:ascii="Times New Roman" w:eastAsia="Times New Roman" w:hAnsi="Times New Roman" w:cs="Times New Roman"/>
                <w:sz w:val="24"/>
                <w:szCs w:val="24"/>
                <w:lang w:eastAsia="ru-RU"/>
              </w:rPr>
              <w:t>25</w:t>
            </w:r>
          </w:p>
        </w:tc>
        <w:tc>
          <w:tcPr>
            <w:tcW w:w="1481" w:type="dxa"/>
            <w:shd w:val="clear" w:color="auto" w:fill="auto"/>
          </w:tcPr>
          <w:p w:rsidR="00CA2D8E" w:rsidRPr="00D82043" w:rsidRDefault="00CA2D8E" w:rsidP="00CA2D8E">
            <w:pPr>
              <w:tabs>
                <w:tab w:val="left" w:pos="1455"/>
              </w:tabs>
              <w:spacing w:after="0" w:line="240" w:lineRule="auto"/>
              <w:jc w:val="center"/>
              <w:rPr>
                <w:rFonts w:ascii="Times New Roman" w:eastAsia="Times New Roman" w:hAnsi="Times New Roman" w:cs="Times New Roman"/>
                <w:sz w:val="24"/>
                <w:szCs w:val="24"/>
                <w:lang w:eastAsia="ru-RU"/>
              </w:rPr>
            </w:pPr>
            <w:r w:rsidRPr="00D82043">
              <w:rPr>
                <w:rFonts w:ascii="Times New Roman" w:eastAsia="Times New Roman" w:hAnsi="Times New Roman" w:cs="Times New Roman"/>
                <w:sz w:val="24"/>
                <w:szCs w:val="24"/>
                <w:lang w:eastAsia="ru-RU"/>
              </w:rPr>
              <w:t>2018-2024</w:t>
            </w:r>
          </w:p>
        </w:tc>
        <w:tc>
          <w:tcPr>
            <w:tcW w:w="1966" w:type="dxa"/>
            <w:shd w:val="clear" w:color="auto" w:fill="auto"/>
          </w:tcPr>
          <w:p w:rsidR="00CA2D8E" w:rsidRPr="00D82043" w:rsidRDefault="00CA2D8E" w:rsidP="00CA2D8E">
            <w:pPr>
              <w:tabs>
                <w:tab w:val="left" w:pos="1455"/>
              </w:tabs>
              <w:spacing w:after="0" w:line="240" w:lineRule="auto"/>
              <w:jc w:val="center"/>
              <w:rPr>
                <w:rFonts w:ascii="Times New Roman" w:eastAsia="Times New Roman" w:hAnsi="Times New Roman" w:cs="Times New Roman"/>
                <w:sz w:val="24"/>
                <w:szCs w:val="24"/>
                <w:lang w:eastAsia="ru-RU"/>
              </w:rPr>
            </w:pPr>
            <w:r w:rsidRPr="00D82043">
              <w:rPr>
                <w:rFonts w:ascii="Times New Roman" w:eastAsia="Times New Roman" w:hAnsi="Times New Roman" w:cs="Times New Roman"/>
                <w:sz w:val="24"/>
                <w:szCs w:val="24"/>
                <w:lang w:eastAsia="ru-RU"/>
              </w:rPr>
              <w:t>Администрация сельского поселения «Зеленец»</w:t>
            </w:r>
          </w:p>
        </w:tc>
      </w:tr>
    </w:tbl>
    <w:p w:rsidR="00CA2D8E" w:rsidRPr="00C53793" w:rsidRDefault="00CA2D8E" w:rsidP="00CA2D8E">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82043">
        <w:rPr>
          <w:rFonts w:ascii="Times New Roman" w:eastAsia="Calibri" w:hAnsi="Times New Roman" w:cs="Times New Roman"/>
          <w:sz w:val="24"/>
          <w:szCs w:val="24"/>
        </w:rPr>
        <w:t xml:space="preserve">                                                                                                                                             </w:t>
      </w:r>
    </w:p>
    <w:p w:rsidR="00CA2D8E" w:rsidRDefault="00CA2D8E" w:rsidP="00CA2D8E">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Times New Roman" w:hAnsi="Times New Roman" w:cs="Times New Roman"/>
          <w:sz w:val="24"/>
          <w:szCs w:val="24"/>
          <w:lang w:eastAsia="ru-RU"/>
        </w:rPr>
        <w:t xml:space="preserve">Ресурсное обеспечение, объемы и источники финансирования Программы указаны в Приложении 4. </w:t>
      </w:r>
    </w:p>
    <w:p w:rsidR="00CA2D8E" w:rsidRDefault="00CA2D8E" w:rsidP="00CA2D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A2D8E" w:rsidRPr="00795D40" w:rsidRDefault="00CA2D8E" w:rsidP="00CA2D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4</w:t>
      </w:r>
      <w:r w:rsidRPr="00795D40">
        <w:rPr>
          <w:rFonts w:ascii="Times New Roman" w:eastAsia="Times New Roman" w:hAnsi="Times New Roman" w:cs="Times New Roman"/>
          <w:b/>
          <w:sz w:val="24"/>
          <w:szCs w:val="24"/>
          <w:lang w:eastAsia="ru-RU"/>
        </w:rPr>
        <w:t>. Система управления реализацией Программы</w:t>
      </w:r>
    </w:p>
    <w:p w:rsidR="00CA2D8E" w:rsidRPr="00795D40" w:rsidRDefault="00CA2D8E" w:rsidP="00CA2D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1. Исполнителем Программы являются администрация сельского поселения «Зеленец». </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 Исполнитель Программы:</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осуществляют реализацию мероприятий Программы;</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предоставляет по запросу структурных подразделений администрации муниципального района «</w:t>
      </w:r>
      <w:proofErr w:type="spellStart"/>
      <w:r w:rsidRPr="00795D40">
        <w:rPr>
          <w:rFonts w:ascii="Times New Roman" w:eastAsia="Times New Roman" w:hAnsi="Times New Roman" w:cs="Times New Roman"/>
          <w:sz w:val="24"/>
          <w:szCs w:val="24"/>
          <w:lang w:eastAsia="ru-RU"/>
        </w:rPr>
        <w:t>Сыктывдинский</w:t>
      </w:r>
      <w:proofErr w:type="spellEnd"/>
      <w:r w:rsidRPr="00795D40">
        <w:rPr>
          <w:rFonts w:ascii="Times New Roman" w:eastAsia="Times New Roman" w:hAnsi="Times New Roman" w:cs="Times New Roman"/>
          <w:sz w:val="24"/>
          <w:szCs w:val="24"/>
          <w:lang w:eastAsia="ru-RU"/>
        </w:rPr>
        <w:t>» сведения, необходимые для проведения мониторинга реализации Программы, проверки отчетности реализации программы;</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готовит в срок до 31 декабря года, следующего за отчетным, годовой отчет о реализации Программы и представляет его в установленном порядке.</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подписывает акты выполненных работ в соответствии с заключенными муниципальными контрактами и договорами.</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3. На реализацию Программы могут повлиять внешние риски, а именно:</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а) при размещении муниципальных заказов согласно Федеральному </w:t>
      </w:r>
      <w:hyperlink r:id="rId8" w:history="1">
        <w:r w:rsidRPr="00795D40">
          <w:rPr>
            <w:rFonts w:ascii="Times New Roman" w:eastAsia="Times New Roman" w:hAnsi="Times New Roman" w:cs="Times New Roman"/>
            <w:sz w:val="24"/>
            <w:szCs w:val="24"/>
            <w:lang w:eastAsia="ru-RU"/>
          </w:rPr>
          <w:t>закону</w:t>
        </w:r>
      </w:hyperlink>
      <w:r w:rsidRPr="00795D40">
        <w:rPr>
          <w:rFonts w:ascii="Times New Roman" w:eastAsia="Times New Roman" w:hAnsi="Times New Roman" w:cs="Times New Roman"/>
          <w:sz w:val="24"/>
          <w:szCs w:val="24"/>
          <w:u w:val="single"/>
          <w:lang w:eastAsia="ru-RU"/>
        </w:rPr>
        <w:t xml:space="preserve"> </w:t>
      </w:r>
      <w:r w:rsidRPr="00795D40">
        <w:rPr>
          <w:rFonts w:ascii="Times New Roman" w:eastAsia="Times New Roman" w:hAnsi="Times New Roman" w:cs="Times New Roman"/>
          <w:sz w:val="24"/>
          <w:szCs w:val="24"/>
          <w:lang w:eastAsia="ru-RU"/>
        </w:rPr>
        <w:t>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б) несвоевременное выполнение работ подрядными организациями может привести к нарушению сроков выполнения программных мероприятий;</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в) заключение муниципальных контрактов и договоров с организациями, которые окажутся неспособными исполнить свои обязательства.</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4. Основными финансовыми рисками реализации Программы является существенное ухудшение социально-экономической ситуации и уменьшение доходной части бюджета поселения,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5. Основным социальным риском реализации Программы является низкая активность граждан, отсутств</w:t>
      </w:r>
      <w:r>
        <w:rPr>
          <w:rFonts w:ascii="Times New Roman" w:eastAsia="Times New Roman" w:hAnsi="Times New Roman" w:cs="Times New Roman"/>
          <w:sz w:val="24"/>
          <w:szCs w:val="24"/>
          <w:lang w:eastAsia="ru-RU"/>
        </w:rPr>
        <w:t xml:space="preserve">ие массовой культуры соучастия в </w:t>
      </w:r>
      <w:r w:rsidRPr="00795D40">
        <w:rPr>
          <w:rFonts w:ascii="Times New Roman" w:eastAsia="Times New Roman" w:hAnsi="Times New Roman" w:cs="Times New Roman"/>
          <w:sz w:val="24"/>
          <w:szCs w:val="24"/>
          <w:lang w:eastAsia="ru-RU"/>
        </w:rPr>
        <w:t xml:space="preserve">мероприятиях по благоустройству территорий, в том числе отрицательная оценка граждан и </w:t>
      </w:r>
      <w:proofErr w:type="spellStart"/>
      <w:r w:rsidRPr="00795D40">
        <w:rPr>
          <w:rFonts w:ascii="Times New Roman" w:eastAsia="Times New Roman" w:hAnsi="Times New Roman" w:cs="Times New Roman"/>
          <w:sz w:val="24"/>
          <w:szCs w:val="24"/>
          <w:lang w:eastAsia="ru-RU"/>
        </w:rPr>
        <w:t>невостребованность</w:t>
      </w:r>
      <w:proofErr w:type="spellEnd"/>
      <w:r>
        <w:rPr>
          <w:rFonts w:ascii="Times New Roman" w:eastAsia="Times New Roman" w:hAnsi="Times New Roman" w:cs="Times New Roman"/>
          <w:sz w:val="24"/>
          <w:szCs w:val="24"/>
          <w:lang w:eastAsia="ru-RU"/>
        </w:rPr>
        <w:t xml:space="preserve"> </w:t>
      </w:r>
      <w:r w:rsidRPr="00795D40">
        <w:rPr>
          <w:rFonts w:ascii="Times New Roman" w:eastAsia="Times New Roman" w:hAnsi="Times New Roman" w:cs="Times New Roman"/>
          <w:sz w:val="24"/>
          <w:szCs w:val="24"/>
          <w:lang w:eastAsia="ru-RU"/>
        </w:rPr>
        <w:t xml:space="preserve">элементов благоустройства, созданных в ходе реализации проектов по благоустройству. </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6. К мероприятиям по предупреждению и управлению рисками можно отнести:</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а) формирование четкого плана реализации программы к максимально </w:t>
      </w:r>
      <w:proofErr w:type="spellStart"/>
      <w:r w:rsidRPr="00795D40">
        <w:rPr>
          <w:rFonts w:ascii="Times New Roman" w:eastAsia="Times New Roman" w:hAnsi="Times New Roman" w:cs="Times New Roman"/>
          <w:sz w:val="24"/>
          <w:szCs w:val="24"/>
          <w:lang w:eastAsia="ru-RU"/>
        </w:rPr>
        <w:t>конретными</w:t>
      </w:r>
      <w:proofErr w:type="spellEnd"/>
      <w:r w:rsidRPr="00795D40">
        <w:rPr>
          <w:rFonts w:ascii="Times New Roman" w:eastAsia="Times New Roman" w:hAnsi="Times New Roman" w:cs="Times New Roman"/>
          <w:sz w:val="24"/>
          <w:szCs w:val="24"/>
          <w:lang w:eastAsia="ru-RU"/>
        </w:rPr>
        <w:t xml:space="preserve"> мероприятиями, сроками их исполнения и ответственными лицами;</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б) организация системы контроля и мониторинга за ходом реализации мероприятий Программы;</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в) активная работа и вовлечение органов государственной власти, органов местного самоуправления, организаций в процесс реализации проектов благоустройства, включая стадию инициирования; </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г) проведение информационно-разъяснительной работы в средствах массовой информации и социальных сетях в целях стимулирования активности граждан и бизнеса в реализацию мероприятий по благоустройству территорий, включая инициацию проектов благоустройства;</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д) изучение и внедрение положительного опыта других муниципальных образований;</w:t>
      </w:r>
    </w:p>
    <w:p w:rsidR="00CA2D8E"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е) концентрация ресурсов на решении приоритетных задачи своевременное внесение изменений в местный бюджет сельского поселения «Зеленец» и муниципальную Программу.</w:t>
      </w:r>
    </w:p>
    <w:p w:rsidR="00CA2D8E" w:rsidRPr="00CF74F8"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sidRPr="00CF74F8">
        <w:rPr>
          <w:rFonts w:ascii="Times New Roman" w:eastAsia="Arial" w:hAnsi="Times New Roman" w:cs="Times New Roman"/>
          <w:sz w:val="24"/>
          <w:szCs w:val="24"/>
          <w:lang w:eastAsia="ar-SA"/>
        </w:rPr>
        <w:t>7.</w:t>
      </w:r>
      <w:r w:rsidRPr="00CF74F8">
        <w:rPr>
          <w:rFonts w:ascii="Times New Roman" w:eastAsia="Calibri" w:hAnsi="Times New Roman" w:cs="Times New Roman"/>
          <w:sz w:val="24"/>
          <w:szCs w:val="24"/>
        </w:rPr>
        <w:t xml:space="preserve"> </w:t>
      </w:r>
      <w:r w:rsidRPr="00CF74F8">
        <w:rPr>
          <w:rFonts w:ascii="Times New Roman" w:eastAsia="Arial" w:hAnsi="Times New Roman" w:cs="Times New Roman"/>
          <w:sz w:val="24"/>
          <w:szCs w:val="24"/>
          <w:lang w:eastAsia="ar-SA"/>
        </w:rPr>
        <w:t>Предельными датами заключения муниципальных контрактов (договоров) по результатам закупки товаров, работ и услуг для обеспечения муниципальных нужд в целях реализации Программы являются:</w:t>
      </w:r>
    </w:p>
    <w:p w:rsidR="00CA2D8E" w:rsidRPr="00CF74F8"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sidRPr="00CF74F8">
        <w:rPr>
          <w:rFonts w:ascii="Times New Roman" w:eastAsia="Arial" w:hAnsi="Times New Roman" w:cs="Times New Roman"/>
          <w:sz w:val="24"/>
          <w:szCs w:val="24"/>
          <w:lang w:eastAsia="ar-SA"/>
        </w:rPr>
        <w:t>- для заключения муниципальных контрактов (договоров) на выполнение работ по благоустройству общественных территорий - не позднее 1 июля года предоставления субсидии;</w:t>
      </w:r>
    </w:p>
    <w:p w:rsidR="00CA2D8E" w:rsidRPr="00E112BB" w:rsidRDefault="00CA2D8E" w:rsidP="00CA2D8E">
      <w:pPr>
        <w:widowControl w:val="0"/>
        <w:suppressAutoHyphens/>
        <w:autoSpaceDE w:val="0"/>
        <w:spacing w:after="0" w:line="240" w:lineRule="auto"/>
        <w:ind w:firstLine="567"/>
        <w:contextualSpacing/>
        <w:jc w:val="both"/>
        <w:rPr>
          <w:rFonts w:ascii="Times New Roman" w:hAnsi="Times New Roman" w:cs="Times New Roman"/>
          <w:sz w:val="24"/>
          <w:szCs w:val="24"/>
        </w:rPr>
      </w:pPr>
      <w:r w:rsidRPr="00CF74F8">
        <w:rPr>
          <w:rFonts w:ascii="Times New Roman" w:eastAsia="Arial" w:hAnsi="Times New Roman" w:cs="Times New Roman"/>
          <w:sz w:val="24"/>
          <w:szCs w:val="24"/>
          <w:lang w:eastAsia="ar-SA"/>
        </w:rPr>
        <w:t xml:space="preserve">- для заключения муниципальных контрактов, договоров на выполнение работ по благоустройству дворовых территорий - не позднее 1 </w:t>
      </w:r>
      <w:r>
        <w:rPr>
          <w:rFonts w:ascii="Times New Roman" w:eastAsia="Arial" w:hAnsi="Times New Roman" w:cs="Times New Roman"/>
          <w:sz w:val="24"/>
          <w:szCs w:val="24"/>
          <w:lang w:eastAsia="ar-SA"/>
        </w:rPr>
        <w:t xml:space="preserve">мая года предоставления субсидии, </w:t>
      </w:r>
      <w:r w:rsidRPr="00E112BB">
        <w:rPr>
          <w:rFonts w:ascii="Times New Roman" w:hAnsi="Times New Roman" w:cs="Times New Roman"/>
          <w:sz w:val="24"/>
          <w:szCs w:val="24"/>
        </w:rPr>
        <w:t>за исключением:</w:t>
      </w:r>
    </w:p>
    <w:p w:rsidR="00CA2D8E" w:rsidRPr="00E112BB" w:rsidRDefault="00CA2D8E" w:rsidP="00CA2D8E">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1) </w:t>
      </w:r>
      <w:r w:rsidRPr="00E112BB">
        <w:rPr>
          <w:rFonts w:ascii="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CA2D8E" w:rsidRPr="00E112BB" w:rsidRDefault="00CA2D8E" w:rsidP="00CA2D8E">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2) </w:t>
      </w:r>
      <w:r w:rsidRPr="00E112BB">
        <w:rPr>
          <w:rFonts w:ascii="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договоров продлевается на срок проведения конкурсных процедур;</w:t>
      </w:r>
    </w:p>
    <w:p w:rsidR="00CA2D8E" w:rsidRPr="00E112BB" w:rsidRDefault="00CA2D8E" w:rsidP="00CA2D8E">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3) </w:t>
      </w:r>
      <w:r w:rsidRPr="00E112BB">
        <w:rPr>
          <w:rFonts w:ascii="Times New Roman" w:hAnsi="Times New Roman" w:cs="Times New Roman"/>
          <w:sz w:val="24"/>
          <w:szCs w:val="24"/>
        </w:rPr>
        <w:t xml:space="preserve">случаев заключения таких контрактов, договоров в пределах экономии, полученной при осуществлении закупок товаров, работ и услуг для обеспечения муниципальных нужд в целях реализации государственных (муниципальных) программ формирования комфортной городской среды, а также мероприятий по </w:t>
      </w:r>
      <w:proofErr w:type="spellStart"/>
      <w:r w:rsidRPr="00E112BB">
        <w:rPr>
          <w:rFonts w:ascii="Times New Roman" w:hAnsi="Times New Roman" w:cs="Times New Roman"/>
          <w:sz w:val="24"/>
          <w:szCs w:val="24"/>
        </w:rPr>
        <w:t>цифровизации</w:t>
      </w:r>
      <w:proofErr w:type="spellEnd"/>
      <w:r w:rsidRPr="00E112BB">
        <w:rPr>
          <w:rFonts w:ascii="Times New Roman" w:hAnsi="Times New Roman" w:cs="Times New Roman"/>
          <w:sz w:val="24"/>
          <w:szCs w:val="24"/>
        </w:rPr>
        <w:t xml:space="preserve"> городского хозяйства, включенных в государственную (муниципа</w:t>
      </w:r>
      <w:r>
        <w:rPr>
          <w:rFonts w:ascii="Times New Roman" w:hAnsi="Times New Roman" w:cs="Times New Roman"/>
          <w:sz w:val="24"/>
          <w:szCs w:val="24"/>
        </w:rPr>
        <w:t xml:space="preserve">льную) программу на текущий год. </w:t>
      </w:r>
    </w:p>
    <w:p w:rsidR="00CA2D8E" w:rsidRDefault="00CA2D8E" w:rsidP="00CA2D8E">
      <w:pPr>
        <w:tabs>
          <w:tab w:val="left" w:pos="3405"/>
        </w:tabs>
        <w:spacing w:after="160" w:line="259" w:lineRule="auto"/>
        <w:jc w:val="center"/>
        <w:rPr>
          <w:rFonts w:ascii="Times New Roman" w:eastAsia="Arial" w:hAnsi="Times New Roman" w:cs="Times New Roman"/>
          <w:b/>
          <w:sz w:val="24"/>
          <w:szCs w:val="24"/>
          <w:lang w:eastAsia="ar-SA"/>
        </w:rPr>
      </w:pPr>
    </w:p>
    <w:p w:rsidR="00CA2D8E" w:rsidRDefault="00CA2D8E" w:rsidP="00CA2D8E">
      <w:pPr>
        <w:tabs>
          <w:tab w:val="left" w:pos="3405"/>
        </w:tabs>
        <w:spacing w:after="160" w:line="259" w:lineRule="auto"/>
        <w:jc w:val="center"/>
        <w:rPr>
          <w:rFonts w:ascii="Times New Roman" w:eastAsia="Arial" w:hAnsi="Times New Roman" w:cs="Times New Roman"/>
          <w:b/>
          <w:sz w:val="24"/>
          <w:szCs w:val="24"/>
          <w:lang w:eastAsia="ar-SA"/>
        </w:rPr>
      </w:pPr>
    </w:p>
    <w:p w:rsidR="00CA2D8E" w:rsidRDefault="00CA2D8E" w:rsidP="00CA2D8E">
      <w:pPr>
        <w:tabs>
          <w:tab w:val="left" w:pos="3405"/>
        </w:tabs>
        <w:spacing w:after="160" w:line="259" w:lineRule="auto"/>
        <w:jc w:val="center"/>
        <w:rPr>
          <w:rFonts w:ascii="Times New Roman" w:eastAsia="Arial" w:hAnsi="Times New Roman" w:cs="Times New Roman"/>
          <w:b/>
          <w:sz w:val="24"/>
          <w:szCs w:val="24"/>
          <w:lang w:eastAsia="ar-SA"/>
        </w:rPr>
      </w:pPr>
    </w:p>
    <w:p w:rsidR="00CA2D8E" w:rsidRDefault="00CA2D8E" w:rsidP="00CA2D8E">
      <w:pPr>
        <w:tabs>
          <w:tab w:val="left" w:pos="3405"/>
        </w:tabs>
        <w:spacing w:after="160" w:line="259"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Раздел</w:t>
      </w:r>
      <w:r>
        <w:rPr>
          <w:rFonts w:ascii="Times New Roman" w:eastAsia="Arial" w:hAnsi="Times New Roman" w:cs="Times New Roman"/>
          <w:b/>
          <w:sz w:val="24"/>
          <w:szCs w:val="24"/>
          <w:lang w:eastAsia="ar-SA"/>
        </w:rPr>
        <w:t xml:space="preserve"> 5</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Благоустройство дворовых территорий</w:t>
      </w:r>
    </w:p>
    <w:p w:rsidR="00CA2D8E" w:rsidRDefault="00CA2D8E" w:rsidP="00CA2D8E">
      <w:pPr>
        <w:spacing w:after="0" w:line="259" w:lineRule="auto"/>
        <w:ind w:firstLine="680"/>
        <w:jc w:val="both"/>
        <w:rPr>
          <w:rFonts w:ascii="Times New Roman" w:eastAsia="Arial" w:hAnsi="Times New Roman" w:cs="Times New Roman"/>
          <w:b/>
          <w:sz w:val="24"/>
          <w:szCs w:val="24"/>
          <w:lang w:eastAsia="ar-SA"/>
        </w:rPr>
      </w:pPr>
      <w:r>
        <w:rPr>
          <w:rFonts w:ascii="Times New Roman" w:eastAsia="Calibri" w:hAnsi="Times New Roman" w:cs="Times New Roman"/>
          <w:sz w:val="24"/>
          <w:szCs w:val="24"/>
        </w:rPr>
        <w:t>По</w:t>
      </w:r>
      <w:r w:rsidRPr="00795D40">
        <w:rPr>
          <w:rFonts w:ascii="Times New Roman" w:eastAsia="Calibri" w:hAnsi="Times New Roman" w:cs="Times New Roman"/>
          <w:sz w:val="24"/>
          <w:szCs w:val="24"/>
        </w:rPr>
        <w:t>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Pr>
          <w:rFonts w:ascii="Times New Roman" w:eastAsia="Calibri" w:hAnsi="Times New Roman" w:cs="Times New Roman"/>
          <w:sz w:val="24"/>
          <w:szCs w:val="24"/>
        </w:rPr>
        <w:t xml:space="preserve">. </w:t>
      </w:r>
    </w:p>
    <w:p w:rsidR="00CA2D8E" w:rsidRDefault="00CA2D8E" w:rsidP="00CA2D8E">
      <w:pPr>
        <w:spacing w:after="0" w:line="259" w:lineRule="auto"/>
        <w:ind w:firstLine="709"/>
        <w:jc w:val="both"/>
        <w:rPr>
          <w:rFonts w:ascii="Times New Roman" w:eastAsia="Arial" w:hAnsi="Times New Roman" w:cs="Times New Roman"/>
          <w:sz w:val="24"/>
          <w:szCs w:val="24"/>
          <w:lang w:eastAsia="ar-SA"/>
        </w:rPr>
      </w:pPr>
      <w:r w:rsidRPr="00627A9E">
        <w:rPr>
          <w:rFonts w:ascii="Times New Roman" w:eastAsia="Arial" w:hAnsi="Times New Roman" w:cs="Times New Roman"/>
          <w:sz w:val="24"/>
          <w:szCs w:val="24"/>
          <w:lang w:eastAsia="ar-SA"/>
        </w:rPr>
        <w:t xml:space="preserve">Планирование и </w:t>
      </w:r>
      <w:r>
        <w:rPr>
          <w:rFonts w:ascii="Times New Roman" w:eastAsia="Arial" w:hAnsi="Times New Roman" w:cs="Times New Roman"/>
          <w:sz w:val="24"/>
          <w:szCs w:val="24"/>
          <w:lang w:eastAsia="ar-SA"/>
        </w:rPr>
        <w:t>реализация</w:t>
      </w:r>
      <w:r w:rsidRPr="00627A9E">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работ по благоустройству дворовых территорий включает в себя несколько этапов:</w:t>
      </w:r>
    </w:p>
    <w:p w:rsidR="00CA2D8E" w:rsidRDefault="00CA2D8E" w:rsidP="00CA2D8E">
      <w:pPr>
        <w:pStyle w:val="a8"/>
        <w:numPr>
          <w:ilvl w:val="0"/>
          <w:numId w:val="11"/>
        </w:numPr>
        <w:spacing w:line="259" w:lineRule="auto"/>
        <w:ind w:left="-142" w:firstLine="568"/>
        <w:jc w:val="both"/>
        <w:rPr>
          <w:rFonts w:ascii="Times New Roman" w:eastAsia="Arial" w:hAnsi="Times New Roman" w:cs="Times New Roman"/>
          <w:b w:val="0"/>
          <w:sz w:val="24"/>
          <w:szCs w:val="24"/>
          <w:lang w:eastAsia="ar-SA"/>
        </w:rPr>
      </w:pPr>
      <w:r w:rsidRPr="00627A9E">
        <w:rPr>
          <w:rFonts w:ascii="Times New Roman" w:eastAsia="Arial" w:hAnsi="Times New Roman" w:cs="Times New Roman"/>
          <w:b w:val="0"/>
          <w:sz w:val="24"/>
          <w:szCs w:val="24"/>
          <w:lang w:eastAsia="ar-SA"/>
        </w:rPr>
        <w:t>определение потребности в</w:t>
      </w:r>
      <w:r>
        <w:rPr>
          <w:rFonts w:ascii="Times New Roman" w:eastAsia="Arial" w:hAnsi="Times New Roman" w:cs="Times New Roman"/>
          <w:b w:val="0"/>
          <w:sz w:val="24"/>
          <w:szCs w:val="24"/>
          <w:lang w:eastAsia="ar-SA"/>
        </w:rPr>
        <w:t xml:space="preserve"> проведении работ по благоустройству дворовой территории;</w:t>
      </w:r>
    </w:p>
    <w:p w:rsidR="00CA2D8E"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sidRPr="00F75DB2">
        <w:rPr>
          <w:rFonts w:ascii="Times New Roman" w:eastAsia="Arial" w:hAnsi="Times New Roman" w:cs="Times New Roman"/>
          <w:sz w:val="24"/>
          <w:szCs w:val="24"/>
          <w:lang w:eastAsia="ar-SA"/>
        </w:rPr>
        <w:t xml:space="preserve">2) </w:t>
      </w:r>
      <w:r w:rsidRPr="00795D40">
        <w:rPr>
          <w:rFonts w:ascii="Times New Roman" w:eastAsia="Arial" w:hAnsi="Times New Roman" w:cs="Times New Roman"/>
          <w:sz w:val="24"/>
          <w:szCs w:val="24"/>
          <w:lang w:eastAsia="ar-SA"/>
        </w:rPr>
        <w:t>лиц</w:t>
      </w:r>
      <w:r>
        <w:rPr>
          <w:rFonts w:ascii="Times New Roman" w:eastAsia="Arial" w:hAnsi="Times New Roman" w:cs="Times New Roman"/>
          <w:sz w:val="24"/>
          <w:szCs w:val="24"/>
          <w:lang w:eastAsia="ar-SA"/>
        </w:rPr>
        <w:t>а, заинтересованные</w:t>
      </w:r>
      <w:r w:rsidRPr="00795D40">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в проведении работ по благоустройству дворовых </w:t>
      </w:r>
      <w:r w:rsidRPr="00795D40">
        <w:rPr>
          <w:rFonts w:ascii="Times New Roman" w:eastAsia="Arial" w:hAnsi="Times New Roman" w:cs="Times New Roman"/>
          <w:sz w:val="24"/>
          <w:szCs w:val="24"/>
          <w:lang w:eastAsia="ar-SA"/>
        </w:rPr>
        <w:t xml:space="preserve">территорий многоквартирных домов, расположенных на территории муниципального образования сельского поселения «Зеленец», </w:t>
      </w:r>
      <w:r>
        <w:rPr>
          <w:rFonts w:ascii="Times New Roman" w:eastAsia="Arial" w:hAnsi="Times New Roman" w:cs="Times New Roman"/>
          <w:sz w:val="24"/>
          <w:szCs w:val="24"/>
          <w:lang w:eastAsia="ar-SA"/>
        </w:rPr>
        <w:t>проводят общее собрание собственников помещений в многоквартирном доме для принятия следующих решений:</w:t>
      </w:r>
    </w:p>
    <w:p w:rsidR="00CA2D8E" w:rsidRDefault="00CA2D8E" w:rsidP="00CA2D8E">
      <w:pPr>
        <w:widowControl w:val="0"/>
        <w:autoSpaceDE w:val="0"/>
        <w:autoSpaceDN w:val="0"/>
        <w:adjustRightInd w:val="0"/>
        <w:spacing w:after="0" w:line="240" w:lineRule="auto"/>
        <w:ind w:firstLine="340"/>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а) </w:t>
      </w:r>
      <w:r w:rsidRPr="00795D40">
        <w:rPr>
          <w:rFonts w:ascii="Times New Roman" w:eastAsia="Arial" w:hAnsi="Times New Roman" w:cs="Times New Roman"/>
          <w:sz w:val="24"/>
          <w:szCs w:val="24"/>
          <w:lang w:eastAsia="ar-SA"/>
        </w:rPr>
        <w:t xml:space="preserve">включение </w:t>
      </w:r>
      <w:r>
        <w:rPr>
          <w:rFonts w:ascii="Times New Roman" w:eastAsia="Arial" w:hAnsi="Times New Roman" w:cs="Times New Roman"/>
          <w:sz w:val="24"/>
          <w:szCs w:val="24"/>
          <w:lang w:eastAsia="ar-SA"/>
        </w:rPr>
        <w:t xml:space="preserve">дворовой территории </w:t>
      </w:r>
      <w:r w:rsidRPr="00795D40">
        <w:rPr>
          <w:rFonts w:ascii="Times New Roman" w:eastAsia="Arial" w:hAnsi="Times New Roman" w:cs="Times New Roman"/>
          <w:sz w:val="24"/>
          <w:szCs w:val="24"/>
          <w:lang w:eastAsia="ar-SA"/>
        </w:rPr>
        <w:t>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r>
        <w:rPr>
          <w:rFonts w:ascii="Times New Roman" w:eastAsia="Arial" w:hAnsi="Times New Roman" w:cs="Times New Roman"/>
          <w:sz w:val="24"/>
          <w:szCs w:val="24"/>
          <w:lang w:eastAsia="ar-SA"/>
        </w:rPr>
        <w:t>;</w:t>
      </w:r>
    </w:p>
    <w:p w:rsidR="00CA2D8E" w:rsidRPr="005D0155" w:rsidRDefault="00CA2D8E" w:rsidP="00CA2D8E">
      <w:pPr>
        <w:pStyle w:val="ConsPlusNormal"/>
        <w:adjustRightInd/>
        <w:ind w:firstLine="340"/>
        <w:jc w:val="both"/>
        <w:rPr>
          <w:rFonts w:ascii="Times New Roman" w:hAnsi="Times New Roman" w:cs="Times New Roman"/>
          <w:sz w:val="24"/>
          <w:szCs w:val="24"/>
        </w:rPr>
      </w:pPr>
      <w:r>
        <w:rPr>
          <w:rFonts w:ascii="Times New Roman" w:eastAsia="Arial" w:hAnsi="Times New Roman" w:cs="Times New Roman"/>
          <w:sz w:val="24"/>
          <w:szCs w:val="24"/>
          <w:lang w:eastAsia="ar-SA"/>
        </w:rPr>
        <w:t xml:space="preserve">б) </w:t>
      </w:r>
      <w:r w:rsidRPr="005D0155">
        <w:rPr>
          <w:rFonts w:ascii="Times New Roman" w:hAnsi="Times New Roman" w:cs="Times New Roman"/>
          <w:sz w:val="24"/>
          <w:szCs w:val="24"/>
        </w:rPr>
        <w:t>о принятии созданного в результате благоустройства имущества в состав общего имущества многоквартирного дома;</w:t>
      </w:r>
    </w:p>
    <w:p w:rsidR="00CA2D8E" w:rsidRDefault="00CA2D8E" w:rsidP="00CA2D8E">
      <w:pPr>
        <w:widowControl w:val="0"/>
        <w:autoSpaceDE w:val="0"/>
        <w:autoSpaceDN w:val="0"/>
        <w:adjustRightInd w:val="0"/>
        <w:spacing w:after="0" w:line="240" w:lineRule="auto"/>
        <w:ind w:firstLine="284"/>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в) о форме трудового участия </w:t>
      </w:r>
      <w:r w:rsidRPr="00795D40">
        <w:rPr>
          <w:rFonts w:ascii="Times New Roman" w:eastAsia="Arial" w:hAnsi="Times New Roman" w:cs="Times New Roman"/>
          <w:sz w:val="24"/>
          <w:szCs w:val="24"/>
          <w:lang w:eastAsia="ar-SA"/>
        </w:rPr>
        <w:t>граждан в выполнении минимального и дополнительного перечней работ по благоустройству дворовых территорий</w:t>
      </w:r>
      <w:r>
        <w:rPr>
          <w:rFonts w:ascii="Times New Roman" w:eastAsia="Arial" w:hAnsi="Times New Roman" w:cs="Times New Roman"/>
          <w:sz w:val="24"/>
          <w:szCs w:val="24"/>
          <w:lang w:eastAsia="ar-SA"/>
        </w:rPr>
        <w:t>;</w:t>
      </w:r>
    </w:p>
    <w:p w:rsidR="00CA2D8E" w:rsidRDefault="00CA2D8E" w:rsidP="00CA2D8E">
      <w:pPr>
        <w:widowControl w:val="0"/>
        <w:autoSpaceDE w:val="0"/>
        <w:autoSpaceDN w:val="0"/>
        <w:adjustRightInd w:val="0"/>
        <w:spacing w:after="0" w:line="240" w:lineRule="auto"/>
        <w:ind w:firstLine="28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г) о форме и размере финансового участия </w:t>
      </w:r>
      <w:r w:rsidRPr="00795D40">
        <w:rPr>
          <w:rFonts w:ascii="Times New Roman" w:eastAsia="Arial" w:hAnsi="Times New Roman" w:cs="Times New Roman"/>
          <w:sz w:val="24"/>
          <w:szCs w:val="24"/>
          <w:lang w:eastAsia="ar-SA"/>
        </w:rPr>
        <w:t>граждан в выполнении дополнительного перечн</w:t>
      </w:r>
      <w:r>
        <w:rPr>
          <w:rFonts w:ascii="Times New Roman" w:eastAsia="Arial" w:hAnsi="Times New Roman" w:cs="Times New Roman"/>
          <w:sz w:val="24"/>
          <w:szCs w:val="24"/>
          <w:lang w:eastAsia="ar-SA"/>
        </w:rPr>
        <w:t>я</w:t>
      </w:r>
      <w:r w:rsidRPr="00795D40">
        <w:rPr>
          <w:rFonts w:ascii="Times New Roman" w:eastAsia="Arial" w:hAnsi="Times New Roman" w:cs="Times New Roman"/>
          <w:sz w:val="24"/>
          <w:szCs w:val="24"/>
          <w:lang w:eastAsia="ar-SA"/>
        </w:rPr>
        <w:t xml:space="preserve"> работ по благоустройству дворовых территорий</w:t>
      </w:r>
      <w:r>
        <w:rPr>
          <w:rFonts w:ascii="Times New Roman" w:eastAsia="Arial" w:hAnsi="Times New Roman" w:cs="Times New Roman"/>
          <w:sz w:val="24"/>
          <w:szCs w:val="24"/>
          <w:lang w:eastAsia="ar-SA"/>
        </w:rPr>
        <w:t>.</w:t>
      </w:r>
    </w:p>
    <w:p w:rsidR="00CA2D8E"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p>
    <w:p w:rsidR="00CA2D8E"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3)  разработка дизайн-проекта благоустройства дворовых территорий многоквартирных домов,</w:t>
      </w:r>
      <w:r w:rsidRPr="00795D40">
        <w:rPr>
          <w:rFonts w:ascii="Times New Roman" w:eastAsia="Arial" w:hAnsi="Times New Roman" w:cs="Times New Roman"/>
          <w:sz w:val="24"/>
          <w:szCs w:val="24"/>
          <w:lang w:eastAsia="ar-SA"/>
        </w:rPr>
        <w:t xml:space="preserve"> расположенных на территории муниципального образования сельского поселения «Зеленец»,</w:t>
      </w:r>
      <w:r w:rsidRPr="00BE4441">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на которых планируется благоустройство в текущем году</w:t>
      </w:r>
      <w:r>
        <w:rPr>
          <w:rFonts w:ascii="Times New Roman" w:eastAsia="Arial" w:hAnsi="Times New Roman" w:cs="Times New Roman"/>
          <w:sz w:val="24"/>
          <w:szCs w:val="24"/>
          <w:lang w:eastAsia="ar-SA"/>
        </w:rPr>
        <w:t xml:space="preserve"> </w:t>
      </w:r>
      <w:r w:rsidRPr="005D6C0B">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при необходимости</w:t>
      </w:r>
      <w:r w:rsidRPr="005D6C0B">
        <w:rPr>
          <w:rFonts w:ascii="Times New Roman" w:eastAsia="Arial" w:hAnsi="Times New Roman" w:cs="Times New Roman"/>
          <w:sz w:val="24"/>
          <w:szCs w:val="24"/>
          <w:lang w:eastAsia="ar-SA"/>
        </w:rPr>
        <w:t>);</w:t>
      </w:r>
    </w:p>
    <w:p w:rsidR="00CA2D8E" w:rsidRPr="00B173C0"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color w:val="FF0000"/>
          <w:sz w:val="24"/>
          <w:szCs w:val="24"/>
          <w:lang w:eastAsia="ar-SA"/>
        </w:rPr>
      </w:pPr>
      <w:r>
        <w:rPr>
          <w:rFonts w:ascii="Times New Roman" w:eastAsia="Arial" w:hAnsi="Times New Roman" w:cs="Times New Roman"/>
          <w:sz w:val="24"/>
          <w:szCs w:val="24"/>
          <w:lang w:eastAsia="ar-SA"/>
        </w:rPr>
        <w:t>4</w:t>
      </w:r>
      <w:r w:rsidRPr="00B173C0">
        <w:rPr>
          <w:rFonts w:ascii="Times New Roman" w:eastAsia="Arial" w:hAnsi="Times New Roman" w:cs="Times New Roman"/>
          <w:sz w:val="24"/>
          <w:szCs w:val="24"/>
          <w:lang w:eastAsia="ar-SA"/>
        </w:rPr>
        <w:t xml:space="preserve">)  представление лицами, заинтересованными на включение 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 соответствующих предложений в адрес администрации сельского поселения «Зеленец» (в соответствии с </w:t>
      </w:r>
      <w:hyperlink r:id="rId9" w:anchor="Par29" w:history="1">
        <w:r w:rsidRPr="00B173C0">
          <w:rPr>
            <w:rFonts w:ascii="Times New Roman" w:eastAsia="Arial" w:hAnsi="Times New Roman" w:cs="Times New Roman"/>
            <w:sz w:val="24"/>
            <w:szCs w:val="24"/>
            <w:lang w:eastAsia="ar-SA"/>
          </w:rPr>
          <w:t>Порядк</w:t>
        </w:r>
      </w:hyperlink>
      <w:r w:rsidRPr="00B173C0">
        <w:rPr>
          <w:rFonts w:ascii="Times New Roman" w:eastAsia="Arial" w:hAnsi="Times New Roman" w:cs="Times New Roman"/>
          <w:sz w:val="24"/>
          <w:szCs w:val="24"/>
          <w:lang w:eastAsia="ar-SA"/>
        </w:rPr>
        <w:t>ом, утвержденным постановлением администрации сельского поселения «Зеленец» от 31 августа 2017г. № 8/170);</w:t>
      </w:r>
    </w:p>
    <w:p w:rsidR="00CA2D8E" w:rsidRPr="00795D40"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5)  </w:t>
      </w:r>
      <w:r w:rsidRPr="00F75DB2">
        <w:rPr>
          <w:rFonts w:ascii="Times New Roman" w:eastAsia="Arial" w:hAnsi="Times New Roman" w:cs="Times New Roman"/>
          <w:sz w:val="24"/>
          <w:szCs w:val="24"/>
          <w:lang w:eastAsia="ar-SA"/>
        </w:rPr>
        <w:t>рассмотрени</w:t>
      </w:r>
      <w:r>
        <w:rPr>
          <w:rFonts w:ascii="Times New Roman" w:eastAsia="Arial" w:hAnsi="Times New Roman" w:cs="Times New Roman"/>
          <w:sz w:val="24"/>
          <w:szCs w:val="24"/>
          <w:lang w:eastAsia="ar-SA"/>
        </w:rPr>
        <w:t>е и оценка</w:t>
      </w:r>
      <w:r w:rsidRPr="00795D40">
        <w:rPr>
          <w:rFonts w:ascii="Times New Roman" w:eastAsia="Arial" w:hAnsi="Times New Roman" w:cs="Times New Roman"/>
          <w:sz w:val="24"/>
          <w:szCs w:val="24"/>
          <w:lang w:eastAsia="ar-SA"/>
        </w:rPr>
        <w:t xml:space="preserve"> предложений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r>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 xml:space="preserve">в соответствии с </w:t>
      </w:r>
      <w:hyperlink r:id="rId10" w:anchor="Par29" w:history="1">
        <w:r w:rsidRPr="00795D40">
          <w:rPr>
            <w:rFonts w:ascii="Times New Roman" w:eastAsia="Arial" w:hAnsi="Times New Roman" w:cs="Times New Roman"/>
            <w:sz w:val="24"/>
            <w:szCs w:val="24"/>
            <w:lang w:eastAsia="ar-SA"/>
          </w:rPr>
          <w:t>Порядк</w:t>
        </w:r>
      </w:hyperlink>
      <w:r w:rsidRPr="00795D40">
        <w:rPr>
          <w:rFonts w:ascii="Times New Roman" w:eastAsia="Arial" w:hAnsi="Times New Roman" w:cs="Times New Roman"/>
          <w:sz w:val="24"/>
          <w:szCs w:val="24"/>
          <w:lang w:eastAsia="ar-SA"/>
        </w:rPr>
        <w:t>ом, утвержденным постановлением администрации сельского поселения «</w:t>
      </w:r>
      <w:r>
        <w:rPr>
          <w:rFonts w:ascii="Times New Roman" w:eastAsia="Arial" w:hAnsi="Times New Roman" w:cs="Times New Roman"/>
          <w:sz w:val="24"/>
          <w:szCs w:val="24"/>
          <w:lang w:eastAsia="ar-SA"/>
        </w:rPr>
        <w:t>З</w:t>
      </w:r>
      <w:r w:rsidRPr="00795D40">
        <w:rPr>
          <w:rFonts w:ascii="Times New Roman" w:eastAsia="Arial" w:hAnsi="Times New Roman" w:cs="Times New Roman"/>
          <w:sz w:val="24"/>
          <w:szCs w:val="24"/>
          <w:lang w:eastAsia="ar-SA"/>
        </w:rPr>
        <w:t>еленец» от 31 августа 2017г.</w:t>
      </w:r>
      <w:r>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 8/170</w:t>
      </w:r>
      <w:r>
        <w:rPr>
          <w:rFonts w:ascii="Times New Roman" w:eastAsia="Arial" w:hAnsi="Times New Roman" w:cs="Times New Roman"/>
          <w:sz w:val="24"/>
          <w:szCs w:val="24"/>
          <w:lang w:eastAsia="ar-SA"/>
        </w:rPr>
        <w:t>)</w:t>
      </w:r>
      <w:r w:rsidRPr="00795D40">
        <w:rPr>
          <w:rFonts w:ascii="Times New Roman" w:eastAsia="Arial" w:hAnsi="Times New Roman" w:cs="Times New Roman"/>
          <w:sz w:val="24"/>
          <w:szCs w:val="24"/>
          <w:lang w:eastAsia="ar-SA"/>
        </w:rPr>
        <w:t>;</w:t>
      </w:r>
    </w:p>
    <w:p w:rsidR="00CA2D8E"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6) подготовка проекта муниципальной программы с учетом вносимых изменений в перечень </w:t>
      </w:r>
      <w:r w:rsidRPr="00795D40">
        <w:rPr>
          <w:rFonts w:ascii="Times New Roman" w:eastAsia="Arial" w:hAnsi="Times New Roman" w:cs="Times New Roman"/>
          <w:sz w:val="24"/>
          <w:szCs w:val="24"/>
          <w:lang w:eastAsia="ar-SA"/>
        </w:rPr>
        <w:t>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r>
        <w:rPr>
          <w:rFonts w:ascii="Times New Roman" w:eastAsia="Arial" w:hAnsi="Times New Roman" w:cs="Times New Roman"/>
          <w:sz w:val="24"/>
          <w:szCs w:val="24"/>
          <w:lang w:eastAsia="ar-SA"/>
        </w:rPr>
        <w:t>;</w:t>
      </w:r>
    </w:p>
    <w:p w:rsidR="00CA2D8E"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7) </w:t>
      </w:r>
      <w:r w:rsidRPr="00795D40">
        <w:rPr>
          <w:rFonts w:ascii="Times New Roman" w:eastAsia="Arial" w:hAnsi="Times New Roman" w:cs="Times New Roman"/>
          <w:sz w:val="24"/>
          <w:szCs w:val="24"/>
          <w:lang w:eastAsia="ar-SA"/>
        </w:rPr>
        <w:t>проведения общественного обсуждения проекта муниципальной программы в соответствии с Порядком, утвержденным постановлением администрации сельского поселения «Зеленец» от 31 августа 2017 г. № 8/169</w:t>
      </w:r>
      <w:r>
        <w:rPr>
          <w:rFonts w:ascii="Times New Roman" w:eastAsia="Arial" w:hAnsi="Times New Roman" w:cs="Times New Roman"/>
          <w:sz w:val="24"/>
          <w:szCs w:val="24"/>
          <w:lang w:eastAsia="ar-SA"/>
        </w:rPr>
        <w:t>, сроком не менее 30 календарных дней со дня опубликования проекта программы в информационно-т телекоммуникационной сети «Интернет»</w:t>
      </w:r>
      <w:r w:rsidRPr="00795D40">
        <w:rPr>
          <w:rFonts w:ascii="Times New Roman" w:eastAsia="Arial" w:hAnsi="Times New Roman" w:cs="Times New Roman"/>
          <w:sz w:val="24"/>
          <w:szCs w:val="24"/>
          <w:lang w:eastAsia="ar-SA"/>
        </w:rPr>
        <w:t>;</w:t>
      </w:r>
    </w:p>
    <w:p w:rsidR="00CA2D8E"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8) утверждение муниципальной программы с учетом вносимых изменений в перечень </w:t>
      </w:r>
      <w:r w:rsidRPr="00795D40">
        <w:rPr>
          <w:rFonts w:ascii="Times New Roman" w:eastAsia="Arial" w:hAnsi="Times New Roman" w:cs="Times New Roman"/>
          <w:sz w:val="24"/>
          <w:szCs w:val="24"/>
          <w:lang w:eastAsia="ar-SA"/>
        </w:rPr>
        <w:t>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r>
        <w:rPr>
          <w:rFonts w:ascii="Times New Roman" w:eastAsia="Arial" w:hAnsi="Times New Roman" w:cs="Times New Roman"/>
          <w:sz w:val="24"/>
          <w:szCs w:val="24"/>
          <w:lang w:eastAsia="ar-SA"/>
        </w:rPr>
        <w:t>;</w:t>
      </w:r>
    </w:p>
    <w:p w:rsidR="00CA2D8E"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9) проведение процедуры определения подрядчика (исполнителя) для осуществления работ по благоустройству дворовых территорий</w:t>
      </w:r>
      <w:r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Pr>
          <w:rFonts w:ascii="Times New Roman" w:eastAsia="Arial" w:hAnsi="Times New Roman" w:cs="Times New Roman"/>
          <w:sz w:val="24"/>
          <w:szCs w:val="24"/>
          <w:lang w:eastAsia="ar-SA"/>
        </w:rPr>
        <w:t>;</w:t>
      </w:r>
    </w:p>
    <w:p w:rsidR="00CA2D8E"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10) осуществление контроля за проведением работ по благоустройству дворовых территорий</w:t>
      </w:r>
      <w:r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w:t>
      </w:r>
      <w:r>
        <w:rPr>
          <w:rFonts w:ascii="Times New Roman" w:eastAsia="Arial" w:hAnsi="Times New Roman" w:cs="Times New Roman"/>
          <w:sz w:val="24"/>
          <w:szCs w:val="24"/>
          <w:lang w:eastAsia="ar-SA"/>
        </w:rPr>
        <w:t xml:space="preserve">, приемка работ. </w:t>
      </w:r>
    </w:p>
    <w:p w:rsidR="00CA2D8E"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p>
    <w:p w:rsidR="00CA2D8E" w:rsidRPr="005D0155" w:rsidRDefault="00CA2D8E" w:rsidP="00CA2D8E">
      <w:pPr>
        <w:tabs>
          <w:tab w:val="left" w:pos="0"/>
        </w:tabs>
        <w:spacing w:after="0" w:line="240" w:lineRule="auto"/>
        <w:ind w:firstLine="567"/>
        <w:jc w:val="both"/>
        <w:rPr>
          <w:rFonts w:ascii="Times New Roman" w:eastAsia="Arial" w:hAnsi="Times New Roman" w:cs="Times New Roman"/>
          <w:color w:val="FF0000"/>
          <w:sz w:val="24"/>
          <w:szCs w:val="24"/>
          <w:lang w:eastAsia="ar-SA"/>
        </w:rPr>
      </w:pPr>
      <w:r w:rsidRPr="005D0155">
        <w:rPr>
          <w:rFonts w:ascii="Times New Roman" w:eastAsia="Arial" w:hAnsi="Times New Roman" w:cs="Times New Roman"/>
          <w:b/>
          <w:sz w:val="24"/>
          <w:szCs w:val="24"/>
          <w:lang w:eastAsia="ar-SA"/>
        </w:rPr>
        <w:t>Минимальный перечень</w:t>
      </w:r>
      <w:r w:rsidRPr="005D0155">
        <w:rPr>
          <w:rFonts w:ascii="Times New Roman" w:eastAsia="Arial" w:hAnsi="Times New Roman" w:cs="Times New Roman"/>
          <w:sz w:val="24"/>
          <w:szCs w:val="24"/>
          <w:lang w:eastAsia="ar-SA"/>
        </w:rPr>
        <w:t xml:space="preserve"> работ по благоустройству дворовых территорий </w:t>
      </w:r>
      <w:r w:rsidRPr="005D0155">
        <w:rPr>
          <w:rFonts w:ascii="Times New Roman" w:eastAsia="Times New Roman" w:hAnsi="Times New Roman" w:cs="Times New Roman"/>
          <w:sz w:val="24"/>
          <w:szCs w:val="24"/>
          <w:lang w:eastAsia="ru-RU"/>
        </w:rPr>
        <w:t>многоквартирных домов включает в себя следующие виды работ:</w:t>
      </w:r>
    </w:p>
    <w:p w:rsidR="00CA2D8E" w:rsidRPr="005D0155" w:rsidRDefault="00CA2D8E" w:rsidP="00CA2D8E">
      <w:pPr>
        <w:widowControl w:val="0"/>
        <w:autoSpaceDE w:val="0"/>
        <w:autoSpaceDN w:val="0"/>
        <w:adjustRightInd w:val="0"/>
        <w:spacing w:after="0" w:line="240" w:lineRule="auto"/>
        <w:jc w:val="both"/>
        <w:outlineLvl w:val="1"/>
        <w:rPr>
          <w:rFonts w:ascii="Times New Roman" w:hAnsi="Times New Roman"/>
          <w:sz w:val="24"/>
          <w:szCs w:val="24"/>
        </w:rPr>
      </w:pPr>
      <w:r w:rsidRPr="005D0155">
        <w:rPr>
          <w:rFonts w:ascii="Times New Roman" w:hAnsi="Times New Roman"/>
          <w:sz w:val="24"/>
          <w:szCs w:val="24"/>
        </w:rPr>
        <w:t xml:space="preserve">- ремонт дворовых проездов, пешеходных дорожек, существующих автомобильных парковок, включая при необходимости обустройство дренажной и ливневой канализации, </w:t>
      </w:r>
    </w:p>
    <w:p w:rsidR="00CA2D8E" w:rsidRPr="005D0155" w:rsidRDefault="00CA2D8E" w:rsidP="00CA2D8E">
      <w:pPr>
        <w:widowControl w:val="0"/>
        <w:autoSpaceDE w:val="0"/>
        <w:autoSpaceDN w:val="0"/>
        <w:adjustRightInd w:val="0"/>
        <w:spacing w:after="0" w:line="240" w:lineRule="auto"/>
        <w:jc w:val="both"/>
        <w:outlineLvl w:val="1"/>
        <w:rPr>
          <w:rFonts w:ascii="Times New Roman" w:hAnsi="Times New Roman"/>
          <w:sz w:val="24"/>
          <w:szCs w:val="24"/>
        </w:rPr>
      </w:pPr>
      <w:r w:rsidRPr="005D0155">
        <w:rPr>
          <w:rFonts w:ascii="Times New Roman" w:hAnsi="Times New Roman"/>
          <w:sz w:val="24"/>
          <w:szCs w:val="24"/>
        </w:rPr>
        <w:t xml:space="preserve">- обеспечение освещения дворовых территорий, </w:t>
      </w:r>
    </w:p>
    <w:p w:rsidR="00CA2D8E" w:rsidRPr="005D0155" w:rsidRDefault="00CA2D8E" w:rsidP="00CA2D8E">
      <w:pPr>
        <w:widowControl w:val="0"/>
        <w:autoSpaceDE w:val="0"/>
        <w:autoSpaceDN w:val="0"/>
        <w:adjustRightInd w:val="0"/>
        <w:spacing w:after="0" w:line="240" w:lineRule="auto"/>
        <w:jc w:val="both"/>
        <w:outlineLvl w:val="1"/>
        <w:rPr>
          <w:rFonts w:ascii="Times New Roman" w:hAnsi="Times New Roman"/>
          <w:sz w:val="24"/>
          <w:szCs w:val="24"/>
        </w:rPr>
      </w:pPr>
      <w:r w:rsidRPr="005D0155">
        <w:rPr>
          <w:rFonts w:ascii="Times New Roman" w:hAnsi="Times New Roman"/>
          <w:sz w:val="24"/>
          <w:szCs w:val="24"/>
        </w:rPr>
        <w:t xml:space="preserve">- установку скамеек, урн для мусора, </w:t>
      </w:r>
    </w:p>
    <w:p w:rsidR="00CA2D8E" w:rsidRPr="005D0155" w:rsidRDefault="00CA2D8E" w:rsidP="00CA2D8E">
      <w:pPr>
        <w:widowControl w:val="0"/>
        <w:tabs>
          <w:tab w:val="left" w:pos="0"/>
        </w:tabs>
        <w:autoSpaceDE w:val="0"/>
        <w:autoSpaceDN w:val="0"/>
        <w:adjustRightInd w:val="0"/>
        <w:spacing w:after="0" w:line="240" w:lineRule="auto"/>
        <w:jc w:val="both"/>
        <w:rPr>
          <w:rFonts w:ascii="Times New Roman" w:hAnsi="Times New Roman"/>
          <w:sz w:val="24"/>
          <w:szCs w:val="24"/>
        </w:rPr>
      </w:pPr>
      <w:r w:rsidRPr="005D0155">
        <w:rPr>
          <w:rFonts w:ascii="Times New Roman" w:hAnsi="Times New Roman"/>
          <w:sz w:val="24"/>
          <w:szCs w:val="24"/>
        </w:rPr>
        <w:t>- обустройство площадок для раздельного сбора мусора.</w:t>
      </w:r>
    </w:p>
    <w:p w:rsidR="00CA2D8E" w:rsidRPr="005D0155" w:rsidRDefault="00CA2D8E" w:rsidP="00CA2D8E">
      <w:pPr>
        <w:pStyle w:val="ConsPlusNormal"/>
        <w:ind w:firstLine="568"/>
        <w:jc w:val="both"/>
        <w:rPr>
          <w:rFonts w:ascii="Times New Roman" w:hAnsi="Times New Roman" w:cs="Times New Roman"/>
          <w:sz w:val="24"/>
          <w:szCs w:val="24"/>
        </w:rPr>
      </w:pPr>
      <w:r>
        <w:rPr>
          <w:rFonts w:ascii="Times New Roman" w:hAnsi="Times New Roman" w:cs="Times New Roman"/>
          <w:sz w:val="24"/>
          <w:szCs w:val="24"/>
        </w:rPr>
        <w:t>Р</w:t>
      </w:r>
      <w:r w:rsidRPr="005D0155">
        <w:rPr>
          <w:rFonts w:ascii="Times New Roman" w:hAnsi="Times New Roman" w:cs="Times New Roman"/>
          <w:sz w:val="24"/>
          <w:szCs w:val="24"/>
        </w:rPr>
        <w:t xml:space="preserve">аботы по благоустройству дворовых территорий в соответствии с </w:t>
      </w:r>
      <w:r>
        <w:rPr>
          <w:rFonts w:ascii="Times New Roman" w:hAnsi="Times New Roman" w:cs="Times New Roman"/>
          <w:sz w:val="24"/>
          <w:szCs w:val="24"/>
        </w:rPr>
        <w:t xml:space="preserve">минимальным </w:t>
      </w:r>
      <w:r w:rsidRPr="005D0155">
        <w:rPr>
          <w:rFonts w:ascii="Times New Roman" w:hAnsi="Times New Roman" w:cs="Times New Roman"/>
          <w:sz w:val="24"/>
          <w:szCs w:val="24"/>
        </w:rPr>
        <w:t xml:space="preserve">перечнем работ по благоустройству </w:t>
      </w:r>
      <w:proofErr w:type="spellStart"/>
      <w:r w:rsidRPr="005D0155">
        <w:rPr>
          <w:rFonts w:ascii="Times New Roman" w:hAnsi="Times New Roman" w:cs="Times New Roman"/>
          <w:sz w:val="24"/>
          <w:szCs w:val="24"/>
        </w:rPr>
        <w:t>софинансируются</w:t>
      </w:r>
      <w:proofErr w:type="spellEnd"/>
      <w:r w:rsidRPr="005D0155">
        <w:rPr>
          <w:rFonts w:ascii="Times New Roman" w:hAnsi="Times New Roman" w:cs="Times New Roman"/>
          <w:sz w:val="24"/>
          <w:szCs w:val="24"/>
        </w:rPr>
        <w:t xml:space="preserve"> из республиканского бюджета Республики Коми при соблюдении следующих условий:</w:t>
      </w:r>
    </w:p>
    <w:p w:rsidR="00CA2D8E" w:rsidRPr="005D0155" w:rsidRDefault="00CA2D8E" w:rsidP="00CA2D8E">
      <w:pPr>
        <w:pStyle w:val="ConsPlusNormal"/>
        <w:numPr>
          <w:ilvl w:val="0"/>
          <w:numId w:val="9"/>
        </w:numPr>
        <w:adjustRightInd/>
        <w:ind w:left="0" w:firstLine="426"/>
        <w:jc w:val="both"/>
        <w:rPr>
          <w:rFonts w:ascii="Times New Roman" w:hAnsi="Times New Roman" w:cs="Times New Roman"/>
          <w:sz w:val="24"/>
          <w:szCs w:val="24"/>
        </w:rPr>
      </w:pPr>
      <w:r w:rsidRPr="005D0155">
        <w:rPr>
          <w:rFonts w:ascii="Times New Roman" w:hAnsi="Times New Roman" w:cs="Times New Roman"/>
          <w:sz w:val="24"/>
          <w:szCs w:val="24"/>
        </w:rPr>
        <w:t xml:space="preserve">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w:t>
      </w:r>
      <w:r>
        <w:rPr>
          <w:rFonts w:ascii="Times New Roman" w:hAnsi="Times New Roman" w:cs="Times New Roman"/>
          <w:sz w:val="24"/>
          <w:szCs w:val="24"/>
        </w:rPr>
        <w:t>имущества многоквартирного дома.</w:t>
      </w:r>
    </w:p>
    <w:p w:rsidR="00CA2D8E" w:rsidRPr="005D0155" w:rsidRDefault="00CA2D8E" w:rsidP="00CA2D8E">
      <w:pPr>
        <w:widowControl w:val="0"/>
        <w:tabs>
          <w:tab w:val="left" w:pos="0"/>
        </w:tabs>
        <w:autoSpaceDE w:val="0"/>
        <w:autoSpaceDN w:val="0"/>
        <w:adjustRightInd w:val="0"/>
        <w:spacing w:after="0" w:line="240" w:lineRule="auto"/>
        <w:jc w:val="both"/>
        <w:rPr>
          <w:rFonts w:ascii="Times New Roman" w:hAnsi="Times New Roman"/>
          <w:sz w:val="24"/>
          <w:szCs w:val="24"/>
        </w:rPr>
      </w:pPr>
    </w:p>
    <w:p w:rsidR="00CA2D8E" w:rsidRPr="005D0155" w:rsidRDefault="00CA2D8E" w:rsidP="00CA2D8E">
      <w:pPr>
        <w:widowControl w:val="0"/>
        <w:tabs>
          <w:tab w:val="left" w:pos="0"/>
        </w:tabs>
        <w:autoSpaceDE w:val="0"/>
        <w:autoSpaceDN w:val="0"/>
        <w:adjustRightInd w:val="0"/>
        <w:spacing w:after="0" w:line="240" w:lineRule="auto"/>
        <w:ind w:firstLine="709"/>
        <w:jc w:val="both"/>
        <w:rPr>
          <w:rFonts w:ascii="Times New Roman" w:eastAsia="Arial" w:hAnsi="Times New Roman" w:cs="Times New Roman"/>
          <w:sz w:val="24"/>
          <w:szCs w:val="24"/>
          <w:lang w:eastAsia="ar-SA"/>
        </w:rPr>
      </w:pPr>
      <w:r w:rsidRPr="003B0417">
        <w:rPr>
          <w:rFonts w:ascii="Times New Roman" w:eastAsia="Arial" w:hAnsi="Times New Roman" w:cs="Times New Roman"/>
          <w:b/>
          <w:sz w:val="24"/>
          <w:szCs w:val="24"/>
          <w:lang w:eastAsia="ar-SA"/>
        </w:rPr>
        <w:t>Перече</w:t>
      </w:r>
      <w:r w:rsidRPr="005D0155">
        <w:rPr>
          <w:rFonts w:ascii="Times New Roman" w:eastAsia="Arial" w:hAnsi="Times New Roman" w:cs="Times New Roman"/>
          <w:b/>
          <w:sz w:val="24"/>
          <w:szCs w:val="24"/>
          <w:lang w:eastAsia="ar-SA"/>
        </w:rPr>
        <w:t>нь дополнительных</w:t>
      </w:r>
      <w:r w:rsidRPr="005D0155">
        <w:rPr>
          <w:rFonts w:ascii="Times New Roman" w:eastAsia="Arial" w:hAnsi="Times New Roman" w:cs="Times New Roman"/>
          <w:sz w:val="24"/>
          <w:szCs w:val="24"/>
          <w:lang w:eastAsia="ar-SA"/>
        </w:rPr>
        <w:t xml:space="preserve"> </w:t>
      </w:r>
      <w:r w:rsidRPr="003B0417">
        <w:rPr>
          <w:rFonts w:ascii="Times New Roman" w:eastAsia="Arial" w:hAnsi="Times New Roman" w:cs="Times New Roman"/>
          <w:b/>
          <w:sz w:val="24"/>
          <w:szCs w:val="24"/>
          <w:lang w:eastAsia="ar-SA"/>
        </w:rPr>
        <w:t>видов работ</w:t>
      </w:r>
      <w:r w:rsidRPr="005D0155">
        <w:rPr>
          <w:rFonts w:ascii="Times New Roman" w:eastAsia="Arial" w:hAnsi="Times New Roman" w:cs="Times New Roman"/>
          <w:sz w:val="24"/>
          <w:szCs w:val="24"/>
          <w:lang w:eastAsia="ar-SA"/>
        </w:rPr>
        <w:t xml:space="preserve"> по благоустройству дворовых территорий включает в себя следующие виды работ: </w:t>
      </w:r>
    </w:p>
    <w:p w:rsidR="00CA2D8E" w:rsidRPr="005D0155" w:rsidRDefault="00CA2D8E" w:rsidP="00CA2D8E">
      <w:pPr>
        <w:pStyle w:val="ConsPlusNormal"/>
        <w:ind w:firstLine="0"/>
        <w:jc w:val="both"/>
        <w:rPr>
          <w:rFonts w:ascii="Times New Roman" w:hAnsi="Times New Roman" w:cs="Times New Roman"/>
          <w:sz w:val="24"/>
          <w:szCs w:val="24"/>
        </w:rPr>
      </w:pPr>
      <w:r w:rsidRPr="005D0155">
        <w:rPr>
          <w:rFonts w:ascii="Times New Roman" w:hAnsi="Times New Roman" w:cs="Times New Roman"/>
          <w:sz w:val="24"/>
          <w:szCs w:val="24"/>
        </w:rPr>
        <w:t xml:space="preserve">- оборудование детских и (или) спортивных площадок, дополнительных автомобильных парковочных мест, </w:t>
      </w:r>
    </w:p>
    <w:p w:rsidR="00CA2D8E" w:rsidRPr="005D0155" w:rsidRDefault="00CA2D8E" w:rsidP="00CA2D8E">
      <w:pPr>
        <w:pStyle w:val="ConsPlusNormal"/>
        <w:ind w:firstLine="0"/>
        <w:jc w:val="both"/>
        <w:rPr>
          <w:rFonts w:ascii="Times New Roman" w:hAnsi="Times New Roman" w:cs="Times New Roman"/>
          <w:sz w:val="24"/>
          <w:szCs w:val="24"/>
        </w:rPr>
      </w:pPr>
      <w:r w:rsidRPr="005D0155">
        <w:rPr>
          <w:rFonts w:ascii="Times New Roman" w:hAnsi="Times New Roman" w:cs="Times New Roman"/>
          <w:sz w:val="24"/>
          <w:szCs w:val="24"/>
        </w:rPr>
        <w:t xml:space="preserve">- озеленение территорий, </w:t>
      </w:r>
    </w:p>
    <w:p w:rsidR="00CA2D8E" w:rsidRDefault="00CA2D8E" w:rsidP="00CA2D8E">
      <w:pPr>
        <w:pStyle w:val="ConsPlusNormal"/>
        <w:ind w:firstLine="0"/>
        <w:jc w:val="both"/>
        <w:rPr>
          <w:rFonts w:ascii="Times New Roman" w:hAnsi="Times New Roman" w:cs="Times New Roman"/>
          <w:sz w:val="24"/>
          <w:szCs w:val="24"/>
        </w:rPr>
      </w:pPr>
      <w:r w:rsidRPr="005D0155">
        <w:rPr>
          <w:rFonts w:ascii="Times New Roman" w:hAnsi="Times New Roman" w:cs="Times New Roman"/>
          <w:sz w:val="24"/>
          <w:szCs w:val="24"/>
        </w:rPr>
        <w:t>- иные виды работ.</w:t>
      </w:r>
      <w:r w:rsidRPr="00B67924">
        <w:rPr>
          <w:rFonts w:ascii="Times New Roman" w:hAnsi="Times New Roman" w:cs="Times New Roman"/>
          <w:sz w:val="24"/>
          <w:szCs w:val="24"/>
        </w:rPr>
        <w:t xml:space="preserve"> </w:t>
      </w:r>
    </w:p>
    <w:p w:rsidR="00CA2D8E" w:rsidRDefault="00CA2D8E" w:rsidP="00CA2D8E">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Pr="00795D40">
        <w:rPr>
          <w:rFonts w:ascii="Times New Roman" w:eastAsia="Calibri" w:hAnsi="Times New Roman" w:cs="Times New Roman"/>
          <w:sz w:val="24"/>
          <w:szCs w:val="24"/>
          <w:lang w:eastAsia="ru-RU"/>
        </w:rPr>
        <w:t xml:space="preserve">еречень </w:t>
      </w:r>
      <w:r>
        <w:rPr>
          <w:rFonts w:ascii="Times New Roman" w:eastAsia="Calibri" w:hAnsi="Times New Roman" w:cs="Times New Roman"/>
          <w:sz w:val="24"/>
          <w:szCs w:val="24"/>
          <w:lang w:eastAsia="ru-RU"/>
        </w:rPr>
        <w:t>д</w:t>
      </w:r>
      <w:r w:rsidRPr="00795D40">
        <w:rPr>
          <w:rFonts w:ascii="Times New Roman" w:eastAsia="Calibri" w:hAnsi="Times New Roman" w:cs="Times New Roman"/>
          <w:sz w:val="24"/>
          <w:szCs w:val="24"/>
          <w:lang w:eastAsia="ru-RU"/>
        </w:rPr>
        <w:t>ополнительны</w:t>
      </w:r>
      <w:r>
        <w:rPr>
          <w:rFonts w:ascii="Times New Roman" w:eastAsia="Calibri" w:hAnsi="Times New Roman" w:cs="Times New Roman"/>
          <w:sz w:val="24"/>
          <w:szCs w:val="24"/>
          <w:lang w:eastAsia="ru-RU"/>
        </w:rPr>
        <w:t>х видов</w:t>
      </w:r>
      <w:r w:rsidRPr="00795D40">
        <w:rPr>
          <w:rFonts w:ascii="Times New Roman" w:eastAsia="Calibri" w:hAnsi="Times New Roman" w:cs="Times New Roman"/>
          <w:sz w:val="24"/>
          <w:szCs w:val="24"/>
          <w:lang w:eastAsia="ru-RU"/>
        </w:rPr>
        <w:t xml:space="preserve">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региональной программой формирования современной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CA2D8E" w:rsidRPr="005D0155" w:rsidRDefault="00CA2D8E" w:rsidP="00CA2D8E">
      <w:pPr>
        <w:pStyle w:val="ConsPlusNormal"/>
        <w:ind w:firstLine="568"/>
        <w:jc w:val="both"/>
        <w:rPr>
          <w:rFonts w:ascii="Times New Roman" w:hAnsi="Times New Roman" w:cs="Times New Roman"/>
          <w:sz w:val="24"/>
          <w:szCs w:val="24"/>
        </w:rPr>
      </w:pPr>
      <w:r w:rsidRPr="005D0155">
        <w:rPr>
          <w:rFonts w:ascii="Times New Roman" w:hAnsi="Times New Roman" w:cs="Times New Roman"/>
          <w:sz w:val="24"/>
          <w:szCs w:val="24"/>
        </w:rPr>
        <w:t xml:space="preserve">Также работы по благоустройству дворовых территорий в соответствии с дополнительным перечнем работ по благоустройству </w:t>
      </w:r>
      <w:proofErr w:type="spellStart"/>
      <w:r w:rsidRPr="005D0155">
        <w:rPr>
          <w:rFonts w:ascii="Times New Roman" w:hAnsi="Times New Roman" w:cs="Times New Roman"/>
          <w:sz w:val="24"/>
          <w:szCs w:val="24"/>
        </w:rPr>
        <w:t>софинансируются</w:t>
      </w:r>
      <w:proofErr w:type="spellEnd"/>
      <w:r w:rsidRPr="005D0155">
        <w:rPr>
          <w:rFonts w:ascii="Times New Roman" w:hAnsi="Times New Roman" w:cs="Times New Roman"/>
          <w:sz w:val="24"/>
          <w:szCs w:val="24"/>
        </w:rPr>
        <w:t xml:space="preserve"> из республиканского бюджета Республики Коми при соблюдении следующих условий:</w:t>
      </w:r>
    </w:p>
    <w:p w:rsidR="00CA2D8E" w:rsidRPr="005D0155" w:rsidRDefault="00CA2D8E" w:rsidP="00CA2D8E">
      <w:pPr>
        <w:pStyle w:val="ConsPlusNormal"/>
        <w:adjustRightInd/>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5D0155">
        <w:rPr>
          <w:rFonts w:ascii="Times New Roman" w:hAnsi="Times New Roman" w:cs="Times New Roman"/>
          <w:sz w:val="24"/>
          <w:szCs w:val="24"/>
        </w:rPr>
        <w:t>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CA2D8E" w:rsidRDefault="00CA2D8E" w:rsidP="00CA2D8E">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D0155">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sidRPr="005D0155">
        <w:rPr>
          <w:rFonts w:ascii="Times New Roman" w:hAnsi="Times New Roman" w:cs="Times New Roman"/>
          <w:sz w:val="24"/>
          <w:szCs w:val="24"/>
        </w:rPr>
        <w:t>софинансировании</w:t>
      </w:r>
      <w:proofErr w:type="spellEnd"/>
      <w:r w:rsidRPr="005D0155">
        <w:rPr>
          <w:rFonts w:ascii="Times New Roman" w:hAnsi="Times New Roman" w:cs="Times New Roman"/>
          <w:sz w:val="24"/>
          <w:szCs w:val="24"/>
        </w:rPr>
        <w:t xml:space="preserve"> собственниками помещений многоквартирного дома, собственниками иных зданий и сооружений, расположенных в границах дворовой территории, подлежащей благоустройству (далее - заинтересованные лица),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со дня вступления в силу </w:t>
      </w:r>
      <w:hyperlink r:id="rId11" w:history="1">
        <w:r w:rsidRPr="005D0155">
          <w:rPr>
            <w:rFonts w:ascii="Times New Roman" w:hAnsi="Times New Roman" w:cs="Times New Roman"/>
            <w:color w:val="000000" w:themeColor="text1"/>
            <w:sz w:val="24"/>
            <w:szCs w:val="24"/>
          </w:rPr>
          <w:t>постановления</w:t>
        </w:r>
      </w:hyperlink>
      <w:r w:rsidRPr="005D0155">
        <w:rPr>
          <w:rFonts w:ascii="Times New Roman" w:hAnsi="Times New Roman" w:cs="Times New Roman"/>
          <w:color w:val="000000" w:themeColor="text1"/>
          <w:sz w:val="24"/>
          <w:szCs w:val="24"/>
        </w:rPr>
        <w:t xml:space="preserve"> </w:t>
      </w:r>
      <w:r w:rsidRPr="005D0155">
        <w:rPr>
          <w:rFonts w:ascii="Times New Roman" w:hAnsi="Times New Roman" w:cs="Times New Roman"/>
          <w:sz w:val="24"/>
          <w:szCs w:val="24"/>
        </w:rPr>
        <w:t xml:space="preserve">Правительства Российской Федерации от 9 февраля 2019 г. N 106 </w:t>
      </w:r>
      <w:r>
        <w:rPr>
          <w:rFonts w:ascii="Times New Roman" w:hAnsi="Times New Roman" w:cs="Times New Roman"/>
          <w:sz w:val="24"/>
          <w:szCs w:val="24"/>
        </w:rPr>
        <w:t>«</w:t>
      </w:r>
      <w:r w:rsidRPr="005D0155">
        <w:rPr>
          <w:rFonts w:ascii="Times New Roman" w:hAnsi="Times New Roman" w:cs="Times New Roman"/>
          <w:sz w:val="24"/>
          <w:szCs w:val="24"/>
        </w:rPr>
        <w:t>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CA2D8E" w:rsidRPr="003F6FB9" w:rsidRDefault="00CA2D8E" w:rsidP="00CA2D8E">
      <w:pPr>
        <w:widowControl w:val="0"/>
        <w:suppressAutoHyphens/>
        <w:autoSpaceDE w:val="0"/>
        <w:spacing w:after="0" w:line="20" w:lineRule="atLeast"/>
        <w:ind w:firstLine="567"/>
        <w:jc w:val="both"/>
        <w:rPr>
          <w:rFonts w:ascii="Times New Roman" w:eastAsia="Arial" w:hAnsi="Times New Roman" w:cs="Times New Roman"/>
          <w:sz w:val="24"/>
          <w:szCs w:val="24"/>
          <w:lang w:eastAsia="ar-SA"/>
        </w:rPr>
      </w:pPr>
      <w:r w:rsidRPr="003F6FB9">
        <w:rPr>
          <w:rFonts w:ascii="Times New Roman" w:eastAsia="Arial" w:hAnsi="Times New Roman" w:cs="Times New Roman"/>
          <w:sz w:val="24"/>
          <w:szCs w:val="24"/>
          <w:lang w:eastAsia="ar-SA"/>
        </w:rPr>
        <w:t>Адресный перечень дворовых территорий многоквартирных домов, расположенных на территории села Зеленец, на которых планируется благоустройство исходя из минимального перечня работ за период реализации программы, формируется с учетом региональной программы по капитальному ремонту общего имущества многоквартирных домов и краткосрочных планов ее реализации и  утверждается в соответствии с Порядком проведения органами местного самоуправления в Республике Коми инвентаризации дворовых территорий, общественных территорий, уровня благоустройства индивидуальных жилых домов и земельных участков, предоставляемых для их размещения, утвержденным постановлением Правительства Республики Коми от 31 августа 2017 года № 462 «О государственной программе Республики Коми «Современная городская среда на территории Республики Коми».</w:t>
      </w:r>
    </w:p>
    <w:p w:rsidR="00CA2D8E" w:rsidRPr="003F6FB9" w:rsidRDefault="00CA2D8E" w:rsidP="00CA2D8E">
      <w:pPr>
        <w:spacing w:after="0" w:line="20" w:lineRule="atLeast"/>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w:t>
      </w:r>
      <w:r>
        <w:rPr>
          <w:rFonts w:ascii="Times New Roman" w:eastAsia="Calibri" w:hAnsi="Times New Roman" w:cs="Times New Roman"/>
          <w:sz w:val="24"/>
          <w:szCs w:val="24"/>
        </w:rPr>
        <w:t>соответствии с Положением, утвержденным постановлением администрации сельского поселения «Зеленец» от 23 августа 2017 г. №8/164 «О создании муниципальной инвентаризационной комиссии по проведению инвентаризации дворовых и общественных территорий, нуждающихся в благоустройстве, территорий муниципального образования сельского поселения «Зеленец» в рамках муниципальной программы «Формирование комфортной городской среды на 2018-2024 гг.».</w:t>
      </w:r>
    </w:p>
    <w:p w:rsidR="00CA2D8E" w:rsidRPr="003F6FB9" w:rsidRDefault="00CA2D8E" w:rsidP="00CA2D8E">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3F6FB9">
        <w:rPr>
          <w:rFonts w:ascii="Times New Roman" w:eastAsia="Arial" w:hAnsi="Times New Roman" w:cs="Times New Roman"/>
          <w:sz w:val="24"/>
          <w:szCs w:val="24"/>
          <w:lang w:eastAsia="ar-SA"/>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r w:rsidRPr="003F6FB9">
        <w:rPr>
          <w:rFonts w:ascii="Times New Roman" w:eastAsia="Calibri" w:hAnsi="Times New Roman" w:cs="Times New Roman"/>
          <w:b/>
          <w:sz w:val="24"/>
          <w:szCs w:val="24"/>
        </w:rPr>
        <w:t>а также с учетом срока эксплуатации многоквартирного дома не менее 5 лет с даты ввода.</w:t>
      </w:r>
      <w:r w:rsidRPr="003F6FB9">
        <w:rPr>
          <w:rFonts w:ascii="Times New Roman" w:eastAsia="Calibri" w:hAnsi="Times New Roman" w:cs="Times New Roman"/>
          <w:sz w:val="24"/>
          <w:szCs w:val="24"/>
        </w:rPr>
        <w:t xml:space="preserve"> </w:t>
      </w:r>
      <w:r w:rsidRPr="003F6FB9">
        <w:rPr>
          <w:rFonts w:ascii="Times New Roman" w:eastAsia="Arial" w:hAnsi="Times New Roman" w:cs="Times New Roman"/>
          <w:sz w:val="24"/>
          <w:szCs w:val="24"/>
          <w:lang w:eastAsia="ar-SA"/>
        </w:rPr>
        <w:t xml:space="preserve"> 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 </w:t>
      </w:r>
    </w:p>
    <w:p w:rsidR="00CA2D8E" w:rsidRPr="003F6FB9" w:rsidRDefault="00CA2D8E" w:rsidP="00CA2D8E">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Администрация сельского поселения «Зеленец»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на межведомственной комиссии Республики Коми по обеспечению реализации регионального проекта «Формирование комфортной городской среды».</w:t>
      </w:r>
    </w:p>
    <w:p w:rsidR="00CA2D8E" w:rsidRPr="003F6FB9" w:rsidRDefault="00CA2D8E" w:rsidP="00CA2D8E">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3F6FB9">
        <w:rPr>
          <w:rFonts w:ascii="Times New Roman" w:eastAsia="Calibri" w:hAnsi="Times New Roman" w:cs="Times New Roman"/>
          <w:sz w:val="24"/>
          <w:szCs w:val="24"/>
        </w:rPr>
        <w:t>Администрация сельского поселения «Зеленец» вправе  исключать из адресного перечня дворовых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rsidR="00CA2D8E" w:rsidRDefault="00CA2D8E" w:rsidP="00CA2D8E">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p>
    <w:p w:rsidR="00CA2D8E"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b/>
          <w:sz w:val="24"/>
          <w:szCs w:val="24"/>
          <w:lang w:eastAsia="ar-SA"/>
        </w:rPr>
      </w:pPr>
      <w:r w:rsidRPr="00805575">
        <w:rPr>
          <w:rFonts w:ascii="Times New Roman" w:eastAsia="Arial" w:hAnsi="Times New Roman" w:cs="Times New Roman"/>
          <w:b/>
          <w:sz w:val="24"/>
          <w:szCs w:val="24"/>
          <w:lang w:eastAsia="ar-SA"/>
        </w:rPr>
        <w:t>Форма трудового участия граждан</w:t>
      </w:r>
    </w:p>
    <w:p w:rsidR="00CA2D8E" w:rsidRPr="00795D40" w:rsidRDefault="00CA2D8E" w:rsidP="00CA2D8E">
      <w:pPr>
        <w:shd w:val="clear" w:color="auto" w:fill="FFFFFF"/>
        <w:spacing w:after="0" w:line="240" w:lineRule="auto"/>
        <w:ind w:firstLine="567"/>
        <w:jc w:val="both"/>
        <w:rPr>
          <w:rFonts w:ascii="Times New Roman" w:eastAsia="Arial" w:hAnsi="Times New Roman" w:cs="Times New Roman"/>
          <w:bCs/>
          <w:sz w:val="24"/>
          <w:szCs w:val="24"/>
          <w:lang w:eastAsia="ar-SA"/>
        </w:rPr>
      </w:pPr>
      <w:r w:rsidRPr="00795D40">
        <w:rPr>
          <w:rFonts w:ascii="Times New Roman" w:eastAsia="Arial" w:hAnsi="Times New Roman" w:cs="Times New Roman"/>
          <w:bCs/>
          <w:sz w:val="24"/>
          <w:szCs w:val="24"/>
          <w:lang w:eastAsia="ar-SA"/>
        </w:rPr>
        <w:t xml:space="preserve">Под формой трудового участия понимается добровольная безвозмездная трудовая деятельность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имеющая социально полезную направленность и не требующая специальной квалификации. </w:t>
      </w:r>
    </w:p>
    <w:p w:rsidR="00CA2D8E"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Форма трудового участи граждан</w:t>
      </w:r>
      <w:r w:rsidRPr="00795D40">
        <w:rPr>
          <w:rFonts w:ascii="Times New Roman" w:eastAsia="Arial" w:hAnsi="Times New Roman" w:cs="Times New Roman"/>
          <w:sz w:val="24"/>
          <w:szCs w:val="24"/>
          <w:lang w:eastAsia="ar-SA"/>
        </w:rPr>
        <w:t xml:space="preserve"> в выполнении минимального и дополнительного перечней работ по благоустройству дворовых территорий устанавливается в виде проведения «субботник</w:t>
      </w:r>
      <w:r>
        <w:rPr>
          <w:rFonts w:ascii="Times New Roman" w:eastAsia="Arial" w:hAnsi="Times New Roman" w:cs="Times New Roman"/>
          <w:sz w:val="24"/>
          <w:szCs w:val="24"/>
          <w:lang w:eastAsia="ar-SA"/>
        </w:rPr>
        <w:t>а</w:t>
      </w:r>
      <w:r w:rsidRPr="00795D40">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w:t>
      </w:r>
      <w:r w:rsidRPr="00795D40">
        <w:rPr>
          <w:rFonts w:ascii="Times New Roman" w:eastAsia="Arial" w:hAnsi="Times New Roman" w:cs="Times New Roman"/>
          <w:sz w:val="24"/>
          <w:szCs w:val="24"/>
          <w:lang w:eastAsia="ar-SA"/>
        </w:rPr>
        <w:t xml:space="preserve"> </w:t>
      </w:r>
      <w:r w:rsidRPr="00795D40">
        <w:rPr>
          <w:rFonts w:ascii="Times New Roman" w:eastAsia="Arial" w:hAnsi="Times New Roman" w:cs="Times New Roman"/>
          <w:bCs/>
          <w:sz w:val="24"/>
          <w:szCs w:val="24"/>
          <w:lang w:eastAsia="ar-SA"/>
        </w:rPr>
        <w:t>Виды работ в рамках проведения «субботника» определяются собственниками помещений многоквартирных домов самостоятельно в ходе</w:t>
      </w:r>
      <w:r w:rsidRPr="00795D40">
        <w:rPr>
          <w:rFonts w:ascii="Times New Roman" w:eastAsia="Arial" w:hAnsi="Times New Roman" w:cs="Times New Roman"/>
          <w:sz w:val="24"/>
          <w:szCs w:val="24"/>
          <w:lang w:eastAsia="ar-SA"/>
        </w:rPr>
        <w:t xml:space="preserve"> общего собрания </w:t>
      </w:r>
      <w:r w:rsidRPr="00795D40">
        <w:rPr>
          <w:rFonts w:ascii="Times New Roman" w:eastAsia="Arial" w:hAnsi="Times New Roman" w:cs="Times New Roman"/>
          <w:bCs/>
          <w:sz w:val="24"/>
          <w:szCs w:val="24"/>
          <w:lang w:eastAsia="ar-SA"/>
        </w:rPr>
        <w:t xml:space="preserve">и </w:t>
      </w:r>
      <w:r w:rsidRPr="00795D40">
        <w:rPr>
          <w:rFonts w:ascii="Times New Roman" w:eastAsia="Arial" w:hAnsi="Times New Roman" w:cs="Times New Roman"/>
          <w:sz w:val="24"/>
          <w:szCs w:val="24"/>
          <w:lang w:eastAsia="ar-SA"/>
        </w:rPr>
        <w:t>оформляются соответствующим протоколом общего собрания собственников помещений в многоквартирном доме.</w:t>
      </w:r>
    </w:p>
    <w:p w:rsidR="00CA2D8E" w:rsidRPr="00704D1E" w:rsidRDefault="00CA2D8E" w:rsidP="00CA2D8E">
      <w:pPr>
        <w:shd w:val="clear" w:color="auto" w:fill="FFFFFF"/>
        <w:spacing w:after="0" w:line="240" w:lineRule="auto"/>
        <w:ind w:firstLine="567"/>
        <w:jc w:val="both"/>
        <w:rPr>
          <w:rFonts w:ascii="Times New Roman" w:eastAsia="Arial" w:hAnsi="Times New Roman" w:cs="Times New Roman"/>
          <w:sz w:val="24"/>
          <w:szCs w:val="24"/>
          <w:lang w:eastAsia="ar-SA"/>
        </w:rPr>
      </w:pPr>
      <w:r w:rsidRPr="001D35D2">
        <w:rPr>
          <w:rFonts w:ascii="Times New Roman" w:eastAsia="Arial" w:hAnsi="Times New Roman" w:cs="Times New Roman"/>
          <w:sz w:val="24"/>
          <w:szCs w:val="24"/>
          <w:lang w:eastAsia="ar-SA"/>
        </w:rPr>
        <w:t>Доля участия заинтересованных лиц в выполнении минимального перечня работ по благоустройству дворовых территорий должна составлять не менее 10 процентов от общего количества жилых помещений в многоквартирном доме.</w:t>
      </w:r>
      <w:r w:rsidRPr="00704D1E">
        <w:rPr>
          <w:rFonts w:ascii="Times New Roman" w:eastAsia="Arial" w:hAnsi="Times New Roman" w:cs="Times New Roman"/>
          <w:sz w:val="24"/>
          <w:szCs w:val="24"/>
          <w:lang w:eastAsia="ar-SA"/>
        </w:rPr>
        <w:t xml:space="preserve"> </w:t>
      </w:r>
    </w:p>
    <w:p w:rsidR="00CA2D8E" w:rsidRPr="00795D40"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В качестве документов (материалов), подтверждающих трудовое </w:t>
      </w:r>
      <w:proofErr w:type="gramStart"/>
      <w:r w:rsidRPr="00795D40">
        <w:rPr>
          <w:rFonts w:ascii="Times New Roman" w:eastAsia="Arial" w:hAnsi="Times New Roman" w:cs="Times New Roman"/>
          <w:sz w:val="24"/>
          <w:szCs w:val="24"/>
          <w:lang w:eastAsia="ar-SA"/>
        </w:rPr>
        <w:t>участие,  собственниками</w:t>
      </w:r>
      <w:proofErr w:type="gramEnd"/>
      <w:r w:rsidRPr="00795D40">
        <w:rPr>
          <w:rFonts w:ascii="Times New Roman" w:eastAsia="Arial" w:hAnsi="Times New Roman" w:cs="Times New Roman"/>
          <w:sz w:val="24"/>
          <w:szCs w:val="24"/>
          <w:lang w:eastAsia="ar-SA"/>
        </w:rPr>
        <w:t xml:space="preserve"> помещений многоквартирных домов не позднее 5 рабочих дней после проведения «субботника» в администрацию сельского поселения «Зеленец» предоставляется  отчет в произвольной форме о его проведении.  Обязательным приложением отчета являются фото-, видеоматериалы, подтверждающие проведение «субботника».</w:t>
      </w:r>
    </w:p>
    <w:p w:rsidR="00CA2D8E" w:rsidRPr="00795D40"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sidRPr="001D35D2">
        <w:rPr>
          <w:rFonts w:ascii="Times New Roman" w:eastAsia="Arial" w:hAnsi="Times New Roman" w:cs="Times New Roman"/>
          <w:sz w:val="24"/>
          <w:szCs w:val="24"/>
          <w:lang w:eastAsia="ar-SA"/>
        </w:rPr>
        <w:t xml:space="preserve">Дата и время проведения «субботника» согласовывается собственниками помещений многоквартирного дома с подрядной </w:t>
      </w:r>
      <w:proofErr w:type="gramStart"/>
      <w:r w:rsidRPr="001D35D2">
        <w:rPr>
          <w:rFonts w:ascii="Times New Roman" w:eastAsia="Arial" w:hAnsi="Times New Roman" w:cs="Times New Roman"/>
          <w:sz w:val="24"/>
          <w:szCs w:val="24"/>
          <w:lang w:eastAsia="ar-SA"/>
        </w:rPr>
        <w:t>организацией  по</w:t>
      </w:r>
      <w:proofErr w:type="gramEnd"/>
      <w:r w:rsidRPr="001D35D2">
        <w:rPr>
          <w:rFonts w:ascii="Times New Roman" w:eastAsia="Arial" w:hAnsi="Times New Roman" w:cs="Times New Roman"/>
          <w:sz w:val="24"/>
          <w:szCs w:val="24"/>
          <w:lang w:eastAsia="ar-SA"/>
        </w:rPr>
        <w:t xml:space="preserve"> выполнению минимального и (или) дополнительного перечня работ по благоустройству дворовой территории.</w:t>
      </w:r>
    </w:p>
    <w:p w:rsidR="00CA2D8E" w:rsidRDefault="00CA2D8E" w:rsidP="00CA2D8E">
      <w:pPr>
        <w:widowControl w:val="0"/>
        <w:suppressAutoHyphens/>
        <w:autoSpaceDE w:val="0"/>
        <w:spacing w:after="0" w:line="240" w:lineRule="auto"/>
        <w:ind w:firstLine="709"/>
        <w:contextualSpacing/>
        <w:jc w:val="both"/>
        <w:rPr>
          <w:rFonts w:ascii="Times New Roman" w:eastAsia="Arial" w:hAnsi="Times New Roman" w:cs="Times New Roman"/>
          <w:b/>
          <w:sz w:val="24"/>
          <w:szCs w:val="24"/>
          <w:lang w:eastAsia="ar-SA"/>
        </w:rPr>
      </w:pPr>
    </w:p>
    <w:p w:rsidR="00CA2D8E" w:rsidRDefault="00CA2D8E" w:rsidP="00CA2D8E">
      <w:pPr>
        <w:widowControl w:val="0"/>
        <w:suppressAutoHyphens/>
        <w:autoSpaceDE w:val="0"/>
        <w:spacing w:after="0" w:line="240" w:lineRule="auto"/>
        <w:ind w:firstLine="709"/>
        <w:contextualSpacing/>
        <w:jc w:val="both"/>
        <w:rPr>
          <w:rFonts w:ascii="Times New Roman" w:eastAsia="Arial" w:hAnsi="Times New Roman" w:cs="Times New Roman"/>
          <w:b/>
          <w:sz w:val="24"/>
          <w:szCs w:val="24"/>
          <w:lang w:eastAsia="ar-SA"/>
        </w:rPr>
      </w:pPr>
      <w:r w:rsidRPr="00805575">
        <w:rPr>
          <w:rFonts w:ascii="Times New Roman" w:eastAsia="Arial" w:hAnsi="Times New Roman" w:cs="Times New Roman"/>
          <w:b/>
          <w:sz w:val="24"/>
          <w:szCs w:val="24"/>
          <w:lang w:eastAsia="ar-SA"/>
        </w:rPr>
        <w:t>Форма финансового участия</w:t>
      </w:r>
      <w:r>
        <w:rPr>
          <w:rFonts w:ascii="Times New Roman" w:eastAsia="Arial" w:hAnsi="Times New Roman" w:cs="Times New Roman"/>
          <w:b/>
          <w:sz w:val="24"/>
          <w:szCs w:val="24"/>
          <w:lang w:eastAsia="ar-SA"/>
        </w:rPr>
        <w:t xml:space="preserve"> граждан </w:t>
      </w:r>
    </w:p>
    <w:p w:rsidR="00CA2D8E" w:rsidRDefault="00CA2D8E" w:rsidP="00CA2D8E">
      <w:pPr>
        <w:widowControl w:val="0"/>
        <w:suppressAutoHyphens/>
        <w:autoSpaceDE w:val="0"/>
        <w:spacing w:after="0" w:line="240" w:lineRule="auto"/>
        <w:ind w:firstLine="709"/>
        <w:contextualSpacing/>
        <w:jc w:val="both"/>
        <w:rPr>
          <w:rFonts w:ascii="Times New Roman" w:eastAsia="Arial" w:hAnsi="Times New Roman" w:cs="Times New Roman"/>
          <w:bCs/>
          <w:sz w:val="24"/>
          <w:szCs w:val="24"/>
          <w:lang w:eastAsia="ar-SA"/>
        </w:rPr>
      </w:pPr>
      <w:r w:rsidRPr="00795D40">
        <w:rPr>
          <w:rFonts w:ascii="Times New Roman" w:eastAsia="Arial" w:hAnsi="Times New Roman" w:cs="Times New Roman"/>
          <w:bCs/>
          <w:sz w:val="24"/>
          <w:szCs w:val="24"/>
          <w:lang w:eastAsia="ar-SA"/>
        </w:rPr>
        <w:t xml:space="preserve">Под формой </w:t>
      </w:r>
      <w:r>
        <w:rPr>
          <w:rFonts w:ascii="Times New Roman" w:eastAsia="Arial" w:hAnsi="Times New Roman" w:cs="Times New Roman"/>
          <w:bCs/>
          <w:sz w:val="24"/>
          <w:szCs w:val="24"/>
          <w:lang w:eastAsia="ar-SA"/>
        </w:rPr>
        <w:t xml:space="preserve">финансового </w:t>
      </w:r>
      <w:r w:rsidRPr="00795D40">
        <w:rPr>
          <w:rFonts w:ascii="Times New Roman" w:eastAsia="Arial" w:hAnsi="Times New Roman" w:cs="Times New Roman"/>
          <w:bCs/>
          <w:sz w:val="24"/>
          <w:szCs w:val="24"/>
          <w:lang w:eastAsia="ar-SA"/>
        </w:rPr>
        <w:t>участия</w:t>
      </w:r>
      <w:r>
        <w:rPr>
          <w:rFonts w:ascii="Times New Roman" w:eastAsia="Arial" w:hAnsi="Times New Roman" w:cs="Times New Roman"/>
          <w:bCs/>
          <w:sz w:val="24"/>
          <w:szCs w:val="24"/>
          <w:lang w:eastAsia="ar-SA"/>
        </w:rPr>
        <w:t xml:space="preserve"> </w:t>
      </w:r>
      <w:r w:rsidRPr="00795D40">
        <w:rPr>
          <w:rFonts w:ascii="Times New Roman" w:eastAsia="Arial" w:hAnsi="Times New Roman" w:cs="Times New Roman"/>
          <w:bCs/>
          <w:sz w:val="24"/>
          <w:szCs w:val="24"/>
          <w:lang w:eastAsia="ar-SA"/>
        </w:rPr>
        <w:t>понимается</w:t>
      </w:r>
      <w:r w:rsidRPr="0050445C">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финансово</w:t>
      </w:r>
      <w:r>
        <w:rPr>
          <w:rFonts w:ascii="Times New Roman" w:eastAsia="Arial" w:hAnsi="Times New Roman" w:cs="Times New Roman"/>
          <w:sz w:val="24"/>
          <w:szCs w:val="24"/>
          <w:lang w:eastAsia="ar-SA"/>
        </w:rPr>
        <w:t>е</w:t>
      </w:r>
      <w:r w:rsidRPr="00795D40">
        <w:rPr>
          <w:rFonts w:ascii="Times New Roman" w:eastAsia="Arial" w:hAnsi="Times New Roman" w:cs="Times New Roman"/>
          <w:sz w:val="24"/>
          <w:szCs w:val="24"/>
          <w:lang w:eastAsia="ar-SA"/>
        </w:rPr>
        <w:t xml:space="preserve"> обеспечени</w:t>
      </w:r>
      <w:r>
        <w:rPr>
          <w:rFonts w:ascii="Times New Roman" w:eastAsia="Arial" w:hAnsi="Times New Roman" w:cs="Times New Roman"/>
          <w:sz w:val="24"/>
          <w:szCs w:val="24"/>
          <w:lang w:eastAsia="ar-SA"/>
        </w:rPr>
        <w:t>е</w:t>
      </w:r>
      <w:r w:rsidRPr="00795D40">
        <w:rPr>
          <w:rFonts w:ascii="Times New Roman" w:eastAsia="Arial" w:hAnsi="Times New Roman" w:cs="Times New Roman"/>
          <w:sz w:val="24"/>
          <w:szCs w:val="24"/>
          <w:lang w:eastAsia="ar-SA"/>
        </w:rPr>
        <w:t xml:space="preserve"> затрат по выполнению дополнительного перечня работ по благоустройству дворовых территорий</w:t>
      </w:r>
      <w:r>
        <w:rPr>
          <w:rFonts w:ascii="Times New Roman" w:eastAsia="Arial" w:hAnsi="Times New Roman" w:cs="Times New Roman"/>
          <w:sz w:val="24"/>
          <w:szCs w:val="24"/>
          <w:lang w:eastAsia="ar-SA"/>
        </w:rPr>
        <w:t xml:space="preserve">. </w:t>
      </w:r>
    </w:p>
    <w:p w:rsidR="00CA2D8E" w:rsidRDefault="00CA2D8E" w:rsidP="00CA2D8E">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50445C">
        <w:rPr>
          <w:rFonts w:ascii="Times New Roman" w:eastAsia="Arial" w:hAnsi="Times New Roman" w:cs="Times New Roman"/>
          <w:sz w:val="24"/>
          <w:szCs w:val="24"/>
          <w:lang w:eastAsia="ar-SA"/>
        </w:rPr>
        <w:t xml:space="preserve"> Размер финансового участия</w:t>
      </w:r>
      <w:r>
        <w:rPr>
          <w:rFonts w:ascii="Times New Roman" w:eastAsia="Arial" w:hAnsi="Times New Roman" w:cs="Times New Roman"/>
          <w:b/>
          <w:sz w:val="24"/>
          <w:szCs w:val="24"/>
          <w:lang w:eastAsia="ar-SA"/>
        </w:rPr>
        <w:t xml:space="preserve"> </w:t>
      </w:r>
      <w:r w:rsidRPr="00795D40">
        <w:rPr>
          <w:rFonts w:ascii="Times New Roman" w:eastAsia="Arial" w:hAnsi="Times New Roman" w:cs="Times New Roman"/>
          <w:sz w:val="24"/>
          <w:szCs w:val="24"/>
          <w:lang w:eastAsia="ar-SA"/>
        </w:rPr>
        <w:t>граждан в выполнении дополнительного перечня работ по благоустройству дворовых территорий устанавливается</w:t>
      </w:r>
      <w:r>
        <w:rPr>
          <w:rFonts w:ascii="Times New Roman" w:eastAsia="Arial" w:hAnsi="Times New Roman" w:cs="Times New Roman"/>
          <w:sz w:val="24"/>
          <w:szCs w:val="24"/>
          <w:lang w:eastAsia="ar-SA"/>
        </w:rPr>
        <w:t>:</w:t>
      </w:r>
    </w:p>
    <w:p w:rsidR="00CA2D8E" w:rsidRPr="0049363F" w:rsidRDefault="00CA2D8E" w:rsidP="00CA2D8E">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а) от 5 до 50 </w:t>
      </w:r>
      <w:r w:rsidRPr="00CF74F8">
        <w:rPr>
          <w:rFonts w:ascii="Times New Roman" w:eastAsia="Arial" w:hAnsi="Times New Roman" w:cs="Times New Roman"/>
          <w:sz w:val="24"/>
          <w:szCs w:val="24"/>
          <w:lang w:eastAsia="ar-SA"/>
        </w:rPr>
        <w:t>процентов</w:t>
      </w:r>
      <w:r w:rsidRPr="00795D40">
        <w:rPr>
          <w:rFonts w:ascii="Times New Roman" w:eastAsia="Arial" w:hAnsi="Times New Roman" w:cs="Times New Roman"/>
          <w:sz w:val="24"/>
          <w:szCs w:val="24"/>
          <w:lang w:eastAsia="ar-SA"/>
        </w:rPr>
        <w:t xml:space="preserve"> от общей стоимости соответствующего вида работ по благоустройству дворовых территорий.</w:t>
      </w:r>
      <w:r w:rsidRPr="007270C9">
        <w:rPr>
          <w:rFonts w:ascii="Times New Roman" w:hAnsi="Times New Roman" w:cs="Times New Roman"/>
          <w:sz w:val="24"/>
          <w:szCs w:val="24"/>
        </w:rPr>
        <w:t xml:space="preserve"> </w:t>
      </w:r>
      <w:r w:rsidRPr="0049363F">
        <w:rPr>
          <w:rFonts w:ascii="Times New Roman" w:hAnsi="Times New Roman" w:cs="Times New Roman"/>
          <w:sz w:val="24"/>
          <w:szCs w:val="24"/>
        </w:rPr>
        <w:t xml:space="preserve">Такое условие распространяется на дворовые территории, включенные в соответствующую программу </w:t>
      </w:r>
      <w:r>
        <w:rPr>
          <w:rFonts w:ascii="Times New Roman" w:hAnsi="Times New Roman" w:cs="Times New Roman"/>
          <w:sz w:val="24"/>
          <w:szCs w:val="24"/>
        </w:rPr>
        <w:t>до</w:t>
      </w:r>
      <w:r w:rsidRPr="0049363F">
        <w:rPr>
          <w:rFonts w:ascii="Times New Roman" w:hAnsi="Times New Roman" w:cs="Times New Roman"/>
          <w:sz w:val="24"/>
          <w:szCs w:val="24"/>
        </w:rPr>
        <w:t xml:space="preserve"> дня вступления в силу </w:t>
      </w:r>
      <w:hyperlink r:id="rId12" w:history="1">
        <w:r w:rsidRPr="0049363F">
          <w:rPr>
            <w:rFonts w:ascii="Times New Roman" w:hAnsi="Times New Roman" w:cs="Times New Roman"/>
            <w:color w:val="000000" w:themeColor="text1"/>
            <w:sz w:val="24"/>
            <w:szCs w:val="24"/>
          </w:rPr>
          <w:t>постановления</w:t>
        </w:r>
      </w:hyperlink>
      <w:r w:rsidRPr="0049363F">
        <w:rPr>
          <w:rFonts w:ascii="Times New Roman" w:hAnsi="Times New Roman" w:cs="Times New Roman"/>
          <w:color w:val="000000" w:themeColor="text1"/>
          <w:sz w:val="24"/>
          <w:szCs w:val="24"/>
        </w:rPr>
        <w:t xml:space="preserve"> </w:t>
      </w:r>
      <w:r w:rsidRPr="0049363F">
        <w:rPr>
          <w:rFonts w:ascii="Times New Roman" w:hAnsi="Times New Roman" w:cs="Times New Roman"/>
          <w:sz w:val="24"/>
          <w:szCs w:val="24"/>
        </w:rPr>
        <w:t xml:space="preserve">Правительства Российской Федерации от 9 февраля 2019 г. N 106 </w:t>
      </w:r>
      <w:r>
        <w:rPr>
          <w:rFonts w:ascii="Times New Roman" w:hAnsi="Times New Roman" w:cs="Times New Roman"/>
          <w:sz w:val="24"/>
          <w:szCs w:val="24"/>
        </w:rPr>
        <w:t>«</w:t>
      </w:r>
      <w:r w:rsidRPr="0049363F">
        <w:rPr>
          <w:rFonts w:ascii="Times New Roman" w:hAnsi="Times New Roman" w:cs="Times New Roman"/>
          <w:sz w:val="24"/>
          <w:szCs w:val="24"/>
        </w:rPr>
        <w:t>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w:t>
      </w:r>
      <w:r>
        <w:rPr>
          <w:rFonts w:ascii="Times New Roman" w:hAnsi="Times New Roman" w:cs="Times New Roman"/>
          <w:sz w:val="24"/>
          <w:szCs w:val="24"/>
        </w:rPr>
        <w:t>ми граждан Российской Федерации»</w:t>
      </w:r>
      <w:r w:rsidRPr="0049363F">
        <w:rPr>
          <w:rFonts w:ascii="Times New Roman" w:hAnsi="Times New Roman" w:cs="Times New Roman"/>
          <w:sz w:val="24"/>
          <w:szCs w:val="24"/>
        </w:rPr>
        <w:t>.</w:t>
      </w:r>
    </w:p>
    <w:p w:rsidR="00CA2D8E" w:rsidRDefault="00CA2D8E" w:rsidP="00CA2D8E">
      <w:pPr>
        <w:widowControl w:val="0"/>
        <w:suppressAutoHyphens/>
        <w:autoSpaceDE w:val="0"/>
        <w:spacing w:after="0" w:line="240" w:lineRule="auto"/>
        <w:ind w:firstLine="709"/>
        <w:contextualSpacing/>
        <w:jc w:val="both"/>
        <w:rPr>
          <w:rFonts w:ascii="Times New Roman" w:hAnsi="Times New Roman" w:cs="Times New Roman"/>
          <w:sz w:val="24"/>
          <w:szCs w:val="24"/>
        </w:rPr>
      </w:pPr>
      <w:r>
        <w:rPr>
          <w:rFonts w:ascii="Times New Roman" w:eastAsia="Arial" w:hAnsi="Times New Roman" w:cs="Times New Roman"/>
          <w:sz w:val="24"/>
          <w:szCs w:val="24"/>
          <w:lang w:eastAsia="ar-SA"/>
        </w:rPr>
        <w:t xml:space="preserve">б) </w:t>
      </w:r>
      <w:r w:rsidRPr="00CF74F8">
        <w:rPr>
          <w:rFonts w:ascii="Times New Roman" w:eastAsia="Arial" w:hAnsi="Times New Roman" w:cs="Times New Roman"/>
          <w:sz w:val="24"/>
          <w:szCs w:val="24"/>
          <w:lang w:eastAsia="ar-SA"/>
        </w:rPr>
        <w:t>не менее 20 процентов</w:t>
      </w:r>
      <w:r w:rsidRPr="00795D40">
        <w:rPr>
          <w:rFonts w:ascii="Times New Roman" w:eastAsia="Arial" w:hAnsi="Times New Roman" w:cs="Times New Roman"/>
          <w:sz w:val="24"/>
          <w:szCs w:val="24"/>
          <w:lang w:eastAsia="ar-SA"/>
        </w:rPr>
        <w:t xml:space="preserve"> от общей стоимости соответствующего вида работ по благоустройству дворовых территорий. </w:t>
      </w:r>
      <w:r w:rsidRPr="0049363F">
        <w:rPr>
          <w:rFonts w:ascii="Times New Roman" w:hAnsi="Times New Roman" w:cs="Times New Roman"/>
          <w:sz w:val="24"/>
          <w:szCs w:val="24"/>
        </w:rPr>
        <w:t xml:space="preserve">Такое условие распространяется на дворовые территории, включенные в соответствующую программу со дня вступления в силу </w:t>
      </w:r>
      <w:hyperlink r:id="rId13" w:history="1">
        <w:r w:rsidRPr="0049363F">
          <w:rPr>
            <w:rFonts w:ascii="Times New Roman" w:hAnsi="Times New Roman" w:cs="Times New Roman"/>
            <w:color w:val="000000" w:themeColor="text1"/>
            <w:sz w:val="24"/>
            <w:szCs w:val="24"/>
          </w:rPr>
          <w:t>постановления</w:t>
        </w:r>
      </w:hyperlink>
      <w:r w:rsidRPr="0049363F">
        <w:rPr>
          <w:rFonts w:ascii="Times New Roman" w:hAnsi="Times New Roman" w:cs="Times New Roman"/>
          <w:color w:val="000000" w:themeColor="text1"/>
          <w:sz w:val="24"/>
          <w:szCs w:val="24"/>
        </w:rPr>
        <w:t xml:space="preserve"> </w:t>
      </w:r>
      <w:r w:rsidRPr="0049363F">
        <w:rPr>
          <w:rFonts w:ascii="Times New Roman" w:hAnsi="Times New Roman" w:cs="Times New Roman"/>
          <w:sz w:val="24"/>
          <w:szCs w:val="24"/>
        </w:rPr>
        <w:t xml:space="preserve">Правительства Российской Федерации от 9 февраля 2019 г. N 106 </w:t>
      </w:r>
      <w:r>
        <w:rPr>
          <w:rFonts w:ascii="Times New Roman" w:hAnsi="Times New Roman" w:cs="Times New Roman"/>
          <w:sz w:val="24"/>
          <w:szCs w:val="24"/>
        </w:rPr>
        <w:t>«</w:t>
      </w:r>
      <w:r w:rsidRPr="0049363F">
        <w:rPr>
          <w:rFonts w:ascii="Times New Roman" w:hAnsi="Times New Roman" w:cs="Times New Roman"/>
          <w:sz w:val="24"/>
          <w:szCs w:val="24"/>
        </w:rPr>
        <w:t>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w:t>
      </w:r>
      <w:r>
        <w:rPr>
          <w:rFonts w:ascii="Times New Roman" w:hAnsi="Times New Roman" w:cs="Times New Roman"/>
          <w:sz w:val="24"/>
          <w:szCs w:val="24"/>
        </w:rPr>
        <w:t>ми граждан Российской Федерации»</w:t>
      </w:r>
      <w:r w:rsidRPr="0049363F">
        <w:rPr>
          <w:rFonts w:ascii="Times New Roman" w:hAnsi="Times New Roman" w:cs="Times New Roman"/>
          <w:sz w:val="24"/>
          <w:szCs w:val="24"/>
        </w:rPr>
        <w:t>.</w:t>
      </w:r>
    </w:p>
    <w:p w:rsidR="00CA2D8E" w:rsidRPr="0049363F" w:rsidRDefault="00CA2D8E" w:rsidP="00CA2D8E">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p>
    <w:p w:rsidR="00CA2D8E" w:rsidRPr="00795D40" w:rsidRDefault="00CA2D8E" w:rsidP="00CA2D8E">
      <w:pPr>
        <w:widowControl w:val="0"/>
        <w:suppressAutoHyphens/>
        <w:autoSpaceDE w:val="0"/>
        <w:spacing w:after="0" w:line="240" w:lineRule="auto"/>
        <w:ind w:firstLine="709"/>
        <w:jc w:val="both"/>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 xml:space="preserve">Порядок </w:t>
      </w:r>
      <w:r>
        <w:rPr>
          <w:rFonts w:ascii="Times New Roman" w:eastAsia="Arial" w:hAnsi="Times New Roman" w:cs="Times New Roman"/>
          <w:b/>
          <w:sz w:val="24"/>
          <w:szCs w:val="24"/>
          <w:lang w:eastAsia="ar-SA"/>
        </w:rPr>
        <w:t xml:space="preserve">финансового </w:t>
      </w:r>
      <w:r w:rsidRPr="00795D40">
        <w:rPr>
          <w:rFonts w:ascii="Times New Roman" w:eastAsia="Arial" w:hAnsi="Times New Roman" w:cs="Times New Roman"/>
          <w:b/>
          <w:sz w:val="24"/>
          <w:szCs w:val="24"/>
          <w:lang w:eastAsia="ar-SA"/>
        </w:rPr>
        <w:t>участия заинтересованных лиц</w:t>
      </w:r>
      <w:r>
        <w:rPr>
          <w:rFonts w:ascii="Times New Roman" w:eastAsia="Arial" w:hAnsi="Times New Roman" w:cs="Times New Roman"/>
          <w:b/>
          <w:sz w:val="24"/>
          <w:szCs w:val="24"/>
          <w:lang w:eastAsia="ar-SA"/>
        </w:rPr>
        <w:t xml:space="preserve"> </w:t>
      </w:r>
      <w:proofErr w:type="gramStart"/>
      <w:r>
        <w:rPr>
          <w:rFonts w:ascii="Times New Roman" w:eastAsia="Arial" w:hAnsi="Times New Roman" w:cs="Times New Roman"/>
          <w:b/>
          <w:sz w:val="24"/>
          <w:szCs w:val="24"/>
          <w:lang w:eastAsia="ar-SA"/>
        </w:rPr>
        <w:t xml:space="preserve">при </w:t>
      </w:r>
      <w:r w:rsidRPr="00795D40">
        <w:rPr>
          <w:rFonts w:ascii="Times New Roman" w:eastAsia="Arial" w:hAnsi="Times New Roman" w:cs="Times New Roman"/>
          <w:b/>
          <w:sz w:val="24"/>
          <w:szCs w:val="24"/>
          <w:lang w:eastAsia="ar-SA"/>
        </w:rPr>
        <w:t>выполнение</w:t>
      </w:r>
      <w:proofErr w:type="gramEnd"/>
      <w:r w:rsidRPr="00795D40">
        <w:rPr>
          <w:rFonts w:ascii="Times New Roman" w:eastAsia="Arial" w:hAnsi="Times New Roman" w:cs="Times New Roman"/>
          <w:b/>
          <w:sz w:val="24"/>
          <w:szCs w:val="24"/>
          <w:lang w:eastAsia="ar-SA"/>
        </w:rPr>
        <w:t xml:space="preserve"> перечня дополнительн</w:t>
      </w:r>
      <w:r>
        <w:rPr>
          <w:rFonts w:ascii="Times New Roman" w:eastAsia="Arial" w:hAnsi="Times New Roman" w:cs="Times New Roman"/>
          <w:b/>
          <w:sz w:val="24"/>
          <w:szCs w:val="24"/>
          <w:lang w:eastAsia="ar-SA"/>
        </w:rPr>
        <w:t>ых видов</w:t>
      </w:r>
      <w:r w:rsidRPr="00795D40">
        <w:rPr>
          <w:rFonts w:ascii="Times New Roman" w:eastAsia="Arial" w:hAnsi="Times New Roman" w:cs="Times New Roman"/>
          <w:b/>
          <w:sz w:val="24"/>
          <w:szCs w:val="24"/>
          <w:lang w:eastAsia="ar-SA"/>
        </w:rPr>
        <w:t xml:space="preserve"> работ по благоустройству дворовых территорий</w:t>
      </w:r>
    </w:p>
    <w:p w:rsidR="00CA2D8E"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 В случае </w:t>
      </w:r>
      <w:r w:rsidRPr="00795D40">
        <w:rPr>
          <w:rFonts w:ascii="Times New Roman" w:eastAsia="Arial" w:hAnsi="Times New Roman" w:cs="Times New Roman"/>
          <w:sz w:val="24"/>
          <w:szCs w:val="24"/>
          <w:lang w:eastAsia="ar-SA"/>
        </w:rPr>
        <w:t>выполнени</w:t>
      </w:r>
      <w:r>
        <w:rPr>
          <w:rFonts w:ascii="Times New Roman" w:eastAsia="Arial" w:hAnsi="Times New Roman" w:cs="Times New Roman"/>
          <w:sz w:val="24"/>
          <w:szCs w:val="24"/>
          <w:lang w:eastAsia="ar-SA"/>
        </w:rPr>
        <w:t>я</w:t>
      </w:r>
      <w:r w:rsidRPr="00795D40">
        <w:rPr>
          <w:rFonts w:ascii="Times New Roman" w:eastAsia="Arial" w:hAnsi="Times New Roman" w:cs="Times New Roman"/>
          <w:sz w:val="24"/>
          <w:szCs w:val="24"/>
          <w:lang w:eastAsia="ar-SA"/>
        </w:rPr>
        <w:t xml:space="preserve"> дополнительного перечня работ по благоустройству дворовых территорий</w:t>
      </w:r>
      <w:r>
        <w:rPr>
          <w:rFonts w:ascii="Times New Roman" w:eastAsia="Arial" w:hAnsi="Times New Roman" w:cs="Times New Roman"/>
          <w:sz w:val="24"/>
          <w:szCs w:val="24"/>
          <w:lang w:eastAsia="ar-SA"/>
        </w:rPr>
        <w:t>, требующего финансового участия граждан, а</w:t>
      </w:r>
      <w:r w:rsidRPr="00795D40">
        <w:rPr>
          <w:rFonts w:ascii="Times New Roman" w:eastAsia="Arial" w:hAnsi="Times New Roman" w:cs="Times New Roman"/>
          <w:sz w:val="24"/>
          <w:szCs w:val="24"/>
          <w:lang w:eastAsia="ar-SA"/>
        </w:rPr>
        <w:t>дминистрация сельского поселения «Зеленец» в течение 30 рабочих дней со дня опубликования Программы направляет письменное уведомление по включению дворовой территории в Программу (далее – решение):</w:t>
      </w:r>
    </w:p>
    <w:p w:rsidR="00CA2D8E" w:rsidRPr="00795D40"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 т</w:t>
      </w:r>
      <w:r w:rsidRPr="00795D40">
        <w:rPr>
          <w:rFonts w:ascii="Times New Roman" w:eastAsia="Arial" w:hAnsi="Times New Roman" w:cs="Times New Roman"/>
          <w:sz w:val="24"/>
          <w:szCs w:val="24"/>
          <w:lang w:eastAsia="ar-SA"/>
        </w:rPr>
        <w:t>овариществу собственников жилья,</w:t>
      </w:r>
      <w:r>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жилищному, жилищно-строительному кооперативу или иному специализированному потребительскому кооперативу, управляющей организации,</w:t>
      </w:r>
      <w:r>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которые осуществляют управление многоквартирным домом (далее – уполномоченные организации), в отношении которого принято соответствующее решение;</w:t>
      </w:r>
    </w:p>
    <w:p w:rsidR="00CA2D8E" w:rsidRPr="00795D40"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б) </w:t>
      </w:r>
      <w:r w:rsidRPr="00795D40">
        <w:rPr>
          <w:rFonts w:ascii="Times New Roman" w:eastAsia="Arial" w:hAnsi="Times New Roman" w:cs="Times New Roman"/>
          <w:sz w:val="24"/>
          <w:szCs w:val="24"/>
          <w:lang w:eastAsia="ar-SA"/>
        </w:rPr>
        <w:t>представителям (одному из представителей) собственников помещений в многоквартирном доме дворовой территории (уполномоченных</w:t>
      </w:r>
      <w:r>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общим собранием собственников помещений в многоквартирном доме).</w:t>
      </w:r>
    </w:p>
    <w:p w:rsidR="00CA2D8E" w:rsidRPr="00795D40"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2. </w:t>
      </w:r>
      <w:r w:rsidRPr="00795D40">
        <w:rPr>
          <w:rFonts w:ascii="Times New Roman" w:eastAsia="Arial" w:hAnsi="Times New Roman" w:cs="Times New Roman"/>
          <w:sz w:val="24"/>
          <w:szCs w:val="24"/>
          <w:lang w:eastAsia="ar-SA"/>
        </w:rPr>
        <w:t xml:space="preserve">Уполномоченные организации в течение 10 рабочих дней со дня получения уведомления, указанного в </w:t>
      </w:r>
      <w:r>
        <w:rPr>
          <w:rFonts w:ascii="Times New Roman" w:eastAsia="Arial" w:hAnsi="Times New Roman" w:cs="Times New Roman"/>
          <w:sz w:val="24"/>
          <w:szCs w:val="24"/>
          <w:lang w:eastAsia="ar-SA"/>
        </w:rPr>
        <w:t xml:space="preserve">первом абзаце </w:t>
      </w:r>
      <w:r w:rsidRPr="00795D40">
        <w:rPr>
          <w:rFonts w:ascii="Times New Roman" w:eastAsia="Arial" w:hAnsi="Times New Roman" w:cs="Times New Roman"/>
          <w:sz w:val="24"/>
          <w:szCs w:val="24"/>
          <w:lang w:eastAsia="ar-SA"/>
        </w:rPr>
        <w:t>настоящего раздела, открывают счет для аккумулирования средств собственников помещений в многоквартирном доме, иных заинтересованных лиц в</w:t>
      </w:r>
      <w:r>
        <w:rPr>
          <w:rFonts w:ascii="Times New Roman" w:eastAsia="Arial" w:hAnsi="Times New Roman" w:cs="Times New Roman"/>
          <w:sz w:val="24"/>
          <w:szCs w:val="24"/>
          <w:lang w:eastAsia="ar-SA"/>
        </w:rPr>
        <w:t xml:space="preserve"> </w:t>
      </w:r>
      <w:proofErr w:type="gramStart"/>
      <w:r w:rsidRPr="00795D40">
        <w:rPr>
          <w:rFonts w:ascii="Times New Roman" w:eastAsia="Arial" w:hAnsi="Times New Roman" w:cs="Times New Roman"/>
          <w:sz w:val="24"/>
          <w:szCs w:val="24"/>
          <w:lang w:eastAsia="ar-SA"/>
        </w:rPr>
        <w:t>целях  обеспечения</w:t>
      </w:r>
      <w:proofErr w:type="gramEnd"/>
      <w:r w:rsidRPr="00795D40">
        <w:rPr>
          <w:rFonts w:ascii="Times New Roman" w:eastAsia="Arial" w:hAnsi="Times New Roman" w:cs="Times New Roman"/>
          <w:sz w:val="24"/>
          <w:szCs w:val="24"/>
          <w:lang w:eastAsia="ar-SA"/>
        </w:rPr>
        <w:t xml:space="preserve"> финансового участия в реализации мероприятий и уведомляют об открытии счета администрацию сельского поселения «Зеленец», представителей заинтересованных лиц, собственников помещений в многоквартирных домах.</w:t>
      </w:r>
    </w:p>
    <w:p w:rsidR="00CA2D8E" w:rsidRPr="00795D40"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3. Счета, указанные в пункте 2 настоящего раздела</w:t>
      </w:r>
      <w:r w:rsidRPr="00795D40">
        <w:rPr>
          <w:rFonts w:ascii="Times New Roman" w:eastAsia="Arial" w:hAnsi="Times New Roman" w:cs="Times New Roman"/>
          <w:sz w:val="24"/>
          <w:szCs w:val="24"/>
          <w:lang w:eastAsia="ar-SA"/>
        </w:rPr>
        <w:t>,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w:t>
      </w:r>
    </w:p>
    <w:p w:rsidR="00CA2D8E" w:rsidRPr="00795D40"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4. </w:t>
      </w:r>
      <w:r w:rsidRPr="00795D40">
        <w:rPr>
          <w:rFonts w:ascii="Times New Roman" w:eastAsia="Arial" w:hAnsi="Times New Roman" w:cs="Times New Roman"/>
          <w:sz w:val="24"/>
          <w:szCs w:val="24"/>
          <w:lang w:eastAsia="ar-SA"/>
        </w:rPr>
        <w:t xml:space="preserve">Администрация сельского поселения «Зеленец» после утверждения дизайн-проекта благоустройства дворовой территории многоквартирного дома заключает с уполномоченной организацией соглашение, в котором указываются реквизиты для перечисления средств на финансовое обеспечение затрат по выполнению дополнительного перечня работ по благоустройству дворовых территорий, порядок и сроки их перечисления и расходования. </w:t>
      </w:r>
    </w:p>
    <w:p w:rsidR="00CA2D8E" w:rsidRPr="00795D40"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5. </w:t>
      </w:r>
      <w:r w:rsidRPr="00795D40">
        <w:rPr>
          <w:rFonts w:ascii="Times New Roman" w:eastAsia="Arial" w:hAnsi="Times New Roman" w:cs="Times New Roman"/>
          <w:sz w:val="24"/>
          <w:szCs w:val="24"/>
          <w:lang w:eastAsia="ar-SA"/>
        </w:rPr>
        <w:t xml:space="preserve">Сбор и учет средств собственников помещений многоквартирных домов, иных заинтересованных лиц осуществляют Уполномоченные организации. </w:t>
      </w:r>
    </w:p>
    <w:p w:rsidR="00CA2D8E" w:rsidRPr="00795D40"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6. </w:t>
      </w:r>
      <w:r w:rsidRPr="00795D40">
        <w:rPr>
          <w:rFonts w:ascii="Times New Roman" w:eastAsia="Arial" w:hAnsi="Times New Roman" w:cs="Times New Roman"/>
          <w:sz w:val="24"/>
          <w:szCs w:val="24"/>
          <w:lang w:eastAsia="ar-SA"/>
        </w:rPr>
        <w:t>Уполномоченные организации, ежемесячно, в срок до 10 числа месяца, следующего за отчетным, направляют в администрацию сельского поселения «Зеленец» информацию о поступивших на 1 число отчетного месяца средствах (в разрезе многоквартирных домов) и приложением подтверждающих документов.</w:t>
      </w:r>
    </w:p>
    <w:p w:rsidR="00CA2D8E" w:rsidRPr="00795D40" w:rsidRDefault="00CA2D8E" w:rsidP="00CA2D8E">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7. </w:t>
      </w:r>
      <w:r w:rsidRPr="00795D40">
        <w:rPr>
          <w:rFonts w:ascii="Times New Roman" w:eastAsia="Arial" w:hAnsi="Times New Roman" w:cs="Times New Roman"/>
          <w:sz w:val="24"/>
          <w:szCs w:val="24"/>
          <w:lang w:eastAsia="ar-SA"/>
        </w:rPr>
        <w:t>Информация о поступивших на 1 число отчетного месяца средствах (в разрезе многоквартирных домов) подлежит опубликованию в информационно-телекоммуникационной сети «Интернет» на официальном сайте администрации сельского поселения «Зеленец».</w:t>
      </w:r>
    </w:p>
    <w:p w:rsidR="00CA2D8E" w:rsidRPr="00795D40"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8. </w:t>
      </w:r>
      <w:r w:rsidRPr="00795D40">
        <w:rPr>
          <w:rFonts w:ascii="Times New Roman" w:eastAsia="Arial" w:hAnsi="Times New Roman" w:cs="Times New Roman"/>
          <w:sz w:val="24"/>
          <w:szCs w:val="24"/>
          <w:lang w:eastAsia="ar-SA"/>
        </w:rPr>
        <w:t>Уполномоченные организации обеспечивают</w:t>
      </w:r>
      <w:r>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 xml:space="preserve">перечисление средств, аккумулированных на счете, указанном </w:t>
      </w:r>
      <w:r>
        <w:rPr>
          <w:rFonts w:ascii="Times New Roman" w:eastAsia="Arial" w:hAnsi="Times New Roman" w:cs="Times New Roman"/>
          <w:sz w:val="24"/>
          <w:szCs w:val="24"/>
          <w:lang w:eastAsia="ar-SA"/>
        </w:rPr>
        <w:t xml:space="preserve">пункте 2 </w:t>
      </w:r>
      <w:r w:rsidRPr="00795D40">
        <w:rPr>
          <w:rFonts w:ascii="Times New Roman" w:eastAsia="Arial" w:hAnsi="Times New Roman" w:cs="Times New Roman"/>
          <w:sz w:val="24"/>
          <w:szCs w:val="24"/>
          <w:lang w:eastAsia="ar-SA"/>
        </w:rPr>
        <w:t xml:space="preserve">настоящего раздела, в доход бюджета сельского поселения «Зеленец» в соответствии с условиями соглашения, указанного в пункте 4 настоящего раздела.  </w:t>
      </w:r>
    </w:p>
    <w:p w:rsidR="00CA2D8E" w:rsidRPr="00795D40"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9. </w:t>
      </w:r>
      <w:r w:rsidRPr="00795D40">
        <w:rPr>
          <w:rFonts w:ascii="Times New Roman" w:eastAsia="Arial" w:hAnsi="Times New Roman" w:cs="Times New Roman"/>
          <w:sz w:val="24"/>
          <w:szCs w:val="24"/>
          <w:lang w:eastAsia="ar-SA"/>
        </w:rPr>
        <w:t>Средства, поступившие от уполномоченных организаций, направляются на увеличение расходов бюджета соответственно целям предоставления, с внесением изменений в сводную бюджетную роспись без внесения изменений в решение о бюджете на текущий финансовый год и плановый период.</w:t>
      </w:r>
    </w:p>
    <w:p w:rsidR="00CA2D8E" w:rsidRPr="00795D40"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10. </w:t>
      </w:r>
      <w:r w:rsidRPr="00795D40">
        <w:rPr>
          <w:rFonts w:ascii="Times New Roman" w:eastAsia="Arial" w:hAnsi="Times New Roman" w:cs="Times New Roman"/>
          <w:sz w:val="24"/>
          <w:szCs w:val="24"/>
          <w:lang w:eastAsia="ar-SA"/>
        </w:rPr>
        <w:t>Расходование средств, поступивших от уполномоченных организаций, администрацией сельского поселения «Зеленец» осуществляется путем принятия и оплаты обязательств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A2D8E" w:rsidRPr="00795D40" w:rsidRDefault="00CA2D8E" w:rsidP="00CA2D8E">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11. </w:t>
      </w:r>
      <w:r w:rsidRPr="00795D40">
        <w:rPr>
          <w:rFonts w:ascii="Times New Roman" w:eastAsia="Arial" w:hAnsi="Times New Roman" w:cs="Times New Roman"/>
          <w:sz w:val="24"/>
          <w:szCs w:val="24"/>
          <w:lang w:eastAsia="ar-SA"/>
        </w:rPr>
        <w:t>В случае, если стоимость дополнительного перечня работ по благоустройству дворовой территории (по итогам осуществления закупочных процедур, а также фактического выполнения работ) будет меньше плановой стоимости, остаток средств, поступивших от уполномоченных организаций, используется в порядке, установленном соглашением, указанном в пункте 4 настоящего раздела).</w:t>
      </w:r>
    </w:p>
    <w:p w:rsidR="00CA2D8E" w:rsidRDefault="00CA2D8E" w:rsidP="00CA2D8E">
      <w:pPr>
        <w:spacing w:after="0" w:line="220" w:lineRule="atLeast"/>
        <w:ind w:firstLine="539"/>
        <w:jc w:val="both"/>
        <w:rPr>
          <w:rFonts w:ascii="Times New Roman" w:hAnsi="Times New Roman" w:cs="Times New Roman"/>
          <w:b/>
          <w:sz w:val="24"/>
          <w:szCs w:val="24"/>
        </w:rPr>
      </w:pPr>
    </w:p>
    <w:p w:rsidR="00CA2D8E" w:rsidRDefault="00CA2D8E" w:rsidP="00CA2D8E">
      <w:pPr>
        <w:spacing w:after="0" w:line="220" w:lineRule="atLeast"/>
        <w:ind w:firstLine="539"/>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Разработка дизайн-проектов благоустройства дворовой территории </w:t>
      </w:r>
      <w:r>
        <w:rPr>
          <w:rFonts w:ascii="Times New Roman" w:hAnsi="Times New Roman" w:cs="Times New Roman"/>
          <w:sz w:val="24"/>
          <w:szCs w:val="24"/>
        </w:rPr>
        <w:t xml:space="preserve">осуществляется </w:t>
      </w:r>
      <w:r w:rsidRPr="00795D40">
        <w:rPr>
          <w:rFonts w:ascii="Times New Roman" w:eastAsia="Times New Roman" w:hAnsi="Times New Roman" w:cs="Times New Roman"/>
          <w:color w:val="000000"/>
          <w:sz w:val="24"/>
          <w:szCs w:val="24"/>
          <w:lang w:eastAsia="ru-RU"/>
        </w:rPr>
        <w:t>администрацией сельского поселения «Зеленец» или заинтересованными лицами</w:t>
      </w:r>
      <w:r>
        <w:rPr>
          <w:rFonts w:ascii="Times New Roman" w:eastAsia="Times New Roman" w:hAnsi="Times New Roman" w:cs="Times New Roman"/>
          <w:color w:val="000000"/>
          <w:sz w:val="24"/>
          <w:szCs w:val="24"/>
          <w:lang w:eastAsia="ru-RU"/>
        </w:rPr>
        <w:t>.</w:t>
      </w:r>
    </w:p>
    <w:p w:rsidR="00CA2D8E" w:rsidRPr="00795D40" w:rsidRDefault="00CA2D8E" w:rsidP="00CA2D8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Дизайн-проект разрабатывается в отношении дворовых</w:t>
      </w:r>
      <w:r>
        <w:rPr>
          <w:rFonts w:ascii="Times New Roman" w:eastAsia="Times New Roman" w:hAnsi="Times New Roman" w:cs="Times New Roman"/>
          <w:color w:val="000000"/>
          <w:sz w:val="24"/>
          <w:szCs w:val="24"/>
          <w:lang w:eastAsia="ru-RU"/>
        </w:rPr>
        <w:t xml:space="preserve"> </w:t>
      </w:r>
      <w:r w:rsidRPr="00795D40">
        <w:rPr>
          <w:rFonts w:ascii="Times New Roman" w:eastAsia="Times New Roman" w:hAnsi="Times New Roman" w:cs="Times New Roman"/>
          <w:color w:val="000000"/>
          <w:sz w:val="24"/>
          <w:szCs w:val="24"/>
          <w:lang w:eastAsia="ru-RU"/>
        </w:rPr>
        <w:t xml:space="preserve">территорий, прошедших отбор, в пределах выделенных лимитов бюджетных ассигнований. </w:t>
      </w:r>
    </w:p>
    <w:p w:rsidR="00CA2D8E" w:rsidRPr="00795D40" w:rsidRDefault="00CA2D8E" w:rsidP="00CA2D8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В дизайн - проект включается текстовое и визуальное описание проекта благоустройства, в том числе концепци</w:t>
      </w:r>
      <w:r>
        <w:rPr>
          <w:rFonts w:ascii="Times New Roman" w:eastAsia="Times New Roman" w:hAnsi="Times New Roman" w:cs="Times New Roman"/>
          <w:color w:val="000000"/>
          <w:sz w:val="24"/>
          <w:szCs w:val="24"/>
          <w:lang w:eastAsia="ru-RU"/>
        </w:rPr>
        <w:t>ю</w:t>
      </w:r>
      <w:r w:rsidRPr="00795D40">
        <w:rPr>
          <w:rFonts w:ascii="Times New Roman" w:eastAsia="Times New Roman" w:hAnsi="Times New Roman" w:cs="Times New Roman"/>
          <w:color w:val="000000"/>
          <w:sz w:val="24"/>
          <w:szCs w:val="24"/>
          <w:lang w:eastAsia="ru-RU"/>
        </w:rPr>
        <w:t xml:space="preserve"> проекта и перечень (в том числе визуализированный) элементов благоустройства, предполагаемых к размещению на соответствующей территории. </w:t>
      </w:r>
    </w:p>
    <w:p w:rsidR="00CA2D8E" w:rsidRPr="00795D40" w:rsidRDefault="00CA2D8E" w:rsidP="00CA2D8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 xml:space="preserve">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w:t>
      </w:r>
    </w:p>
    <w:p w:rsidR="00CA2D8E" w:rsidRDefault="00CA2D8E" w:rsidP="00CA2D8E">
      <w:pPr>
        <w:spacing w:after="0" w:line="220" w:lineRule="atLeast"/>
        <w:ind w:firstLine="539"/>
        <w:jc w:val="both"/>
        <w:rPr>
          <w:rFonts w:ascii="Times New Roman" w:hAnsi="Times New Roman" w:cs="Times New Roman"/>
          <w:b/>
          <w:sz w:val="24"/>
          <w:szCs w:val="24"/>
        </w:rPr>
      </w:pPr>
    </w:p>
    <w:p w:rsidR="00CA2D8E" w:rsidRDefault="00CA2D8E" w:rsidP="00CA2D8E">
      <w:pPr>
        <w:spacing w:after="160" w:line="259"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Раздел</w:t>
      </w:r>
      <w:r>
        <w:rPr>
          <w:rFonts w:ascii="Times New Roman" w:eastAsia="Arial" w:hAnsi="Times New Roman" w:cs="Times New Roman"/>
          <w:b/>
          <w:sz w:val="24"/>
          <w:szCs w:val="24"/>
          <w:lang w:eastAsia="ar-SA"/>
        </w:rPr>
        <w:t xml:space="preserve"> 6</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Благоустройство общественных территорий</w:t>
      </w:r>
    </w:p>
    <w:p w:rsidR="00CA2D8E" w:rsidRDefault="00CA2D8E" w:rsidP="00CA2D8E">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7E3C70">
        <w:rPr>
          <w:rFonts w:ascii="Times New Roman" w:eastAsia="Calibri" w:hAnsi="Times New Roman" w:cs="Times New Roman"/>
          <w:sz w:val="24"/>
          <w:szCs w:val="24"/>
        </w:rPr>
        <w:t>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sidRPr="007E3C70">
        <w:rPr>
          <w:rFonts w:ascii="Times New Roman" w:eastAsia="Calibri" w:hAnsi="Times New Roman" w:cs="Courier New"/>
          <w:b/>
          <w:bCs/>
          <w:sz w:val="24"/>
          <w:szCs w:val="24"/>
          <w:lang w:eastAsia="ru-RU"/>
        </w:rPr>
        <w:t xml:space="preserve"> </w:t>
      </w:r>
      <w:r w:rsidRPr="007E3C70">
        <w:rPr>
          <w:rFonts w:ascii="Times New Roman" w:eastAsia="Calibri" w:hAnsi="Times New Roman" w:cs="Times New Roman"/>
          <w:sz w:val="24"/>
          <w:szCs w:val="24"/>
        </w:rPr>
        <w:t>которой беспрепятственно пользуется неограниченный круг лиц (площади, улицы, проезды, набережные, береговые полосы водных объектов общего пользования, скверы, бульвары, пешеходные зоны, парки, иные территории).</w:t>
      </w:r>
      <w:r>
        <w:rPr>
          <w:rFonts w:ascii="Times New Roman" w:eastAsia="Calibri" w:hAnsi="Times New Roman" w:cs="Times New Roman"/>
          <w:sz w:val="24"/>
          <w:szCs w:val="24"/>
        </w:rPr>
        <w:t xml:space="preserve"> </w:t>
      </w:r>
      <w:r w:rsidRPr="002642B8">
        <w:rPr>
          <w:rFonts w:ascii="Times New Roman" w:eastAsia="Calibri" w:hAnsi="Times New Roman" w:cs="Times New Roman"/>
          <w:sz w:val="24"/>
          <w:szCs w:val="24"/>
        </w:rPr>
        <w:t>При этом комплексный проект благоустройства общественной территории предусматривает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r>
        <w:rPr>
          <w:rFonts w:ascii="Times New Roman" w:eastAsia="Calibri" w:hAnsi="Times New Roman" w:cs="Times New Roman"/>
          <w:sz w:val="24"/>
          <w:szCs w:val="24"/>
        </w:rPr>
        <w:t>.</w:t>
      </w:r>
    </w:p>
    <w:p w:rsidR="00CA2D8E" w:rsidRDefault="00CA2D8E" w:rsidP="00CA2D8E">
      <w:pPr>
        <w:spacing w:after="0" w:line="259" w:lineRule="auto"/>
        <w:ind w:firstLine="709"/>
        <w:jc w:val="both"/>
        <w:rPr>
          <w:rFonts w:ascii="Times New Roman" w:eastAsia="Arial" w:hAnsi="Times New Roman" w:cs="Times New Roman"/>
          <w:sz w:val="24"/>
          <w:szCs w:val="24"/>
          <w:lang w:eastAsia="ar-SA"/>
        </w:rPr>
      </w:pPr>
      <w:r w:rsidRPr="00627A9E">
        <w:rPr>
          <w:rFonts w:ascii="Times New Roman" w:eastAsia="Arial" w:hAnsi="Times New Roman" w:cs="Times New Roman"/>
          <w:sz w:val="24"/>
          <w:szCs w:val="24"/>
          <w:lang w:eastAsia="ar-SA"/>
        </w:rPr>
        <w:t xml:space="preserve">Планирование и </w:t>
      </w:r>
      <w:r>
        <w:rPr>
          <w:rFonts w:ascii="Times New Roman" w:eastAsia="Arial" w:hAnsi="Times New Roman" w:cs="Times New Roman"/>
          <w:sz w:val="24"/>
          <w:szCs w:val="24"/>
          <w:lang w:eastAsia="ar-SA"/>
        </w:rPr>
        <w:t>реализация</w:t>
      </w:r>
      <w:r w:rsidRPr="00627A9E">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работ по благоустройству общественных территорий включает в себя несколько этапов:</w:t>
      </w:r>
    </w:p>
    <w:p w:rsidR="00CA2D8E" w:rsidRPr="00E8182A" w:rsidRDefault="00CA2D8E" w:rsidP="00CA2D8E">
      <w:pPr>
        <w:spacing w:after="0" w:line="259" w:lineRule="auto"/>
        <w:ind w:firstLine="426"/>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 </w:t>
      </w:r>
      <w:r w:rsidRPr="00E8182A">
        <w:rPr>
          <w:rFonts w:ascii="Times New Roman" w:eastAsia="Arial" w:hAnsi="Times New Roman" w:cs="Times New Roman"/>
          <w:sz w:val="24"/>
          <w:szCs w:val="24"/>
          <w:lang w:eastAsia="ar-SA"/>
        </w:rPr>
        <w:t xml:space="preserve">определение потребности в проведении работ по благоустройству </w:t>
      </w:r>
      <w:r>
        <w:rPr>
          <w:rFonts w:ascii="Times New Roman" w:eastAsia="Arial" w:hAnsi="Times New Roman" w:cs="Times New Roman"/>
          <w:sz w:val="24"/>
          <w:szCs w:val="24"/>
          <w:lang w:eastAsia="ar-SA"/>
        </w:rPr>
        <w:t>общественной</w:t>
      </w:r>
      <w:r w:rsidRPr="00E8182A">
        <w:rPr>
          <w:rFonts w:ascii="Times New Roman" w:eastAsia="Arial" w:hAnsi="Times New Roman" w:cs="Times New Roman"/>
          <w:sz w:val="24"/>
          <w:szCs w:val="24"/>
          <w:lang w:eastAsia="ar-SA"/>
        </w:rPr>
        <w:t xml:space="preserve"> территории;</w:t>
      </w:r>
    </w:p>
    <w:p w:rsidR="00CA2D8E"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sidRPr="00F75DB2">
        <w:rPr>
          <w:rFonts w:ascii="Times New Roman" w:eastAsia="Arial" w:hAnsi="Times New Roman" w:cs="Times New Roman"/>
          <w:sz w:val="24"/>
          <w:szCs w:val="24"/>
          <w:lang w:eastAsia="ar-SA"/>
        </w:rPr>
        <w:t xml:space="preserve">2) </w:t>
      </w:r>
      <w:r>
        <w:rPr>
          <w:rFonts w:ascii="Times New Roman" w:eastAsia="Arial" w:hAnsi="Times New Roman" w:cs="Times New Roman"/>
          <w:sz w:val="24"/>
          <w:szCs w:val="24"/>
          <w:lang w:eastAsia="ar-SA"/>
        </w:rPr>
        <w:t>разработка дизайн-проекта благоустройства дворовых территорий многоквартирных домов,</w:t>
      </w:r>
      <w:r w:rsidRPr="00795D40">
        <w:rPr>
          <w:rFonts w:ascii="Times New Roman" w:eastAsia="Arial" w:hAnsi="Times New Roman" w:cs="Times New Roman"/>
          <w:sz w:val="24"/>
          <w:szCs w:val="24"/>
          <w:lang w:eastAsia="ar-SA"/>
        </w:rPr>
        <w:t xml:space="preserve"> расположенных на территории муниципального образования сельского поселения «Зеленец»,</w:t>
      </w:r>
      <w:r w:rsidRPr="00BE4441">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на которых планируется благоустройство в текущем году</w:t>
      </w:r>
      <w:r>
        <w:rPr>
          <w:rFonts w:ascii="Times New Roman" w:eastAsia="Arial" w:hAnsi="Times New Roman" w:cs="Times New Roman"/>
          <w:sz w:val="24"/>
          <w:szCs w:val="24"/>
          <w:lang w:eastAsia="ar-SA"/>
        </w:rPr>
        <w:t xml:space="preserve"> (при необходимости);</w:t>
      </w:r>
    </w:p>
    <w:p w:rsidR="00CA2D8E"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3) предоставление </w:t>
      </w:r>
      <w:r w:rsidRPr="00795D40">
        <w:rPr>
          <w:rFonts w:ascii="Times New Roman" w:eastAsia="Arial" w:hAnsi="Times New Roman" w:cs="Times New Roman"/>
          <w:sz w:val="24"/>
          <w:szCs w:val="24"/>
          <w:lang w:eastAsia="ar-SA"/>
        </w:rPr>
        <w:t>лиц</w:t>
      </w:r>
      <w:r>
        <w:rPr>
          <w:rFonts w:ascii="Times New Roman" w:eastAsia="Arial" w:hAnsi="Times New Roman" w:cs="Times New Roman"/>
          <w:sz w:val="24"/>
          <w:szCs w:val="24"/>
          <w:lang w:eastAsia="ar-SA"/>
        </w:rPr>
        <w:t>ами, заинтересованными</w:t>
      </w:r>
      <w:r w:rsidRPr="00795D40">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в проведении работ по благоустройству общественной территории (граждане, организации</w:t>
      </w:r>
      <w:r w:rsidRPr="00795D40">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 xml:space="preserve"> общественные объединения),</w:t>
      </w:r>
      <w:r w:rsidRPr="00795D40">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соответствующего </w:t>
      </w:r>
      <w:r w:rsidRPr="00795D40">
        <w:rPr>
          <w:rFonts w:ascii="Times New Roman" w:eastAsia="Arial" w:hAnsi="Times New Roman" w:cs="Times New Roman"/>
          <w:sz w:val="24"/>
          <w:szCs w:val="24"/>
          <w:lang w:eastAsia="ar-SA"/>
        </w:rPr>
        <w:t>предложени</w:t>
      </w:r>
      <w:r>
        <w:rPr>
          <w:rFonts w:ascii="Times New Roman" w:eastAsia="Arial" w:hAnsi="Times New Roman" w:cs="Times New Roman"/>
          <w:sz w:val="24"/>
          <w:szCs w:val="24"/>
          <w:lang w:eastAsia="ar-SA"/>
        </w:rPr>
        <w:t>я</w:t>
      </w:r>
      <w:r w:rsidRPr="00795D40">
        <w:rPr>
          <w:rFonts w:ascii="Times New Roman" w:eastAsia="Arial" w:hAnsi="Times New Roman" w:cs="Times New Roman"/>
          <w:sz w:val="24"/>
          <w:szCs w:val="24"/>
          <w:lang w:eastAsia="ar-SA"/>
        </w:rPr>
        <w:t xml:space="preserve"> на включение в адресный перечень </w:t>
      </w:r>
      <w:r>
        <w:rPr>
          <w:rFonts w:ascii="Times New Roman" w:eastAsia="Arial" w:hAnsi="Times New Roman" w:cs="Times New Roman"/>
          <w:sz w:val="24"/>
          <w:szCs w:val="24"/>
          <w:lang w:eastAsia="ar-SA"/>
        </w:rPr>
        <w:t>общественных территорий</w:t>
      </w:r>
      <w:r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Pr>
          <w:rFonts w:ascii="Times New Roman" w:eastAsia="Arial" w:hAnsi="Times New Roman" w:cs="Times New Roman"/>
          <w:sz w:val="24"/>
          <w:szCs w:val="24"/>
          <w:lang w:eastAsia="ar-SA"/>
        </w:rPr>
        <w:t xml:space="preserve"> в адрес администрации сельского поселения «Зеленец» (</w:t>
      </w:r>
      <w:r w:rsidRPr="00795D40">
        <w:rPr>
          <w:rFonts w:ascii="Times New Roman" w:eastAsia="Arial" w:hAnsi="Times New Roman" w:cs="Times New Roman"/>
          <w:sz w:val="24"/>
          <w:szCs w:val="24"/>
          <w:lang w:eastAsia="ar-SA"/>
        </w:rPr>
        <w:t xml:space="preserve">в соответствии с </w:t>
      </w:r>
      <w:hyperlink r:id="rId14" w:anchor="Par29" w:history="1">
        <w:r w:rsidRPr="00795D40">
          <w:rPr>
            <w:rFonts w:ascii="Times New Roman" w:eastAsia="Arial" w:hAnsi="Times New Roman" w:cs="Times New Roman"/>
            <w:sz w:val="24"/>
            <w:szCs w:val="24"/>
            <w:lang w:eastAsia="ar-SA"/>
          </w:rPr>
          <w:t>Порядк</w:t>
        </w:r>
      </w:hyperlink>
      <w:r w:rsidRPr="00795D40">
        <w:rPr>
          <w:rFonts w:ascii="Times New Roman" w:eastAsia="Arial" w:hAnsi="Times New Roman" w:cs="Times New Roman"/>
          <w:sz w:val="24"/>
          <w:szCs w:val="24"/>
          <w:lang w:eastAsia="ar-SA"/>
        </w:rPr>
        <w:t>ом, утвержденным постановлением администрации сельского поселения «</w:t>
      </w:r>
      <w:r>
        <w:rPr>
          <w:rFonts w:ascii="Times New Roman" w:eastAsia="Arial" w:hAnsi="Times New Roman" w:cs="Times New Roman"/>
          <w:sz w:val="24"/>
          <w:szCs w:val="24"/>
          <w:lang w:eastAsia="ar-SA"/>
        </w:rPr>
        <w:t>З</w:t>
      </w:r>
      <w:r w:rsidRPr="00795D40">
        <w:rPr>
          <w:rFonts w:ascii="Times New Roman" w:eastAsia="Arial" w:hAnsi="Times New Roman" w:cs="Times New Roman"/>
          <w:sz w:val="24"/>
          <w:szCs w:val="24"/>
          <w:lang w:eastAsia="ar-SA"/>
        </w:rPr>
        <w:t>еленец» от 31 августа 2017г.</w:t>
      </w:r>
      <w:r>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 8/17</w:t>
      </w:r>
      <w:r>
        <w:rPr>
          <w:rFonts w:ascii="Times New Roman" w:eastAsia="Arial" w:hAnsi="Times New Roman" w:cs="Times New Roman"/>
          <w:sz w:val="24"/>
          <w:szCs w:val="24"/>
          <w:lang w:eastAsia="ar-SA"/>
        </w:rPr>
        <w:t>1)</w:t>
      </w:r>
      <w:r w:rsidRPr="00795D40">
        <w:rPr>
          <w:rFonts w:ascii="Times New Roman" w:eastAsia="Arial" w:hAnsi="Times New Roman" w:cs="Times New Roman"/>
          <w:sz w:val="24"/>
          <w:szCs w:val="24"/>
          <w:lang w:eastAsia="ar-SA"/>
        </w:rPr>
        <w:t>;</w:t>
      </w:r>
    </w:p>
    <w:p w:rsidR="00CA2D8E" w:rsidRPr="00795D40"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4)  </w:t>
      </w:r>
      <w:r w:rsidRPr="00F75DB2">
        <w:rPr>
          <w:rFonts w:ascii="Times New Roman" w:eastAsia="Arial" w:hAnsi="Times New Roman" w:cs="Times New Roman"/>
          <w:sz w:val="24"/>
          <w:szCs w:val="24"/>
          <w:lang w:eastAsia="ar-SA"/>
        </w:rPr>
        <w:t>рассмотрени</w:t>
      </w:r>
      <w:r>
        <w:rPr>
          <w:rFonts w:ascii="Times New Roman" w:eastAsia="Arial" w:hAnsi="Times New Roman" w:cs="Times New Roman"/>
          <w:sz w:val="24"/>
          <w:szCs w:val="24"/>
          <w:lang w:eastAsia="ar-SA"/>
        </w:rPr>
        <w:t>е и оценка</w:t>
      </w:r>
      <w:r w:rsidRPr="00795D40">
        <w:rPr>
          <w:rFonts w:ascii="Times New Roman" w:eastAsia="Arial" w:hAnsi="Times New Roman" w:cs="Times New Roman"/>
          <w:sz w:val="24"/>
          <w:szCs w:val="24"/>
          <w:lang w:eastAsia="ar-SA"/>
        </w:rPr>
        <w:t xml:space="preserve"> предложений заинтересованных лиц на включение в адресный перечень </w:t>
      </w:r>
      <w:r>
        <w:rPr>
          <w:rFonts w:ascii="Times New Roman" w:eastAsia="Arial" w:hAnsi="Times New Roman" w:cs="Times New Roman"/>
          <w:sz w:val="24"/>
          <w:szCs w:val="24"/>
          <w:lang w:eastAsia="ar-SA"/>
        </w:rPr>
        <w:t>общественных территорий</w:t>
      </w:r>
      <w:r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 xml:space="preserve">в соответствии с </w:t>
      </w:r>
      <w:hyperlink r:id="rId15" w:anchor="Par29" w:history="1">
        <w:r w:rsidRPr="00795D40">
          <w:rPr>
            <w:rFonts w:ascii="Times New Roman" w:eastAsia="Arial" w:hAnsi="Times New Roman" w:cs="Times New Roman"/>
            <w:sz w:val="24"/>
            <w:szCs w:val="24"/>
            <w:lang w:eastAsia="ar-SA"/>
          </w:rPr>
          <w:t>Порядк</w:t>
        </w:r>
      </w:hyperlink>
      <w:r w:rsidRPr="00795D40">
        <w:rPr>
          <w:rFonts w:ascii="Times New Roman" w:eastAsia="Arial" w:hAnsi="Times New Roman" w:cs="Times New Roman"/>
          <w:sz w:val="24"/>
          <w:szCs w:val="24"/>
          <w:lang w:eastAsia="ar-SA"/>
        </w:rPr>
        <w:t>ом, утвержденным постановлением администрации сельского поселения «</w:t>
      </w:r>
      <w:r>
        <w:rPr>
          <w:rFonts w:ascii="Times New Roman" w:eastAsia="Arial" w:hAnsi="Times New Roman" w:cs="Times New Roman"/>
          <w:sz w:val="24"/>
          <w:szCs w:val="24"/>
          <w:lang w:eastAsia="ar-SA"/>
        </w:rPr>
        <w:t>З</w:t>
      </w:r>
      <w:r w:rsidRPr="00795D40">
        <w:rPr>
          <w:rFonts w:ascii="Times New Roman" w:eastAsia="Arial" w:hAnsi="Times New Roman" w:cs="Times New Roman"/>
          <w:sz w:val="24"/>
          <w:szCs w:val="24"/>
          <w:lang w:eastAsia="ar-SA"/>
        </w:rPr>
        <w:t>еленец» от 31 августа 2017г.</w:t>
      </w:r>
      <w:r>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 8/17</w:t>
      </w:r>
      <w:r>
        <w:rPr>
          <w:rFonts w:ascii="Times New Roman" w:eastAsia="Arial" w:hAnsi="Times New Roman" w:cs="Times New Roman"/>
          <w:sz w:val="24"/>
          <w:szCs w:val="24"/>
          <w:lang w:eastAsia="ar-SA"/>
        </w:rPr>
        <w:t>1)</w:t>
      </w:r>
      <w:r w:rsidRPr="00795D40">
        <w:rPr>
          <w:rFonts w:ascii="Times New Roman" w:eastAsia="Arial" w:hAnsi="Times New Roman" w:cs="Times New Roman"/>
          <w:sz w:val="24"/>
          <w:szCs w:val="24"/>
          <w:lang w:eastAsia="ar-SA"/>
        </w:rPr>
        <w:t>;</w:t>
      </w:r>
    </w:p>
    <w:p w:rsidR="00CA2D8E"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 подготовка проекта муниципальной программы с учетом вносимых изменений в перечень общественных территорий</w:t>
      </w:r>
      <w:r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Pr>
          <w:rFonts w:ascii="Times New Roman" w:eastAsia="Arial" w:hAnsi="Times New Roman" w:cs="Times New Roman"/>
          <w:sz w:val="24"/>
          <w:szCs w:val="24"/>
          <w:lang w:eastAsia="ar-SA"/>
        </w:rPr>
        <w:t>;</w:t>
      </w:r>
    </w:p>
    <w:p w:rsidR="00CA2D8E"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6) </w:t>
      </w:r>
      <w:r w:rsidRPr="00795D40">
        <w:rPr>
          <w:rFonts w:ascii="Times New Roman" w:eastAsia="Arial" w:hAnsi="Times New Roman" w:cs="Times New Roman"/>
          <w:sz w:val="24"/>
          <w:szCs w:val="24"/>
          <w:lang w:eastAsia="ar-SA"/>
        </w:rPr>
        <w:t>проведения общественного обсуждения проекта муниципальной программы в соответствии с Порядком, утвержденным постановлением администрации сельского поселения «Зеленец» от 31 августа 2017 г. № 8/169</w:t>
      </w:r>
      <w:r>
        <w:rPr>
          <w:rFonts w:ascii="Times New Roman" w:eastAsia="Arial" w:hAnsi="Times New Roman" w:cs="Times New Roman"/>
          <w:sz w:val="24"/>
          <w:szCs w:val="24"/>
          <w:lang w:eastAsia="ar-SA"/>
        </w:rPr>
        <w:t>, сроком не менее 30 календарных дней со дня опубликования проекта программы в информационно-т телекоммуникационной сети «Интернет»</w:t>
      </w:r>
      <w:r w:rsidRPr="00795D40">
        <w:rPr>
          <w:rFonts w:ascii="Times New Roman" w:eastAsia="Arial" w:hAnsi="Times New Roman" w:cs="Times New Roman"/>
          <w:sz w:val="24"/>
          <w:szCs w:val="24"/>
          <w:lang w:eastAsia="ar-SA"/>
        </w:rPr>
        <w:t>;</w:t>
      </w:r>
    </w:p>
    <w:p w:rsidR="00CA2D8E"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7) утверждение муниципальной программы с учетом вносимых изменений в перечень общественных территорий</w:t>
      </w:r>
      <w:r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Pr>
          <w:rFonts w:ascii="Times New Roman" w:eastAsia="Arial" w:hAnsi="Times New Roman" w:cs="Times New Roman"/>
          <w:sz w:val="24"/>
          <w:szCs w:val="24"/>
          <w:lang w:eastAsia="ar-SA"/>
        </w:rPr>
        <w:t>;</w:t>
      </w:r>
    </w:p>
    <w:p w:rsidR="00CA2D8E"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8) проведение процедуры определения подрядчика (исполнителя) для осуществления работ по благоустройству общественных территорий</w:t>
      </w:r>
      <w:r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Pr>
          <w:rFonts w:ascii="Times New Roman" w:eastAsia="Arial" w:hAnsi="Times New Roman" w:cs="Times New Roman"/>
          <w:sz w:val="24"/>
          <w:szCs w:val="24"/>
          <w:lang w:eastAsia="ar-SA"/>
        </w:rPr>
        <w:t>;</w:t>
      </w:r>
    </w:p>
    <w:p w:rsidR="00CA2D8E" w:rsidRDefault="00CA2D8E" w:rsidP="00CA2D8E">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9) осуществление контроля за проведением работ по благоустройству общественных территорий</w:t>
      </w:r>
      <w:r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w:t>
      </w:r>
      <w:r>
        <w:rPr>
          <w:rFonts w:ascii="Times New Roman" w:eastAsia="Arial" w:hAnsi="Times New Roman" w:cs="Times New Roman"/>
          <w:sz w:val="24"/>
          <w:szCs w:val="24"/>
          <w:lang w:eastAsia="ar-SA"/>
        </w:rPr>
        <w:t xml:space="preserve">, приемка работ. </w:t>
      </w:r>
    </w:p>
    <w:p w:rsidR="00CA2D8E" w:rsidRDefault="00CA2D8E" w:rsidP="00CA2D8E">
      <w:pPr>
        <w:widowControl w:val="0"/>
        <w:suppressAutoHyphens/>
        <w:autoSpaceDE w:val="0"/>
        <w:spacing w:after="0" w:line="240" w:lineRule="auto"/>
        <w:ind w:firstLine="567"/>
        <w:jc w:val="both"/>
        <w:rPr>
          <w:rFonts w:ascii="Times New Roman" w:eastAsia="Calibri" w:hAnsi="Times New Roman" w:cs="Times New Roman"/>
          <w:sz w:val="24"/>
          <w:szCs w:val="24"/>
        </w:rPr>
      </w:pPr>
    </w:p>
    <w:p w:rsidR="00CA2D8E" w:rsidRPr="003F6FB9" w:rsidRDefault="00CA2D8E" w:rsidP="00CA2D8E">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Адресный перечень общественных территорий сельского поселения «Зеленец», на которых планируется благоустройство за период реализации программы, утверждается в соответствии с Приложением 3 к Программе. </w:t>
      </w:r>
    </w:p>
    <w:p w:rsidR="00CA2D8E" w:rsidRPr="003F6FB9" w:rsidRDefault="00CA2D8E" w:rsidP="00CA2D8E">
      <w:pPr>
        <w:widowControl w:val="0"/>
        <w:suppressAutoHyphens/>
        <w:autoSpaceDE w:val="0"/>
        <w:spacing w:after="0"/>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Физическое состояние общественной территории и необходимость ее благоустройства определяется по результатам инвентаризации </w:t>
      </w:r>
      <w:r>
        <w:rPr>
          <w:rFonts w:ascii="Times New Roman" w:eastAsia="Calibri" w:hAnsi="Times New Roman" w:cs="Times New Roman"/>
          <w:sz w:val="24"/>
          <w:szCs w:val="24"/>
        </w:rPr>
        <w:t>общественной</w:t>
      </w:r>
      <w:r w:rsidRPr="003F6FB9">
        <w:rPr>
          <w:rFonts w:ascii="Times New Roman" w:eastAsia="Calibri" w:hAnsi="Times New Roman" w:cs="Times New Roman"/>
          <w:sz w:val="24"/>
          <w:szCs w:val="24"/>
        </w:rPr>
        <w:t xml:space="preserve"> территории, проведенной в </w:t>
      </w:r>
      <w:r>
        <w:rPr>
          <w:rFonts w:ascii="Times New Roman" w:eastAsia="Calibri" w:hAnsi="Times New Roman" w:cs="Times New Roman"/>
          <w:sz w:val="24"/>
          <w:szCs w:val="24"/>
        </w:rPr>
        <w:t>соответствии с Положением, утвержденным постановлением администрации сельского поселения «Зеленец» от 23 августа 2017 г. №8/164 «О создании муниципальной инвентаризационной комиссии по проведению инвентаризации дворовых и общественных территорий, нуждающихся в благоустройстве, территорий муниципального образования сельского поселения «Зеленец» в рамках муниципальной программы «Формирование комфортной городской среды на 2018-2024 гг.».</w:t>
      </w:r>
    </w:p>
    <w:p w:rsidR="00CA2D8E" w:rsidRPr="003F6FB9" w:rsidRDefault="00CA2D8E" w:rsidP="00CA2D8E">
      <w:pPr>
        <w:widowControl w:val="0"/>
        <w:suppressAutoHyphens/>
        <w:autoSpaceDE w:val="0"/>
        <w:spacing w:after="0"/>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p>
    <w:p w:rsidR="00CA2D8E" w:rsidRPr="003F6FB9"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3F6FB9">
        <w:rPr>
          <w:rFonts w:ascii="Times New Roman" w:eastAsia="Calibri" w:hAnsi="Times New Roman" w:cs="Times New Roman"/>
          <w:sz w:val="24"/>
          <w:szCs w:val="24"/>
        </w:rPr>
        <w:t>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w:t>
      </w:r>
      <w:r w:rsidRPr="003F6FB9">
        <w:rPr>
          <w:rFonts w:ascii="Times New Roman" w:eastAsia="Arial" w:hAnsi="Times New Roman" w:cs="Times New Roman"/>
          <w:sz w:val="24"/>
          <w:szCs w:val="24"/>
          <w:lang w:eastAsia="ar-SA"/>
        </w:rPr>
        <w:t xml:space="preserve">. </w:t>
      </w:r>
    </w:p>
    <w:p w:rsidR="00CA2D8E" w:rsidRPr="003F6FB9" w:rsidRDefault="00CA2D8E" w:rsidP="00CA2D8E">
      <w:pPr>
        <w:spacing w:after="0"/>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Администрация сельского поселения «Зеленец» вправе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rsidR="00CA2D8E" w:rsidRDefault="00CA2D8E" w:rsidP="00CA2D8E">
      <w:pPr>
        <w:widowControl w:val="0"/>
        <w:suppressAutoHyphens/>
        <w:autoSpaceDE w:val="0"/>
        <w:spacing w:after="0"/>
        <w:ind w:firstLine="567"/>
        <w:jc w:val="both"/>
        <w:rPr>
          <w:rFonts w:ascii="Times New Roman" w:eastAsia="Arial" w:hAnsi="Times New Roman" w:cs="Times New Roman"/>
          <w:sz w:val="24"/>
          <w:szCs w:val="24"/>
          <w:lang w:eastAsia="ar-SA"/>
        </w:rPr>
      </w:pPr>
      <w:r w:rsidRPr="003F6FB9">
        <w:rPr>
          <w:rFonts w:ascii="Times New Roman" w:eastAsia="Arial" w:hAnsi="Times New Roman" w:cs="Times New Roman"/>
          <w:sz w:val="24"/>
          <w:szCs w:val="24"/>
          <w:lang w:eastAsia="ar-SA"/>
        </w:rPr>
        <w:t xml:space="preserve">Проведение мероприятий по благоустройству </w:t>
      </w:r>
      <w:r w:rsidRPr="00795D40">
        <w:rPr>
          <w:rFonts w:ascii="Times New Roman" w:eastAsia="Arial" w:hAnsi="Times New Roman" w:cs="Times New Roman"/>
          <w:sz w:val="24"/>
          <w:szCs w:val="24"/>
          <w:lang w:eastAsia="ar-SA"/>
        </w:rPr>
        <w:t>общественных территорий сельского поселения «Зеленец»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CA2D8E" w:rsidRDefault="00CA2D8E" w:rsidP="00CA2D8E">
      <w:pPr>
        <w:spacing w:after="0" w:line="220" w:lineRule="atLeast"/>
        <w:ind w:firstLine="539"/>
        <w:jc w:val="both"/>
        <w:rPr>
          <w:rFonts w:ascii="Times New Roman" w:hAnsi="Times New Roman" w:cs="Times New Roman"/>
          <w:b/>
          <w:sz w:val="24"/>
          <w:szCs w:val="24"/>
        </w:rPr>
      </w:pPr>
    </w:p>
    <w:p w:rsidR="00CA2D8E" w:rsidRDefault="00CA2D8E" w:rsidP="00CA2D8E">
      <w:pPr>
        <w:spacing w:after="0" w:line="220" w:lineRule="atLeast"/>
        <w:ind w:firstLine="539"/>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Разработка дизайн-проектов благоустройства общественной территории </w:t>
      </w:r>
      <w:r>
        <w:rPr>
          <w:rFonts w:ascii="Times New Roman" w:hAnsi="Times New Roman" w:cs="Times New Roman"/>
          <w:sz w:val="24"/>
          <w:szCs w:val="24"/>
        </w:rPr>
        <w:t xml:space="preserve">осуществляется </w:t>
      </w:r>
      <w:r w:rsidRPr="00795D40">
        <w:rPr>
          <w:rFonts w:ascii="Times New Roman" w:eastAsia="Times New Roman" w:hAnsi="Times New Roman" w:cs="Times New Roman"/>
          <w:color w:val="000000"/>
          <w:sz w:val="24"/>
          <w:szCs w:val="24"/>
          <w:lang w:eastAsia="ru-RU"/>
        </w:rPr>
        <w:t>администрацией сельского поселения «Зеленец» или заинтересованными лицами</w:t>
      </w:r>
      <w:r>
        <w:rPr>
          <w:rFonts w:ascii="Times New Roman" w:eastAsia="Times New Roman" w:hAnsi="Times New Roman" w:cs="Times New Roman"/>
          <w:color w:val="000000"/>
          <w:sz w:val="24"/>
          <w:szCs w:val="24"/>
          <w:lang w:eastAsia="ru-RU"/>
        </w:rPr>
        <w:t>.</w:t>
      </w:r>
    </w:p>
    <w:p w:rsidR="00CA2D8E" w:rsidRPr="00795D40" w:rsidRDefault="00CA2D8E" w:rsidP="00CA2D8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 xml:space="preserve">Дизайн-проект разрабатывается в отношении </w:t>
      </w:r>
      <w:r>
        <w:rPr>
          <w:rFonts w:ascii="Times New Roman" w:eastAsia="Times New Roman" w:hAnsi="Times New Roman" w:cs="Times New Roman"/>
          <w:color w:val="000000"/>
          <w:sz w:val="24"/>
          <w:szCs w:val="24"/>
          <w:lang w:eastAsia="ru-RU"/>
        </w:rPr>
        <w:t xml:space="preserve">общественной </w:t>
      </w:r>
      <w:r w:rsidRPr="00795D40">
        <w:rPr>
          <w:rFonts w:ascii="Times New Roman" w:eastAsia="Times New Roman" w:hAnsi="Times New Roman" w:cs="Times New Roman"/>
          <w:color w:val="000000"/>
          <w:sz w:val="24"/>
          <w:szCs w:val="24"/>
          <w:lang w:eastAsia="ru-RU"/>
        </w:rPr>
        <w:t xml:space="preserve">территорий, прошедших отбор, в пределах выделенных лимитов бюджетных ассигнований. </w:t>
      </w:r>
    </w:p>
    <w:p w:rsidR="00CA2D8E" w:rsidRPr="00795D40" w:rsidRDefault="00CA2D8E" w:rsidP="00CA2D8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В дизайн - проект включается текстовое и визуальное описание проекта благоустройства, в том числе концепци</w:t>
      </w:r>
      <w:r>
        <w:rPr>
          <w:rFonts w:ascii="Times New Roman" w:eastAsia="Times New Roman" w:hAnsi="Times New Roman" w:cs="Times New Roman"/>
          <w:color w:val="000000"/>
          <w:sz w:val="24"/>
          <w:szCs w:val="24"/>
          <w:lang w:eastAsia="ru-RU"/>
        </w:rPr>
        <w:t>ю</w:t>
      </w:r>
      <w:r w:rsidRPr="00795D40">
        <w:rPr>
          <w:rFonts w:ascii="Times New Roman" w:eastAsia="Times New Roman" w:hAnsi="Times New Roman" w:cs="Times New Roman"/>
          <w:color w:val="000000"/>
          <w:sz w:val="24"/>
          <w:szCs w:val="24"/>
          <w:lang w:eastAsia="ru-RU"/>
        </w:rPr>
        <w:t xml:space="preserve"> проекта и перечень (в том числе визуализированный) элементов благоустройства, предполагаемых к размещению на соответствующей территории. </w:t>
      </w:r>
    </w:p>
    <w:p w:rsidR="00CA2D8E" w:rsidRDefault="00CA2D8E" w:rsidP="00CA2D8E">
      <w:pPr>
        <w:tabs>
          <w:tab w:val="left" w:pos="3405"/>
        </w:tabs>
        <w:spacing w:after="0" w:line="259" w:lineRule="auto"/>
        <w:jc w:val="center"/>
        <w:rPr>
          <w:rFonts w:ascii="Times New Roman" w:eastAsia="Arial" w:hAnsi="Times New Roman" w:cs="Times New Roman"/>
          <w:b/>
          <w:sz w:val="24"/>
          <w:szCs w:val="24"/>
          <w:lang w:eastAsia="ar-SA"/>
        </w:rPr>
      </w:pPr>
    </w:p>
    <w:p w:rsidR="00CA2D8E" w:rsidRDefault="00CA2D8E" w:rsidP="00CA2D8E">
      <w:pPr>
        <w:tabs>
          <w:tab w:val="left" w:pos="3405"/>
        </w:tabs>
        <w:spacing w:after="0" w:line="259" w:lineRule="auto"/>
        <w:jc w:val="center"/>
        <w:rPr>
          <w:rFonts w:ascii="Times New Roman" w:eastAsia="Calibri" w:hAnsi="Times New Roman" w:cs="Times New Roman"/>
          <w:b/>
          <w:sz w:val="24"/>
          <w:szCs w:val="24"/>
        </w:rPr>
      </w:pPr>
      <w:r w:rsidRPr="00795D40">
        <w:rPr>
          <w:rFonts w:ascii="Times New Roman" w:eastAsia="Arial" w:hAnsi="Times New Roman" w:cs="Times New Roman"/>
          <w:b/>
          <w:sz w:val="24"/>
          <w:szCs w:val="24"/>
          <w:lang w:eastAsia="ar-SA"/>
        </w:rPr>
        <w:t>Раздел</w:t>
      </w:r>
      <w:r>
        <w:rPr>
          <w:rFonts w:ascii="Times New Roman" w:eastAsia="Arial" w:hAnsi="Times New Roman" w:cs="Times New Roman"/>
          <w:b/>
          <w:sz w:val="24"/>
          <w:szCs w:val="24"/>
          <w:lang w:eastAsia="ar-SA"/>
        </w:rPr>
        <w:t xml:space="preserve"> 7</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w:t>
      </w:r>
      <w:r>
        <w:rPr>
          <w:rFonts w:ascii="Times New Roman" w:eastAsia="Calibri" w:hAnsi="Times New Roman" w:cs="Times New Roman"/>
          <w:b/>
          <w:sz w:val="24"/>
          <w:szCs w:val="24"/>
        </w:rPr>
        <w:t xml:space="preserve">Мероприятия по </w:t>
      </w:r>
      <w:proofErr w:type="spellStart"/>
      <w:r>
        <w:rPr>
          <w:rFonts w:ascii="Times New Roman" w:eastAsia="Calibri" w:hAnsi="Times New Roman" w:cs="Times New Roman"/>
          <w:b/>
          <w:sz w:val="24"/>
          <w:szCs w:val="24"/>
        </w:rPr>
        <w:t>цифровизации</w:t>
      </w:r>
      <w:proofErr w:type="spellEnd"/>
      <w:r>
        <w:rPr>
          <w:rFonts w:ascii="Times New Roman" w:eastAsia="Calibri" w:hAnsi="Times New Roman" w:cs="Times New Roman"/>
          <w:b/>
          <w:sz w:val="24"/>
          <w:szCs w:val="24"/>
        </w:rPr>
        <w:t xml:space="preserve"> городского хозяйства</w:t>
      </w:r>
    </w:p>
    <w:p w:rsidR="00CA2D8E" w:rsidRDefault="00CA2D8E" w:rsidP="00CA2D8E">
      <w:pPr>
        <w:tabs>
          <w:tab w:val="left" w:pos="3405"/>
        </w:tabs>
        <w:spacing w:after="0" w:line="259" w:lineRule="auto"/>
        <w:jc w:val="center"/>
        <w:rPr>
          <w:rFonts w:ascii="Times New Roman" w:eastAsia="Calibri" w:hAnsi="Times New Roman" w:cs="Times New Roman"/>
          <w:sz w:val="24"/>
          <w:szCs w:val="24"/>
        </w:rPr>
      </w:pPr>
    </w:p>
    <w:p w:rsidR="00CA2D8E" w:rsidRPr="002542F4" w:rsidRDefault="00CA2D8E" w:rsidP="00CA2D8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Администрация сельского поселения «Зеленец» вправе </w:t>
      </w:r>
      <w:r w:rsidRPr="002542F4">
        <w:rPr>
          <w:rFonts w:ascii="Times New Roman" w:hAnsi="Times New Roman" w:cs="Times New Roman"/>
          <w:sz w:val="24"/>
          <w:szCs w:val="24"/>
        </w:rPr>
        <w:t xml:space="preserve">включать в муниципальную программу </w:t>
      </w:r>
      <w:r w:rsidRPr="002542F4">
        <w:rPr>
          <w:rFonts w:ascii="Times New Roman" w:eastAsia="Calibri" w:hAnsi="Times New Roman" w:cs="Times New Roman"/>
          <w:sz w:val="24"/>
          <w:szCs w:val="24"/>
        </w:rPr>
        <w:t>«Формирование современной городской среды на территории муниципального образования сельского поселения «Зеленец»» на 2018-2024 годы»</w:t>
      </w:r>
      <w:r>
        <w:rPr>
          <w:rFonts w:ascii="Times New Roman" w:eastAsia="Calibri" w:hAnsi="Times New Roman" w:cs="Times New Roman"/>
          <w:sz w:val="24"/>
          <w:szCs w:val="24"/>
        </w:rPr>
        <w:t xml:space="preserve"> </w:t>
      </w:r>
      <w:r w:rsidRPr="002542F4">
        <w:rPr>
          <w:rFonts w:ascii="Times New Roman" w:hAnsi="Times New Roman" w:cs="Times New Roman"/>
          <w:sz w:val="24"/>
          <w:szCs w:val="24"/>
        </w:rPr>
        <w:t xml:space="preserve">мероприятия по </w:t>
      </w:r>
      <w:proofErr w:type="spellStart"/>
      <w:r w:rsidRPr="002542F4">
        <w:rPr>
          <w:rFonts w:ascii="Times New Roman" w:hAnsi="Times New Roman" w:cs="Times New Roman"/>
          <w:sz w:val="24"/>
          <w:szCs w:val="24"/>
        </w:rPr>
        <w:t>цифровизации</w:t>
      </w:r>
      <w:proofErr w:type="spellEnd"/>
      <w:r w:rsidRPr="002542F4">
        <w:rPr>
          <w:rFonts w:ascii="Times New Roman" w:hAnsi="Times New Roman" w:cs="Times New Roman"/>
          <w:sz w:val="24"/>
          <w:szCs w:val="24"/>
        </w:rPr>
        <w:t xml:space="preserve"> городского хозяйства, предусмотренные методическими рекомендациями по </w:t>
      </w:r>
      <w:proofErr w:type="spellStart"/>
      <w:r w:rsidRPr="002542F4">
        <w:rPr>
          <w:rFonts w:ascii="Times New Roman" w:hAnsi="Times New Roman" w:cs="Times New Roman"/>
          <w:sz w:val="24"/>
          <w:szCs w:val="24"/>
        </w:rPr>
        <w:t>цифровизации</w:t>
      </w:r>
      <w:proofErr w:type="spellEnd"/>
      <w:r w:rsidRPr="002542F4">
        <w:rPr>
          <w:rFonts w:ascii="Times New Roman" w:hAnsi="Times New Roman" w:cs="Times New Roman"/>
          <w:sz w:val="24"/>
          <w:szCs w:val="24"/>
        </w:rPr>
        <w:t xml:space="preserve"> городского хозяйства, утверждаемыми Министерством строительства и жилищно-коммунального хозяйства Российской Федерации.</w:t>
      </w:r>
    </w:p>
    <w:p w:rsidR="00CA2D8E" w:rsidRDefault="00CA2D8E" w:rsidP="00CA2D8E">
      <w:pPr>
        <w:tabs>
          <w:tab w:val="left" w:pos="3405"/>
        </w:tabs>
        <w:spacing w:after="0" w:line="259" w:lineRule="auto"/>
        <w:jc w:val="center"/>
        <w:rPr>
          <w:rFonts w:ascii="Times New Roman" w:eastAsia="Arial" w:hAnsi="Times New Roman" w:cs="Times New Roman"/>
          <w:b/>
          <w:sz w:val="24"/>
          <w:szCs w:val="24"/>
          <w:lang w:eastAsia="ar-SA"/>
        </w:rPr>
      </w:pPr>
    </w:p>
    <w:p w:rsidR="00CA2D8E" w:rsidRDefault="00CA2D8E" w:rsidP="00CA2D8E">
      <w:pPr>
        <w:tabs>
          <w:tab w:val="left" w:pos="3405"/>
        </w:tabs>
        <w:spacing w:after="0" w:line="259" w:lineRule="auto"/>
        <w:jc w:val="center"/>
        <w:rPr>
          <w:rFonts w:ascii="Times New Roman" w:eastAsia="Calibri" w:hAnsi="Times New Roman" w:cs="Times New Roman"/>
          <w:b/>
          <w:sz w:val="24"/>
          <w:szCs w:val="24"/>
        </w:rPr>
      </w:pPr>
      <w:r w:rsidRPr="00795D40">
        <w:rPr>
          <w:rFonts w:ascii="Times New Roman" w:eastAsia="Arial" w:hAnsi="Times New Roman" w:cs="Times New Roman"/>
          <w:b/>
          <w:sz w:val="24"/>
          <w:szCs w:val="24"/>
          <w:lang w:eastAsia="ar-SA"/>
        </w:rPr>
        <w:t>Раздел</w:t>
      </w:r>
      <w:r>
        <w:rPr>
          <w:rFonts w:ascii="Times New Roman" w:eastAsia="Arial" w:hAnsi="Times New Roman" w:cs="Times New Roman"/>
          <w:b/>
          <w:sz w:val="24"/>
          <w:szCs w:val="24"/>
          <w:lang w:eastAsia="ar-SA"/>
        </w:rPr>
        <w:t xml:space="preserve"> 8</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w:t>
      </w:r>
      <w:r w:rsidRPr="00E8182A">
        <w:rPr>
          <w:rFonts w:ascii="Times New Roman" w:eastAsia="Calibri" w:hAnsi="Times New Roman" w:cs="Times New Roman"/>
          <w:b/>
          <w:sz w:val="24"/>
          <w:szCs w:val="24"/>
        </w:rPr>
        <w:t xml:space="preserve">Оформление земельных участков, на которых расположены </w:t>
      </w:r>
    </w:p>
    <w:p w:rsidR="00CA2D8E" w:rsidRDefault="00CA2D8E" w:rsidP="00CA2D8E">
      <w:pPr>
        <w:tabs>
          <w:tab w:val="left" w:pos="3405"/>
        </w:tabs>
        <w:spacing w:after="0" w:line="259" w:lineRule="auto"/>
        <w:jc w:val="center"/>
        <w:rPr>
          <w:rFonts w:ascii="Times New Roman" w:eastAsia="Calibri" w:hAnsi="Times New Roman" w:cs="Times New Roman"/>
          <w:sz w:val="24"/>
          <w:szCs w:val="24"/>
        </w:rPr>
      </w:pPr>
      <w:r w:rsidRPr="00E8182A">
        <w:rPr>
          <w:rFonts w:ascii="Times New Roman" w:eastAsia="Calibri" w:hAnsi="Times New Roman" w:cs="Times New Roman"/>
          <w:b/>
          <w:sz w:val="24"/>
          <w:szCs w:val="24"/>
        </w:rPr>
        <w:t>многоквартирные дома</w:t>
      </w:r>
    </w:p>
    <w:p w:rsidR="00CA2D8E" w:rsidRDefault="00CA2D8E" w:rsidP="00CA2D8E">
      <w:pPr>
        <w:widowControl w:val="0"/>
        <w:suppressAutoHyphens/>
        <w:autoSpaceDE w:val="0"/>
        <w:spacing w:after="0" w:line="240" w:lineRule="auto"/>
        <w:ind w:firstLine="567"/>
        <w:jc w:val="both"/>
        <w:rPr>
          <w:rFonts w:ascii="Times New Roman" w:eastAsia="Calibri" w:hAnsi="Times New Roman" w:cs="Times New Roman"/>
          <w:sz w:val="24"/>
          <w:szCs w:val="24"/>
        </w:rPr>
      </w:pPr>
    </w:p>
    <w:p w:rsidR="00CA2D8E" w:rsidRPr="003F6FB9" w:rsidRDefault="00CA2D8E" w:rsidP="00CA2D8E">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Администрация сельского поселения «Зеленец» осуществляет следующие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3F6FB9">
        <w:rPr>
          <w:rFonts w:ascii="Times New Roman" w:eastAsia="Calibri" w:hAnsi="Times New Roman" w:cs="Times New Roman"/>
          <w:sz w:val="24"/>
          <w:szCs w:val="24"/>
        </w:rPr>
        <w:t>софинансируются</w:t>
      </w:r>
      <w:proofErr w:type="spellEnd"/>
      <w:r w:rsidRPr="003F6FB9">
        <w:rPr>
          <w:rFonts w:ascii="Times New Roman" w:eastAsia="Calibri" w:hAnsi="Times New Roman" w:cs="Times New Roman"/>
          <w:sz w:val="24"/>
          <w:szCs w:val="24"/>
        </w:rPr>
        <w:t xml:space="preserve"> из республиканского бюджета Республики Коми:</w:t>
      </w:r>
    </w:p>
    <w:p w:rsidR="00CA2D8E" w:rsidRPr="003F6FB9" w:rsidRDefault="00CA2D8E" w:rsidP="00CA2D8E">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1) проводит анализ земельных участков, на которых расположены многоквартирные дома, на предмет их формирования и постановки на кадастровый учет;</w:t>
      </w:r>
    </w:p>
    <w:p w:rsidR="00CA2D8E" w:rsidRDefault="00CA2D8E" w:rsidP="00CA2D8E">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2) проводит собрания </w:t>
      </w:r>
      <w:r>
        <w:rPr>
          <w:rFonts w:ascii="Times New Roman" w:eastAsia="Calibri" w:hAnsi="Times New Roman" w:cs="Times New Roman"/>
          <w:sz w:val="24"/>
          <w:szCs w:val="24"/>
        </w:rPr>
        <w:t xml:space="preserve">консультативного характера с </w:t>
      </w:r>
      <w:r w:rsidRPr="003F6FB9">
        <w:rPr>
          <w:rFonts w:ascii="Times New Roman" w:eastAsia="Calibri" w:hAnsi="Times New Roman" w:cs="Times New Roman"/>
          <w:sz w:val="24"/>
          <w:szCs w:val="24"/>
        </w:rPr>
        <w:t>собственник</w:t>
      </w:r>
      <w:r>
        <w:rPr>
          <w:rFonts w:ascii="Times New Roman" w:eastAsia="Calibri" w:hAnsi="Times New Roman" w:cs="Times New Roman"/>
          <w:sz w:val="24"/>
          <w:szCs w:val="24"/>
        </w:rPr>
        <w:t>ами</w:t>
      </w:r>
      <w:r w:rsidRPr="003F6FB9">
        <w:rPr>
          <w:rFonts w:ascii="Times New Roman" w:eastAsia="Calibri" w:hAnsi="Times New Roman" w:cs="Times New Roman"/>
          <w:sz w:val="24"/>
          <w:szCs w:val="24"/>
        </w:rPr>
        <w:t xml:space="preserve"> жилых помещений многоквартирных домов, земельные участки которых не сформированы и не поставлены на кадастровый учет, с целью</w:t>
      </w:r>
      <w:r>
        <w:rPr>
          <w:rFonts w:ascii="Times New Roman" w:eastAsia="Calibri" w:hAnsi="Times New Roman" w:cs="Times New Roman"/>
          <w:sz w:val="24"/>
          <w:szCs w:val="24"/>
        </w:rPr>
        <w:t>:</w:t>
      </w:r>
    </w:p>
    <w:p w:rsidR="00CA2D8E" w:rsidRDefault="00CA2D8E" w:rsidP="00CA2D8E">
      <w:pPr>
        <w:widowControl w:val="0"/>
        <w:suppressAutoHyphen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доведения требований по формированию земельного участка при </w:t>
      </w:r>
      <w:r w:rsidRPr="003F6FB9">
        <w:rPr>
          <w:rFonts w:ascii="Times New Roman" w:eastAsia="Calibri" w:hAnsi="Times New Roman" w:cs="Times New Roman"/>
          <w:sz w:val="24"/>
          <w:szCs w:val="24"/>
        </w:rPr>
        <w:t>проведени</w:t>
      </w:r>
      <w:r>
        <w:rPr>
          <w:rFonts w:ascii="Times New Roman" w:eastAsia="Calibri" w:hAnsi="Times New Roman" w:cs="Times New Roman"/>
          <w:sz w:val="24"/>
          <w:szCs w:val="24"/>
        </w:rPr>
        <w:t>и</w:t>
      </w:r>
      <w:r w:rsidRPr="003F6FB9">
        <w:rPr>
          <w:rFonts w:ascii="Times New Roman" w:eastAsia="Calibri" w:hAnsi="Times New Roman" w:cs="Times New Roman"/>
          <w:sz w:val="24"/>
          <w:szCs w:val="24"/>
        </w:rPr>
        <w:t xml:space="preserve"> работ по благоустройству дворовой территории</w:t>
      </w:r>
      <w:r>
        <w:rPr>
          <w:rFonts w:ascii="Times New Roman" w:eastAsia="Calibri" w:hAnsi="Times New Roman" w:cs="Times New Roman"/>
          <w:sz w:val="24"/>
          <w:szCs w:val="24"/>
        </w:rPr>
        <w:t>;</w:t>
      </w:r>
    </w:p>
    <w:p w:rsidR="00CA2D8E" w:rsidRDefault="00CA2D8E" w:rsidP="00CA2D8E">
      <w:pPr>
        <w:widowControl w:val="0"/>
        <w:suppressAutoHyphen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 информирования о порядке и последовательности проведения мероприятий, связанных с формированием земельного участка.</w:t>
      </w:r>
    </w:p>
    <w:p w:rsidR="00CA2D8E" w:rsidRPr="003F6FB9" w:rsidRDefault="00CA2D8E" w:rsidP="00CA2D8E">
      <w:pPr>
        <w:widowControl w:val="0"/>
        <w:suppressAutoHyphens/>
        <w:autoSpaceDE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участвует в </w:t>
      </w:r>
      <w:r w:rsidRPr="003F6FB9">
        <w:rPr>
          <w:rFonts w:ascii="Times New Roman" w:eastAsia="Calibri" w:hAnsi="Times New Roman" w:cs="Times New Roman"/>
          <w:sz w:val="24"/>
          <w:szCs w:val="24"/>
        </w:rPr>
        <w:t>общи</w:t>
      </w:r>
      <w:r>
        <w:rPr>
          <w:rFonts w:ascii="Times New Roman" w:eastAsia="Calibri" w:hAnsi="Times New Roman" w:cs="Times New Roman"/>
          <w:sz w:val="24"/>
          <w:szCs w:val="24"/>
        </w:rPr>
        <w:t>х</w:t>
      </w:r>
      <w:r w:rsidRPr="003F6FB9">
        <w:rPr>
          <w:rFonts w:ascii="Times New Roman" w:eastAsia="Calibri" w:hAnsi="Times New Roman" w:cs="Times New Roman"/>
          <w:sz w:val="24"/>
          <w:szCs w:val="24"/>
        </w:rPr>
        <w:t xml:space="preserve"> собрания</w:t>
      </w:r>
      <w:r>
        <w:rPr>
          <w:rFonts w:ascii="Times New Roman" w:eastAsia="Calibri" w:hAnsi="Times New Roman" w:cs="Times New Roman"/>
          <w:sz w:val="24"/>
          <w:szCs w:val="24"/>
        </w:rPr>
        <w:t>х</w:t>
      </w:r>
      <w:r w:rsidRPr="003F6FB9">
        <w:rPr>
          <w:rFonts w:ascii="Times New Roman" w:eastAsia="Calibri" w:hAnsi="Times New Roman" w:cs="Times New Roman"/>
          <w:sz w:val="24"/>
          <w:szCs w:val="24"/>
        </w:rPr>
        <w:t xml:space="preserve"> собственников жилых помещений многоквартирных домов, земельные участки которых не сформированы и не поставлены на кадастровый учет, с целью принятия одного из решений: </w:t>
      </w:r>
    </w:p>
    <w:p w:rsidR="00CA2D8E" w:rsidRPr="003F6FB9" w:rsidRDefault="00CA2D8E" w:rsidP="00CA2D8E">
      <w:pPr>
        <w:widowControl w:val="0"/>
        <w:suppressAutoHyphens/>
        <w:autoSpaceDE w:val="0"/>
        <w:spacing w:after="0" w:line="240" w:lineRule="auto"/>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а) проведение кадастровых работ по формированию земельного участка с постановкой на кадастровый учет;</w:t>
      </w:r>
    </w:p>
    <w:p w:rsidR="00CA2D8E" w:rsidRPr="003F6FB9" w:rsidRDefault="00CA2D8E" w:rsidP="00CA2D8E">
      <w:pPr>
        <w:widowControl w:val="0"/>
        <w:suppressAutoHyphens/>
        <w:autoSpaceDE w:val="0"/>
        <w:spacing w:after="0" w:line="240" w:lineRule="auto"/>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б) перенос сроков проведения работ по благоустройству дворовой территории на другой, более поздний срок;</w:t>
      </w:r>
    </w:p>
    <w:p w:rsidR="00CA2D8E" w:rsidRPr="003F6FB9" w:rsidRDefault="00CA2D8E" w:rsidP="00CA2D8E">
      <w:pPr>
        <w:widowControl w:val="0"/>
        <w:suppressAutoHyphens/>
        <w:autoSpaceDE w:val="0"/>
        <w:spacing w:after="0" w:line="240" w:lineRule="auto"/>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в) исключение дворовой территории из адресного перечня Программы. </w:t>
      </w:r>
    </w:p>
    <w:p w:rsidR="00CA2D8E" w:rsidRPr="003F6FB9" w:rsidRDefault="00CA2D8E" w:rsidP="00CA2D8E">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Администрация сельского поселения «Зеленец» формирует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требованиями Правил благоустройства территории сельского поселения «Зеленец». </w:t>
      </w:r>
    </w:p>
    <w:p w:rsidR="00CA2D8E" w:rsidRPr="003F6FB9" w:rsidRDefault="00CA2D8E" w:rsidP="00CA2D8E">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утверждается в соответствии </w:t>
      </w:r>
      <w:r>
        <w:rPr>
          <w:rFonts w:ascii="Times New Roman" w:eastAsia="Calibri" w:hAnsi="Times New Roman" w:cs="Times New Roman"/>
          <w:sz w:val="24"/>
          <w:szCs w:val="24"/>
        </w:rPr>
        <w:t>с</w:t>
      </w:r>
      <w:r w:rsidRPr="003F6FB9">
        <w:rPr>
          <w:rFonts w:ascii="Times New Roman" w:eastAsia="Calibri" w:hAnsi="Times New Roman" w:cs="Times New Roman"/>
          <w:sz w:val="24"/>
          <w:szCs w:val="24"/>
        </w:rPr>
        <w:t xml:space="preserve"> Приложением 5 к Программе. </w:t>
      </w:r>
    </w:p>
    <w:p w:rsidR="00CA2D8E" w:rsidRDefault="00CA2D8E" w:rsidP="00CA2D8E">
      <w:pPr>
        <w:spacing w:after="160" w:line="259" w:lineRule="auto"/>
        <w:rPr>
          <w:rFonts w:ascii="Times New Roman" w:eastAsia="Calibri" w:hAnsi="Times New Roman" w:cs="Times New Roman"/>
          <w:sz w:val="24"/>
          <w:szCs w:val="24"/>
        </w:rPr>
      </w:pPr>
    </w:p>
    <w:p w:rsidR="00CA2D8E" w:rsidRDefault="00CA2D8E" w:rsidP="00CA2D8E">
      <w:pPr>
        <w:spacing w:after="160" w:line="259" w:lineRule="auto"/>
        <w:jc w:val="center"/>
        <w:rPr>
          <w:rFonts w:ascii="Times New Roman" w:eastAsia="Calibri" w:hAnsi="Times New Roman" w:cs="Times New Roman"/>
          <w:sz w:val="24"/>
          <w:szCs w:val="24"/>
        </w:rPr>
      </w:pPr>
      <w:r w:rsidRPr="00795D40">
        <w:rPr>
          <w:rFonts w:ascii="Times New Roman" w:eastAsia="Arial" w:hAnsi="Times New Roman" w:cs="Times New Roman"/>
          <w:b/>
          <w:sz w:val="24"/>
          <w:szCs w:val="24"/>
          <w:lang w:eastAsia="ar-SA"/>
        </w:rPr>
        <w:t>Раздел</w:t>
      </w:r>
      <w:r>
        <w:rPr>
          <w:rFonts w:ascii="Times New Roman" w:eastAsia="Arial" w:hAnsi="Times New Roman" w:cs="Times New Roman"/>
          <w:b/>
          <w:sz w:val="24"/>
          <w:szCs w:val="24"/>
          <w:lang w:eastAsia="ar-SA"/>
        </w:rPr>
        <w:t xml:space="preserve"> 9</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w:t>
      </w:r>
      <w:r w:rsidRPr="00AE6665">
        <w:rPr>
          <w:rFonts w:ascii="Times New Roman" w:eastAsia="Arial" w:hAnsi="Times New Roman" w:cs="Times New Roman"/>
          <w:b/>
          <w:sz w:val="24"/>
          <w:szCs w:val="24"/>
          <w:lang w:eastAsia="ar-SA"/>
        </w:rPr>
        <w:t>И</w:t>
      </w:r>
      <w:r w:rsidRPr="00AE6665">
        <w:rPr>
          <w:rFonts w:ascii="Times New Roman" w:eastAsia="Calibri" w:hAnsi="Times New Roman" w:cs="Times New Roman"/>
          <w:b/>
          <w:sz w:val="24"/>
          <w:szCs w:val="24"/>
        </w:rPr>
        <w:t>нвентаризаци</w:t>
      </w:r>
      <w:r>
        <w:rPr>
          <w:rFonts w:ascii="Times New Roman" w:eastAsia="Calibri" w:hAnsi="Times New Roman" w:cs="Times New Roman"/>
          <w:b/>
          <w:sz w:val="24"/>
          <w:szCs w:val="24"/>
        </w:rPr>
        <w:t>я</w:t>
      </w:r>
      <w:r w:rsidRPr="00AE6665">
        <w:rPr>
          <w:rFonts w:ascii="Times New Roman" w:eastAsia="Calibri" w:hAnsi="Times New Roman" w:cs="Times New Roman"/>
          <w:b/>
          <w:sz w:val="24"/>
          <w:szCs w:val="24"/>
        </w:rPr>
        <w:t xml:space="preserve"> уровня благоустройства индивидуальных жилых домов и земельных участков, предоставленных для их размещения</w:t>
      </w:r>
    </w:p>
    <w:p w:rsidR="00CA2D8E" w:rsidRPr="003F6FB9" w:rsidRDefault="00CA2D8E" w:rsidP="00CA2D8E">
      <w:pPr>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Администрация сельского поселения «Зеленец» осуществляет следующие мероприятия по инвентаризации уровня благоустройства индивидуальных жилых домов и земельных участков, предоставленных для их размещения:</w:t>
      </w:r>
    </w:p>
    <w:p w:rsidR="00CA2D8E" w:rsidRPr="003F6FB9" w:rsidRDefault="00CA2D8E" w:rsidP="00CA2D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3F6FB9">
        <w:rPr>
          <w:rFonts w:ascii="Times New Roman" w:eastAsia="Calibri" w:hAnsi="Times New Roman" w:cs="Times New Roman"/>
          <w:sz w:val="24"/>
          <w:szCs w:val="24"/>
        </w:rPr>
        <w:t>проводит анализ земельных участков, граничащих с дворовой или общественной территорией, подлежащей благоустройству в текущем году;</w:t>
      </w:r>
    </w:p>
    <w:p w:rsidR="00CA2D8E" w:rsidRDefault="00CA2D8E" w:rsidP="00CA2D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Pr="003F6FB9">
        <w:rPr>
          <w:rFonts w:ascii="Times New Roman" w:eastAsia="Calibri" w:hAnsi="Times New Roman" w:cs="Times New Roman"/>
          <w:sz w:val="24"/>
          <w:szCs w:val="24"/>
        </w:rPr>
        <w:t>проводит инвентаризацию индивидуальных жилых домов и земельных участков, граничащих с дворовой или общественной территорией, подлежащей благоустройству в текущем году на предмет соответствия требованиям Правил благоустройства;</w:t>
      </w:r>
    </w:p>
    <w:p w:rsidR="00CA2D8E" w:rsidRPr="003F6FB9" w:rsidRDefault="00CA2D8E" w:rsidP="00CA2D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Pr="003F6FB9">
        <w:rPr>
          <w:rFonts w:ascii="Times New Roman" w:eastAsia="Calibri" w:hAnsi="Times New Roman" w:cs="Times New Roman"/>
          <w:sz w:val="24"/>
          <w:szCs w:val="24"/>
        </w:rPr>
        <w:t xml:space="preserve">составляет акты </w:t>
      </w:r>
      <w:r w:rsidRPr="003F6FB9">
        <w:rPr>
          <w:rFonts w:ascii="Times New Roman" w:eastAsia="Calibri" w:hAnsi="Times New Roman" w:cs="Times New Roman"/>
          <w:bCs/>
          <w:sz w:val="24"/>
          <w:szCs w:val="24"/>
        </w:rPr>
        <w:t>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w:t>
      </w:r>
    </w:p>
    <w:p w:rsidR="00CA2D8E" w:rsidRPr="003F6FB9" w:rsidRDefault="00CA2D8E" w:rsidP="00CA2D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Pr="003F6FB9">
        <w:rPr>
          <w:rFonts w:ascii="Times New Roman" w:eastAsia="Calibri" w:hAnsi="Times New Roman" w:cs="Times New Roman"/>
          <w:sz w:val="24"/>
          <w:szCs w:val="24"/>
        </w:rPr>
        <w:t xml:space="preserve"> проводит разъяснительную работу с собственниками индивидуальных жилых домов и земельных участков, предоставленных для их размещения, о необходимости приведения указанных выше объектов в соответствие требованиям Правил благоустройства;</w:t>
      </w:r>
    </w:p>
    <w:p w:rsidR="00CA2D8E" w:rsidRPr="00F51602" w:rsidRDefault="00CA2D8E" w:rsidP="00CA2D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 </w:t>
      </w:r>
      <w:r w:rsidRPr="003F6FB9">
        <w:rPr>
          <w:rFonts w:ascii="Times New Roman" w:eastAsia="Calibri" w:hAnsi="Times New Roman" w:cs="Times New Roman"/>
          <w:sz w:val="24"/>
          <w:szCs w:val="24"/>
        </w:rPr>
        <w:t>заключения соглашения об осуществлении работ по благоустройству индивидуальных жилых домов и земельных участков, предоставленных для их размещения.</w:t>
      </w:r>
    </w:p>
    <w:p w:rsidR="00CA2D8E" w:rsidRPr="00795D40" w:rsidRDefault="00CA2D8E" w:rsidP="00CA2D8E">
      <w:pPr>
        <w:autoSpaceDE w:val="0"/>
        <w:autoSpaceDN w:val="0"/>
        <w:adjustRightInd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Применение программного метода позволит поэтапно осуществлять комплексное благоустройство дворовых и общественных территории с учетом мнения граждан, а именно:</w:t>
      </w:r>
    </w:p>
    <w:p w:rsidR="00CA2D8E" w:rsidRPr="00795D40" w:rsidRDefault="00CA2D8E" w:rsidP="00CA2D8E">
      <w:pPr>
        <w:autoSpaceDE w:val="0"/>
        <w:autoSpaceDN w:val="0"/>
        <w:adjustRightInd w:val="0"/>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а) </w:t>
      </w:r>
      <w:r w:rsidRPr="00795D40">
        <w:rPr>
          <w:rFonts w:ascii="Times New Roman" w:eastAsia="Arial" w:hAnsi="Times New Roman" w:cs="Times New Roman"/>
          <w:sz w:val="24"/>
          <w:szCs w:val="24"/>
          <w:lang w:eastAsia="ar-SA"/>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CA2D8E" w:rsidRPr="00795D40" w:rsidRDefault="00CA2D8E" w:rsidP="00CA2D8E">
      <w:pPr>
        <w:autoSpaceDE w:val="0"/>
        <w:autoSpaceDN w:val="0"/>
        <w:adjustRightInd w:val="0"/>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б) </w:t>
      </w:r>
      <w:r w:rsidRPr="00795D40">
        <w:rPr>
          <w:rFonts w:ascii="Times New Roman" w:eastAsia="Arial" w:hAnsi="Times New Roman" w:cs="Times New Roman"/>
          <w:sz w:val="24"/>
          <w:szCs w:val="24"/>
          <w:lang w:eastAsia="ar-SA"/>
        </w:rPr>
        <w:t>запустит реализацию механизма поддержки мероприятий по благоустройству, инициированных гражданами;</w:t>
      </w:r>
    </w:p>
    <w:p w:rsidR="00CA2D8E" w:rsidRPr="00795D40" w:rsidRDefault="00CA2D8E" w:rsidP="00CA2D8E">
      <w:pPr>
        <w:autoSpaceDE w:val="0"/>
        <w:autoSpaceDN w:val="0"/>
        <w:adjustRightInd w:val="0"/>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в) </w:t>
      </w:r>
      <w:r w:rsidRPr="00795D40">
        <w:rPr>
          <w:rFonts w:ascii="Times New Roman" w:eastAsia="Arial" w:hAnsi="Times New Roman" w:cs="Times New Roman"/>
          <w:sz w:val="24"/>
          <w:szCs w:val="24"/>
          <w:lang w:eastAsia="ar-SA"/>
        </w:rPr>
        <w:t>запустит механизм финансового и трудового участия граждан и организаций в реализации мероприятий по благоустройству;</w:t>
      </w:r>
    </w:p>
    <w:p w:rsidR="00CA2D8E" w:rsidRPr="00795D40" w:rsidRDefault="00CA2D8E" w:rsidP="00CA2D8E">
      <w:pPr>
        <w:autoSpaceDE w:val="0"/>
        <w:autoSpaceDN w:val="0"/>
        <w:adjustRightInd w:val="0"/>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г) </w:t>
      </w:r>
      <w:r w:rsidRPr="00795D40">
        <w:rPr>
          <w:rFonts w:ascii="Times New Roman" w:eastAsia="Arial" w:hAnsi="Times New Roman" w:cs="Times New Roman"/>
          <w:sz w:val="24"/>
          <w:szCs w:val="24"/>
          <w:lang w:eastAsia="ar-SA"/>
        </w:rPr>
        <w:t xml:space="preserve">сформирует инструменты общественного контроля за реализацией мероприятий по благоустройству на территории села Зеленец. </w:t>
      </w:r>
    </w:p>
    <w:p w:rsidR="00CA2D8E" w:rsidRPr="00795D40" w:rsidRDefault="00CA2D8E" w:rsidP="00CA2D8E">
      <w:pPr>
        <w:autoSpaceDE w:val="0"/>
        <w:autoSpaceDN w:val="0"/>
        <w:adjustRightInd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CA2D8E"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ab/>
      </w:r>
    </w:p>
    <w:p w:rsidR="00CA2D8E" w:rsidRPr="00795D40" w:rsidRDefault="00CA2D8E" w:rsidP="00CA2D8E">
      <w:pPr>
        <w:widowControl w:val="0"/>
        <w:suppressAutoHyphens/>
        <w:autoSpaceDE w:val="0"/>
        <w:spacing w:after="0" w:line="240" w:lineRule="auto"/>
        <w:jc w:val="both"/>
        <w:rPr>
          <w:rFonts w:ascii="Times New Roman" w:eastAsia="Arial" w:hAnsi="Times New Roman" w:cs="Times New Roman"/>
          <w:sz w:val="24"/>
          <w:szCs w:val="24"/>
          <w:lang w:eastAsia="ar-SA"/>
        </w:rPr>
      </w:pPr>
    </w:p>
    <w:p w:rsidR="00CA2D8E" w:rsidRPr="00CF74F8" w:rsidRDefault="00CA2D8E" w:rsidP="00CA2D8E">
      <w:pPr>
        <w:tabs>
          <w:tab w:val="left" w:pos="4425"/>
        </w:tabs>
        <w:spacing w:after="0" w:line="259" w:lineRule="auto"/>
        <w:jc w:val="center"/>
        <w:rPr>
          <w:rFonts w:ascii="Times New Roman" w:eastAsia="Times New Roman" w:hAnsi="Times New Roman" w:cs="Times New Roman"/>
          <w:b/>
          <w:sz w:val="24"/>
          <w:szCs w:val="24"/>
          <w:lang w:eastAsia="ru-RU"/>
        </w:rPr>
      </w:pPr>
      <w:r w:rsidRPr="00CF74F8">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10</w:t>
      </w:r>
      <w:r w:rsidRPr="00CF74F8">
        <w:rPr>
          <w:rFonts w:ascii="Times New Roman" w:eastAsia="Times New Roman" w:hAnsi="Times New Roman" w:cs="Times New Roman"/>
          <w:b/>
          <w:sz w:val="24"/>
          <w:szCs w:val="24"/>
          <w:lang w:eastAsia="ru-RU"/>
        </w:rPr>
        <w:t>. Привлечение добровольцев (волонтеров) к участию</w:t>
      </w:r>
    </w:p>
    <w:p w:rsidR="00CA2D8E" w:rsidRPr="00CF74F8" w:rsidRDefault="00CA2D8E" w:rsidP="00CA2D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74F8">
        <w:rPr>
          <w:rFonts w:ascii="Times New Roman" w:eastAsia="Times New Roman" w:hAnsi="Times New Roman" w:cs="Times New Roman"/>
          <w:b/>
          <w:sz w:val="24"/>
          <w:szCs w:val="24"/>
          <w:lang w:eastAsia="ru-RU"/>
        </w:rPr>
        <w:t xml:space="preserve"> в реализации Программы</w:t>
      </w:r>
    </w:p>
    <w:p w:rsidR="00CA2D8E" w:rsidRPr="00CF74F8" w:rsidRDefault="00CA2D8E" w:rsidP="00CA2D8E">
      <w:pPr>
        <w:spacing w:after="0" w:line="259" w:lineRule="auto"/>
        <w:ind w:firstLine="567"/>
        <w:jc w:val="both"/>
        <w:rPr>
          <w:rFonts w:ascii="Times New Roman" w:eastAsia="Calibri" w:hAnsi="Times New Roman" w:cs="Times New Roman"/>
          <w:sz w:val="24"/>
          <w:szCs w:val="24"/>
        </w:rPr>
      </w:pPr>
    </w:p>
    <w:p w:rsidR="00CA2D8E" w:rsidRPr="00CF74F8" w:rsidRDefault="00CA2D8E" w:rsidP="00CA2D8E">
      <w:pPr>
        <w:spacing w:after="0" w:line="259" w:lineRule="auto"/>
        <w:ind w:firstLine="567"/>
        <w:jc w:val="both"/>
        <w:rPr>
          <w:rFonts w:ascii="Times New Roman" w:eastAsia="Calibri" w:hAnsi="Times New Roman" w:cs="Times New Roman"/>
          <w:sz w:val="24"/>
          <w:szCs w:val="24"/>
        </w:rPr>
      </w:pPr>
      <w:r w:rsidRPr="00CF74F8">
        <w:rPr>
          <w:rFonts w:ascii="Times New Roman" w:eastAsia="Calibri" w:hAnsi="Times New Roman" w:cs="Times New Roman"/>
          <w:sz w:val="24"/>
          <w:szCs w:val="24"/>
        </w:rPr>
        <w:t xml:space="preserve">С целью </w:t>
      </w:r>
      <w:r w:rsidRPr="00CF74F8">
        <w:rPr>
          <w:rFonts w:ascii="Times New Roman" w:hAnsi="Times New Roman" w:cs="Times New Roman"/>
          <w:sz w:val="24"/>
          <w:szCs w:val="24"/>
        </w:rPr>
        <w:t>повышение уровня общественного участия в принятии решений по вопросам благоустройства общественных и дворовых территорий в</w:t>
      </w:r>
      <w:r w:rsidRPr="00CF74F8">
        <w:rPr>
          <w:rFonts w:ascii="Times New Roman" w:eastAsia="Calibri" w:hAnsi="Times New Roman" w:cs="Times New Roman"/>
          <w:sz w:val="24"/>
          <w:szCs w:val="24"/>
        </w:rPr>
        <w:t xml:space="preserve"> рамках реализации Программы администрацией сельского поселения «Зеленец» создаются условия для привлечения добровольцев (волонтеров), в том числе:</w:t>
      </w:r>
    </w:p>
    <w:p w:rsidR="00CA2D8E" w:rsidRPr="00CF74F8" w:rsidRDefault="00CA2D8E" w:rsidP="00CA2D8E">
      <w:pPr>
        <w:pStyle w:val="a8"/>
        <w:numPr>
          <w:ilvl w:val="0"/>
          <w:numId w:val="10"/>
        </w:numPr>
        <w:spacing w:line="259" w:lineRule="auto"/>
        <w:ind w:left="0" w:firstLine="567"/>
        <w:jc w:val="both"/>
        <w:rPr>
          <w:rFonts w:ascii="Times New Roman" w:eastAsia="Calibri" w:hAnsi="Times New Roman" w:cs="Times New Roman"/>
          <w:b w:val="0"/>
          <w:sz w:val="24"/>
          <w:szCs w:val="24"/>
        </w:rPr>
      </w:pPr>
      <w:r w:rsidRPr="00CF74F8">
        <w:rPr>
          <w:rFonts w:ascii="Times New Roman" w:hAnsi="Times New Roman" w:cs="Times New Roman"/>
          <w:b w:val="0"/>
          <w:sz w:val="24"/>
          <w:szCs w:val="24"/>
        </w:rPr>
        <w:t xml:space="preserve">осуществляется информационное сопровождение добровольческой (волонтерской) деятельности в сфере формирования комфортной городской среды, включая разработку и распространение социальной рекламы об участниках добровольческой (волонтерской) деятельности в сфере формирования комфортной городской среды среди граждан, общественных организаций, представителей органов муниципальной власти Республики Коми в средствах массовой информации информационно-телекоммуникационной сети «Интернет» (включая интернет- сайты участников добровольческой (волонтерской) деятельности в сфере формирования комфортной городской среды, сайт </w:t>
      </w:r>
      <w:proofErr w:type="spellStart"/>
      <w:r w:rsidRPr="00CF74F8">
        <w:rPr>
          <w:rFonts w:ascii="Times New Roman" w:hAnsi="Times New Roman" w:cs="Times New Roman"/>
          <w:b w:val="0"/>
          <w:sz w:val="24"/>
          <w:szCs w:val="24"/>
        </w:rPr>
        <w:t>добровольцыроссии.рф</w:t>
      </w:r>
      <w:proofErr w:type="spellEnd"/>
      <w:r w:rsidRPr="00CF74F8">
        <w:rPr>
          <w:rFonts w:ascii="Times New Roman" w:hAnsi="Times New Roman" w:cs="Times New Roman"/>
          <w:b w:val="0"/>
          <w:sz w:val="24"/>
          <w:szCs w:val="24"/>
        </w:rPr>
        <w:t>, а также другие информационные источники);</w:t>
      </w:r>
    </w:p>
    <w:p w:rsidR="00CA2D8E" w:rsidRPr="00CF74F8" w:rsidRDefault="00CA2D8E" w:rsidP="00CA2D8E">
      <w:pPr>
        <w:pStyle w:val="a8"/>
        <w:numPr>
          <w:ilvl w:val="0"/>
          <w:numId w:val="10"/>
        </w:numPr>
        <w:spacing w:line="259" w:lineRule="auto"/>
        <w:ind w:left="0" w:firstLine="567"/>
        <w:jc w:val="both"/>
        <w:rPr>
          <w:rFonts w:ascii="Times New Roman" w:eastAsia="Calibri" w:hAnsi="Times New Roman" w:cs="Times New Roman"/>
          <w:b w:val="0"/>
          <w:sz w:val="24"/>
          <w:szCs w:val="24"/>
        </w:rPr>
      </w:pPr>
      <w:r w:rsidRPr="00CF74F8">
        <w:rPr>
          <w:rFonts w:ascii="Times New Roman" w:hAnsi="Times New Roman" w:cs="Times New Roman"/>
          <w:b w:val="0"/>
          <w:sz w:val="24"/>
          <w:szCs w:val="24"/>
        </w:rPr>
        <w:t>определяется ответственное лицо администрации поселения для оказания методической, консультационной, информационной и организационной поддержки участникам добровольческой (волонтерской) деятельности в сфере формирования комфортной городской среды на системной основе;</w:t>
      </w:r>
    </w:p>
    <w:p w:rsidR="00CA2D8E" w:rsidRPr="00CF74F8" w:rsidRDefault="00CA2D8E" w:rsidP="00CA2D8E">
      <w:pPr>
        <w:pStyle w:val="a8"/>
        <w:numPr>
          <w:ilvl w:val="0"/>
          <w:numId w:val="10"/>
        </w:numPr>
        <w:ind w:left="0" w:firstLine="567"/>
        <w:jc w:val="both"/>
        <w:rPr>
          <w:rFonts w:ascii="Times New Roman" w:hAnsi="Times New Roman" w:cs="Times New Roman"/>
          <w:b w:val="0"/>
          <w:sz w:val="24"/>
          <w:szCs w:val="24"/>
        </w:rPr>
      </w:pPr>
      <w:r w:rsidRPr="00CF74F8">
        <w:rPr>
          <w:rFonts w:ascii="Times New Roman" w:hAnsi="Times New Roman" w:cs="Times New Roman"/>
          <w:b w:val="0"/>
          <w:sz w:val="24"/>
          <w:szCs w:val="24"/>
        </w:rPr>
        <w:t>проводятся организационные встречи в целях формирования и последующего согласования сторонами дорожной карты привлечения добровольцев (волонтеров) к участию в реализации мероприятий по благоустройству;</w:t>
      </w:r>
    </w:p>
    <w:p w:rsidR="00CA2D8E" w:rsidRPr="00CF74F8" w:rsidRDefault="00CA2D8E" w:rsidP="00CA2D8E">
      <w:pPr>
        <w:pStyle w:val="a8"/>
        <w:numPr>
          <w:ilvl w:val="0"/>
          <w:numId w:val="10"/>
        </w:numPr>
        <w:spacing w:after="160" w:line="259" w:lineRule="auto"/>
        <w:ind w:left="0" w:firstLine="567"/>
        <w:jc w:val="both"/>
        <w:rPr>
          <w:rFonts w:ascii="Times New Roman" w:eastAsia="Calibri" w:hAnsi="Times New Roman" w:cs="Times New Roman"/>
          <w:b w:val="0"/>
          <w:sz w:val="24"/>
          <w:szCs w:val="24"/>
        </w:rPr>
      </w:pPr>
      <w:r w:rsidRPr="00CF74F8">
        <w:rPr>
          <w:rFonts w:ascii="Times New Roman" w:eastAsia="Calibri" w:hAnsi="Times New Roman" w:cs="Times New Roman"/>
          <w:b w:val="0"/>
          <w:sz w:val="24"/>
          <w:szCs w:val="24"/>
        </w:rPr>
        <w:t>ежегодно определяются объекты (общественная, дворовая территория), выделенные для выполнения добровольцами (волонтерами) отдельных работ по благоустройству;</w:t>
      </w:r>
    </w:p>
    <w:p w:rsidR="00CA2D8E" w:rsidRPr="00CF74F8" w:rsidRDefault="00CA2D8E" w:rsidP="00CA2D8E">
      <w:pPr>
        <w:pStyle w:val="a8"/>
        <w:numPr>
          <w:ilvl w:val="0"/>
          <w:numId w:val="10"/>
        </w:numPr>
        <w:spacing w:after="160" w:line="259" w:lineRule="auto"/>
        <w:ind w:left="0" w:firstLine="567"/>
        <w:jc w:val="both"/>
        <w:rPr>
          <w:rFonts w:ascii="Times New Roman" w:eastAsia="Calibri" w:hAnsi="Times New Roman" w:cs="Times New Roman"/>
          <w:b w:val="0"/>
          <w:sz w:val="24"/>
          <w:szCs w:val="24"/>
        </w:rPr>
      </w:pPr>
      <w:r w:rsidRPr="00CF74F8">
        <w:rPr>
          <w:rFonts w:ascii="Times New Roman" w:hAnsi="Times New Roman" w:cs="Times New Roman"/>
          <w:b w:val="0"/>
          <w:sz w:val="24"/>
          <w:szCs w:val="24"/>
        </w:rPr>
        <w:t>представляется информация для выполнения работ по благоустройству (ситуационный план земельного участка) и обеспечивается согласование мероприятий по вовлечению граждан в процессы благоустройства;</w:t>
      </w:r>
    </w:p>
    <w:p w:rsidR="00CA2D8E" w:rsidRPr="00CF74F8" w:rsidRDefault="00CA2D8E" w:rsidP="00CA2D8E">
      <w:pPr>
        <w:pStyle w:val="a8"/>
        <w:numPr>
          <w:ilvl w:val="0"/>
          <w:numId w:val="10"/>
        </w:numPr>
        <w:ind w:left="0" w:firstLine="567"/>
        <w:jc w:val="both"/>
        <w:rPr>
          <w:rFonts w:ascii="Times New Roman" w:hAnsi="Times New Roman" w:cs="Times New Roman"/>
          <w:b w:val="0"/>
          <w:sz w:val="24"/>
          <w:szCs w:val="24"/>
        </w:rPr>
      </w:pPr>
      <w:r w:rsidRPr="00CF74F8">
        <w:rPr>
          <w:rFonts w:ascii="Times New Roman" w:hAnsi="Times New Roman" w:cs="Times New Roman"/>
          <w:b w:val="0"/>
          <w:sz w:val="24"/>
          <w:szCs w:val="24"/>
        </w:rPr>
        <w:t>осуществляется привлечение участников добровольческой (волонтерской) деятельности в сфере формирования комфортной городской среды к мероприятиям регионального проекта, оказывается содействие в проведении участниками добровольческой (волонтерской) деятельности в сфере формирования комфортной городской среды мероприятий регионального проекта (форумы, конкурсы, фестивали, лектории, общественный мониторинг качества объектов благоустройства и др.);</w:t>
      </w:r>
    </w:p>
    <w:p w:rsidR="00CA2D8E" w:rsidRPr="00CF74F8" w:rsidRDefault="00CA2D8E" w:rsidP="00CA2D8E">
      <w:pPr>
        <w:pStyle w:val="a8"/>
        <w:numPr>
          <w:ilvl w:val="0"/>
          <w:numId w:val="10"/>
        </w:numPr>
        <w:ind w:left="0" w:firstLine="567"/>
        <w:jc w:val="both"/>
        <w:rPr>
          <w:rFonts w:ascii="Times New Roman" w:hAnsi="Times New Roman" w:cs="Times New Roman"/>
          <w:b w:val="0"/>
          <w:sz w:val="24"/>
          <w:szCs w:val="24"/>
        </w:rPr>
      </w:pPr>
      <w:r w:rsidRPr="00CF74F8">
        <w:rPr>
          <w:rFonts w:ascii="Times New Roman" w:hAnsi="Times New Roman" w:cs="Times New Roman"/>
          <w:b w:val="0"/>
          <w:sz w:val="24"/>
          <w:szCs w:val="24"/>
        </w:rPr>
        <w:t>осуществляется делегирование участников добровольческой (волонтерской) деятельности на межрегиональные, всероссийские, международные мероприятия в сфере формирования комфортной городской среды для привлечения добровольцев (волонтеров) к участию в реализации мероприятий регионального проекта.</w:t>
      </w: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A2D8E" w:rsidRPr="00795D40" w:rsidRDefault="00CA2D8E" w:rsidP="00CA2D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A2D8E" w:rsidRPr="00795D40" w:rsidRDefault="00CA2D8E" w:rsidP="00CA2D8E">
      <w:pPr>
        <w:spacing w:after="0" w:line="240" w:lineRule="auto"/>
        <w:rPr>
          <w:rFonts w:ascii="Times New Roman" w:eastAsia="Arial" w:hAnsi="Times New Roman" w:cs="Times New Roman"/>
          <w:sz w:val="24"/>
          <w:szCs w:val="24"/>
          <w:lang w:eastAsia="ar-SA"/>
        </w:rPr>
        <w:sectPr w:rsidR="00CA2D8E" w:rsidRPr="00795D40" w:rsidSect="00CA2D8E">
          <w:headerReference w:type="even" r:id="rId16"/>
          <w:headerReference w:type="default" r:id="rId17"/>
          <w:footerReference w:type="even" r:id="rId18"/>
          <w:footerReference w:type="default" r:id="rId19"/>
          <w:headerReference w:type="first" r:id="rId20"/>
          <w:footerReference w:type="first" r:id="rId21"/>
          <w:footnotePr>
            <w:pos w:val="beneathText"/>
            <w:numFmt w:val="chicago"/>
          </w:footnotePr>
          <w:pgSz w:w="11905" w:h="16837"/>
          <w:pgMar w:top="851" w:right="680" w:bottom="851" w:left="1701" w:header="709" w:footer="720" w:gutter="0"/>
          <w:pgNumType w:start="1"/>
          <w:cols w:space="720"/>
        </w:sectPr>
      </w:pPr>
    </w:p>
    <w:p w:rsidR="00CA2D8E" w:rsidRDefault="00CA2D8E" w:rsidP="00CA2D8E">
      <w:pPr>
        <w:spacing w:after="0" w:line="240" w:lineRule="auto"/>
        <w:jc w:val="right"/>
        <w:rPr>
          <w:rFonts w:ascii="Times New Roman" w:eastAsia="Times New Roman" w:hAnsi="Times New Roman" w:cs="Times New Roman"/>
          <w:sz w:val="24"/>
          <w:szCs w:val="24"/>
          <w:lang w:eastAsia="ru-RU"/>
        </w:rPr>
      </w:pPr>
    </w:p>
    <w:p w:rsidR="00CA2D8E" w:rsidRDefault="00CA2D8E" w:rsidP="00CA2D8E">
      <w:pPr>
        <w:spacing w:after="0" w:line="240" w:lineRule="auto"/>
        <w:jc w:val="right"/>
        <w:rPr>
          <w:rFonts w:ascii="Times New Roman" w:eastAsia="Times New Roman" w:hAnsi="Times New Roman" w:cs="Times New Roman"/>
          <w:sz w:val="24"/>
          <w:szCs w:val="24"/>
          <w:lang w:eastAsia="ru-RU"/>
        </w:rPr>
      </w:pPr>
    </w:p>
    <w:p w:rsidR="00CA2D8E" w:rsidRDefault="00CA2D8E" w:rsidP="00CA2D8E">
      <w:pPr>
        <w:spacing w:after="0" w:line="240" w:lineRule="auto"/>
        <w:jc w:val="right"/>
        <w:rPr>
          <w:rFonts w:ascii="Times New Roman" w:eastAsia="Times New Roman" w:hAnsi="Times New Roman" w:cs="Times New Roman"/>
          <w:sz w:val="24"/>
          <w:szCs w:val="24"/>
          <w:lang w:eastAsia="ru-RU"/>
        </w:rPr>
      </w:pPr>
    </w:p>
    <w:p w:rsidR="00CA2D8E" w:rsidRPr="00795D40" w:rsidRDefault="00CA2D8E" w:rsidP="00CA2D8E">
      <w:pPr>
        <w:spacing w:after="0" w:line="240" w:lineRule="auto"/>
        <w:jc w:val="right"/>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Приложение № 1 к Программе</w:t>
      </w:r>
    </w:p>
    <w:p w:rsidR="00CA2D8E" w:rsidRPr="00795D40" w:rsidRDefault="00CA2D8E" w:rsidP="00CA2D8E">
      <w:pPr>
        <w:spacing w:after="0" w:line="240" w:lineRule="auto"/>
        <w:jc w:val="right"/>
        <w:rPr>
          <w:rFonts w:ascii="Times New Roman" w:eastAsia="Times New Roman" w:hAnsi="Times New Roman" w:cs="Times New Roman"/>
          <w:sz w:val="24"/>
          <w:szCs w:val="24"/>
          <w:lang w:eastAsia="ru-RU"/>
        </w:rPr>
      </w:pPr>
    </w:p>
    <w:p w:rsidR="00CA2D8E" w:rsidRPr="00795D40" w:rsidRDefault="00CA2D8E" w:rsidP="00CA2D8E">
      <w:pPr>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Сведения о показателях (индикаторах) муниципальной программы и их значения</w:t>
      </w:r>
    </w:p>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6919"/>
        <w:gridCol w:w="1395"/>
        <w:gridCol w:w="696"/>
        <w:gridCol w:w="756"/>
        <w:gridCol w:w="696"/>
        <w:gridCol w:w="696"/>
        <w:gridCol w:w="696"/>
        <w:gridCol w:w="696"/>
        <w:gridCol w:w="696"/>
        <w:gridCol w:w="696"/>
      </w:tblGrid>
      <w:tr w:rsidR="00CA2D8E" w:rsidRPr="00795D40" w:rsidTr="00CA2D8E">
        <w:trPr>
          <w:trHeight w:val="276"/>
        </w:trPr>
        <w:tc>
          <w:tcPr>
            <w:tcW w:w="0" w:type="auto"/>
            <w:vMerge w:val="restart"/>
            <w:tcBorders>
              <w:top w:val="single" w:sz="4" w:space="0" w:color="auto"/>
              <w:left w:val="single" w:sz="4" w:space="0" w:color="auto"/>
              <w:bottom w:val="single" w:sz="4" w:space="0" w:color="auto"/>
              <w:right w:val="single" w:sz="4" w:space="0" w:color="auto"/>
            </w:tcBorders>
            <w:shd w:val="pct10" w:color="auto" w:fill="auto"/>
            <w:hideMark/>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pct10" w:color="auto" w:fill="auto"/>
            <w:hideMark/>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Показатель (индикатор)</w:t>
            </w:r>
          </w:p>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pct10" w:color="auto" w:fill="auto"/>
            <w:hideMark/>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Ед. измерения</w:t>
            </w:r>
          </w:p>
        </w:tc>
        <w:tc>
          <w:tcPr>
            <w:tcW w:w="0" w:type="auto"/>
            <w:gridSpan w:val="8"/>
            <w:tcBorders>
              <w:top w:val="single" w:sz="4" w:space="0" w:color="auto"/>
              <w:left w:val="single" w:sz="4" w:space="0" w:color="auto"/>
              <w:bottom w:val="single" w:sz="4" w:space="0" w:color="auto"/>
              <w:right w:val="single" w:sz="4" w:space="0" w:color="auto"/>
            </w:tcBorders>
            <w:shd w:val="pct10" w:color="auto" w:fill="auto"/>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p>
        </w:tc>
      </w:tr>
      <w:tr w:rsidR="00CA2D8E" w:rsidRPr="00795D40" w:rsidTr="00CA2D8E">
        <w:tc>
          <w:tcPr>
            <w:tcW w:w="0" w:type="auto"/>
            <w:vMerge/>
            <w:tcBorders>
              <w:top w:val="single" w:sz="4" w:space="0" w:color="auto"/>
              <w:left w:val="single" w:sz="4" w:space="0" w:color="auto"/>
              <w:bottom w:val="single" w:sz="4" w:space="0" w:color="auto"/>
              <w:right w:val="single" w:sz="4" w:space="0" w:color="auto"/>
            </w:tcBorders>
            <w:vAlign w:val="center"/>
            <w:hideMark/>
          </w:tcPr>
          <w:p w:rsidR="00CA2D8E" w:rsidRPr="00795D40" w:rsidRDefault="00CA2D8E" w:rsidP="00CA2D8E">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2D8E" w:rsidRPr="00795D40" w:rsidRDefault="00CA2D8E" w:rsidP="00CA2D8E">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2D8E" w:rsidRPr="00795D40" w:rsidRDefault="00CA2D8E" w:rsidP="00CA2D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2017</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2018</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2019</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2020</w:t>
            </w:r>
          </w:p>
        </w:tc>
        <w:tc>
          <w:tcPr>
            <w:tcW w:w="0" w:type="auto"/>
            <w:tcBorders>
              <w:top w:val="single" w:sz="4" w:space="0" w:color="auto"/>
              <w:left w:val="single" w:sz="4" w:space="0" w:color="auto"/>
              <w:bottom w:val="single" w:sz="4" w:space="0" w:color="auto"/>
              <w:right w:val="single" w:sz="4" w:space="0" w:color="auto"/>
            </w:tcBorders>
            <w:shd w:val="pct10" w:color="auto" w:fill="auto"/>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2021</w:t>
            </w:r>
          </w:p>
        </w:tc>
        <w:tc>
          <w:tcPr>
            <w:tcW w:w="0" w:type="auto"/>
            <w:tcBorders>
              <w:top w:val="single" w:sz="4" w:space="0" w:color="auto"/>
              <w:left w:val="single" w:sz="4" w:space="0" w:color="auto"/>
              <w:bottom w:val="single" w:sz="4" w:space="0" w:color="auto"/>
              <w:right w:val="single" w:sz="4" w:space="0" w:color="auto"/>
            </w:tcBorders>
            <w:shd w:val="pct10" w:color="auto" w:fill="auto"/>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2022</w:t>
            </w:r>
          </w:p>
        </w:tc>
        <w:tc>
          <w:tcPr>
            <w:tcW w:w="0" w:type="auto"/>
            <w:tcBorders>
              <w:top w:val="single" w:sz="4" w:space="0" w:color="auto"/>
              <w:left w:val="single" w:sz="4" w:space="0" w:color="auto"/>
              <w:bottom w:val="single" w:sz="4" w:space="0" w:color="auto"/>
              <w:right w:val="single" w:sz="4" w:space="0" w:color="auto"/>
            </w:tcBorders>
            <w:shd w:val="pct10" w:color="auto" w:fill="auto"/>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0" w:type="auto"/>
            <w:tcBorders>
              <w:top w:val="single" w:sz="4" w:space="0" w:color="auto"/>
              <w:left w:val="single" w:sz="4" w:space="0" w:color="auto"/>
              <w:bottom w:val="single" w:sz="4" w:space="0" w:color="auto"/>
              <w:right w:val="single" w:sz="4" w:space="0" w:color="auto"/>
            </w:tcBorders>
            <w:shd w:val="pct10" w:color="auto" w:fill="auto"/>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CA2D8E" w:rsidRPr="00795D40" w:rsidTr="00CA2D8E">
        <w:tc>
          <w:tcPr>
            <w:tcW w:w="0" w:type="auto"/>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Pr>
          <w:p w:rsidR="00CA2D8E" w:rsidRPr="006A5BDF" w:rsidRDefault="00CA2D8E" w:rsidP="00CA2D8E">
            <w:pPr>
              <w:spacing w:after="0" w:line="240" w:lineRule="auto"/>
              <w:jc w:val="center"/>
              <w:rPr>
                <w:rFonts w:ascii="Times New Roman" w:eastAsia="Times New Roman" w:hAnsi="Times New Roman" w:cs="Times New Roman"/>
                <w:sz w:val="24"/>
                <w:szCs w:val="24"/>
                <w:lang w:eastAsia="ru-RU"/>
              </w:rPr>
            </w:pPr>
            <w:r w:rsidRPr="006A5BDF">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CA2D8E" w:rsidRPr="00795D40" w:rsidTr="00CA2D8E">
        <w:tc>
          <w:tcPr>
            <w:tcW w:w="0" w:type="auto"/>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Уровень благоустройства дворовых территорий </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tcPr>
          <w:p w:rsidR="00CA2D8E" w:rsidRPr="006A5BDF" w:rsidRDefault="00CA2D8E" w:rsidP="00CA2D8E">
            <w:pPr>
              <w:spacing w:after="0" w:line="240" w:lineRule="auto"/>
              <w:jc w:val="center"/>
              <w:rPr>
                <w:rFonts w:ascii="Times New Roman" w:eastAsia="Times New Roman" w:hAnsi="Times New Roman" w:cs="Times New Roman"/>
                <w:sz w:val="24"/>
                <w:szCs w:val="24"/>
                <w:lang w:eastAsia="ru-RU"/>
              </w:rPr>
            </w:pPr>
            <w:r w:rsidRPr="006A5BDF">
              <w:rPr>
                <w:rFonts w:ascii="Times New Roman" w:eastAsia="Times New Roman" w:hAnsi="Times New Roman" w:cs="Times New Roman"/>
                <w:sz w:val="24"/>
                <w:szCs w:val="24"/>
                <w:lang w:eastAsia="ru-RU"/>
              </w:rPr>
              <w:t>11,11</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p>
        </w:tc>
      </w:tr>
      <w:tr w:rsidR="00CA2D8E" w:rsidRPr="00795D40" w:rsidTr="00CA2D8E">
        <w:tc>
          <w:tcPr>
            <w:tcW w:w="0" w:type="auto"/>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Уровень благоустройства общественных территорий</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tcPr>
          <w:p w:rsidR="00CA2D8E" w:rsidRPr="006A5BDF" w:rsidRDefault="00CA2D8E" w:rsidP="00CA2D8E">
            <w:pPr>
              <w:spacing w:after="0" w:line="240" w:lineRule="auto"/>
              <w:jc w:val="center"/>
              <w:rPr>
                <w:rFonts w:ascii="Times New Roman" w:eastAsia="Times New Roman" w:hAnsi="Times New Roman" w:cs="Times New Roman"/>
                <w:sz w:val="24"/>
                <w:szCs w:val="24"/>
                <w:lang w:eastAsia="ru-RU"/>
              </w:rPr>
            </w:pPr>
            <w:r w:rsidRPr="006A5BDF">
              <w:rPr>
                <w:rFonts w:ascii="Times New Roman" w:eastAsia="Times New Roman" w:hAnsi="Times New Roman"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p>
        </w:tc>
      </w:tr>
      <w:tr w:rsidR="00CA2D8E" w:rsidRPr="00795D40" w:rsidTr="00CA2D8E">
        <w:tc>
          <w:tcPr>
            <w:tcW w:w="0" w:type="auto"/>
            <w:tcBorders>
              <w:top w:val="single" w:sz="4" w:space="0" w:color="auto"/>
              <w:left w:val="single" w:sz="4" w:space="0" w:color="auto"/>
              <w:bottom w:val="single" w:sz="4" w:space="0" w:color="auto"/>
              <w:right w:val="single" w:sz="4" w:space="0" w:color="auto"/>
            </w:tcBorders>
            <w:hideMark/>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Доля проектов благоустройства территорий, реализованных с финансовым и /или трудовым участием граждан, организаций, в общем количестве реализованных проектов благоустройства территорий</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CA2D8E" w:rsidRPr="006A5BDF" w:rsidRDefault="00CA2D8E" w:rsidP="00CA2D8E">
            <w:pPr>
              <w:spacing w:after="0" w:line="240" w:lineRule="auto"/>
              <w:jc w:val="center"/>
              <w:rPr>
                <w:rFonts w:ascii="Times New Roman" w:eastAsia="Times New Roman" w:hAnsi="Times New Roman" w:cs="Times New Roman"/>
                <w:sz w:val="24"/>
                <w:szCs w:val="24"/>
                <w:lang w:eastAsia="ru-RU"/>
              </w:rPr>
            </w:pPr>
            <w:r w:rsidRPr="006A5BDF">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A2D8E" w:rsidRPr="00795D40" w:rsidRDefault="00CA2D8E" w:rsidP="00CA2D8E">
            <w:pPr>
              <w:spacing w:after="0" w:line="240" w:lineRule="auto"/>
              <w:jc w:val="center"/>
              <w:rPr>
                <w:rFonts w:ascii="Times New Roman" w:eastAsia="Times New Roman" w:hAnsi="Times New Roman" w:cs="Times New Roman"/>
                <w:sz w:val="24"/>
                <w:szCs w:val="24"/>
                <w:lang w:eastAsia="ru-RU"/>
              </w:rPr>
            </w:pPr>
          </w:p>
        </w:tc>
      </w:tr>
    </w:tbl>
    <w:p w:rsidR="00CA2D8E" w:rsidRPr="00795D40" w:rsidRDefault="00CA2D8E" w:rsidP="00CA2D8E">
      <w:pPr>
        <w:widowControl w:val="0"/>
        <w:suppressAutoHyphens/>
        <w:autoSpaceDE w:val="0"/>
        <w:spacing w:after="0" w:line="240" w:lineRule="auto"/>
        <w:jc w:val="right"/>
        <w:rPr>
          <w:rFonts w:ascii="Times New Roman" w:eastAsia="Arial" w:hAnsi="Times New Roman" w:cs="Times New Roman"/>
          <w:sz w:val="24"/>
          <w:szCs w:val="24"/>
          <w:lang w:eastAsia="ar-SA"/>
        </w:rPr>
      </w:pPr>
    </w:p>
    <w:p w:rsidR="00CA2D8E" w:rsidRPr="00795D40" w:rsidRDefault="00CA2D8E" w:rsidP="00CA2D8E">
      <w:pPr>
        <w:widowControl w:val="0"/>
        <w:suppressAutoHyphens/>
        <w:autoSpaceDE w:val="0"/>
        <w:spacing w:after="0" w:line="240" w:lineRule="auto"/>
        <w:jc w:val="right"/>
        <w:rPr>
          <w:rFonts w:ascii="Times New Roman" w:eastAsia="Arial" w:hAnsi="Times New Roman" w:cs="Times New Roman"/>
          <w:sz w:val="24"/>
          <w:szCs w:val="24"/>
          <w:lang w:eastAsia="ar-SA"/>
        </w:rPr>
      </w:pPr>
    </w:p>
    <w:p w:rsidR="00CA2D8E" w:rsidRDefault="00CA2D8E" w:rsidP="00CA2D8E">
      <w:pPr>
        <w:widowControl w:val="0"/>
        <w:suppressAutoHyphens/>
        <w:autoSpaceDE w:val="0"/>
        <w:spacing w:after="0" w:line="240" w:lineRule="auto"/>
        <w:jc w:val="right"/>
        <w:rPr>
          <w:rFonts w:ascii="Times New Roman" w:eastAsia="Arial" w:hAnsi="Times New Roman" w:cs="Times New Roman"/>
          <w:sz w:val="24"/>
          <w:szCs w:val="24"/>
          <w:lang w:eastAsia="ar-SA"/>
        </w:rPr>
        <w:sectPr w:rsidR="00CA2D8E">
          <w:footnotePr>
            <w:pos w:val="beneathText"/>
            <w:numFmt w:val="chicago"/>
          </w:footnotePr>
          <w:pgSz w:w="16837" w:h="11905" w:orient="landscape"/>
          <w:pgMar w:top="1270" w:right="1134" w:bottom="567" w:left="1134" w:header="709" w:footer="720" w:gutter="0"/>
          <w:pgNumType w:start="1"/>
          <w:cols w:space="720"/>
        </w:sectPr>
      </w:pPr>
    </w:p>
    <w:p w:rsidR="00CA2D8E" w:rsidRDefault="00CA2D8E" w:rsidP="00CA2D8E">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CA2D8E" w:rsidRDefault="00CA2D8E" w:rsidP="00CA2D8E">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CA2D8E" w:rsidRPr="002C0056" w:rsidRDefault="00CA2D8E" w:rsidP="00CA2D8E">
      <w:pPr>
        <w:widowControl w:val="0"/>
        <w:autoSpaceDE w:val="0"/>
        <w:autoSpaceDN w:val="0"/>
        <w:adjustRightInd w:val="0"/>
        <w:spacing w:after="0" w:line="240" w:lineRule="auto"/>
        <w:jc w:val="right"/>
        <w:outlineLvl w:val="1"/>
        <w:rPr>
          <w:rFonts w:ascii="Times New Roman" w:eastAsia="Calibri" w:hAnsi="Times New Roman" w:cs="Times New Roman"/>
          <w:sz w:val="24"/>
          <w:szCs w:val="24"/>
          <w:highlight w:val="yellow"/>
        </w:rPr>
      </w:pPr>
      <w:r w:rsidRPr="002C0056">
        <w:rPr>
          <w:rFonts w:ascii="Times New Roman" w:eastAsia="Calibri" w:hAnsi="Times New Roman" w:cs="Times New Roman"/>
          <w:sz w:val="24"/>
          <w:szCs w:val="24"/>
        </w:rPr>
        <w:t xml:space="preserve">Приложение 2 к Программе </w:t>
      </w:r>
    </w:p>
    <w:p w:rsidR="00CA2D8E" w:rsidRPr="002C0056" w:rsidRDefault="00CA2D8E" w:rsidP="00CA2D8E">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tbl>
      <w:tblPr>
        <w:tblStyle w:val="a4"/>
        <w:tblW w:w="14737" w:type="dxa"/>
        <w:tblLayout w:type="fixed"/>
        <w:tblLook w:val="04A0" w:firstRow="1" w:lastRow="0" w:firstColumn="1" w:lastColumn="0" w:noHBand="0" w:noVBand="1"/>
      </w:tblPr>
      <w:tblGrid>
        <w:gridCol w:w="817"/>
        <w:gridCol w:w="29"/>
        <w:gridCol w:w="3544"/>
        <w:gridCol w:w="5103"/>
        <w:gridCol w:w="1417"/>
        <w:gridCol w:w="18"/>
        <w:gridCol w:w="3809"/>
      </w:tblGrid>
      <w:tr w:rsidR="00CA2D8E" w:rsidTr="00CA2D8E">
        <w:tc>
          <w:tcPr>
            <w:tcW w:w="14737" w:type="dxa"/>
            <w:gridSpan w:val="7"/>
          </w:tcPr>
          <w:p w:rsidR="00CA2D8E" w:rsidRPr="0074522E" w:rsidRDefault="00CA2D8E" w:rsidP="00CA2D8E">
            <w:pPr>
              <w:widowControl w:val="0"/>
              <w:autoSpaceDE w:val="0"/>
              <w:autoSpaceDN w:val="0"/>
              <w:adjustRightInd w:val="0"/>
              <w:jc w:val="center"/>
              <w:outlineLvl w:val="1"/>
              <w:rPr>
                <w:rFonts w:ascii="Times New Roman" w:eastAsia="Calibri" w:hAnsi="Times New Roman" w:cs="Times New Roman"/>
                <w:b/>
                <w:sz w:val="24"/>
                <w:szCs w:val="24"/>
              </w:rPr>
            </w:pPr>
            <w:r>
              <w:rPr>
                <w:rFonts w:ascii="Times New Roman" w:eastAsia="Calibri" w:hAnsi="Times New Roman" w:cs="Times New Roman"/>
                <w:sz w:val="24"/>
                <w:szCs w:val="24"/>
              </w:rPr>
              <w:br w:type="page"/>
            </w:r>
            <w:r w:rsidRPr="0074522E">
              <w:rPr>
                <w:rFonts w:ascii="Times New Roman" w:eastAsia="Times New Roman" w:hAnsi="Times New Roman"/>
                <w:b/>
                <w:sz w:val="24"/>
                <w:szCs w:val="24"/>
                <w:lang w:eastAsia="ru-RU"/>
              </w:rPr>
              <w:t>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2018-2024 годах</w:t>
            </w:r>
          </w:p>
        </w:tc>
      </w:tr>
      <w:tr w:rsidR="00CA2D8E" w:rsidTr="00CA2D8E">
        <w:tc>
          <w:tcPr>
            <w:tcW w:w="846" w:type="dxa"/>
            <w:gridSpan w:val="2"/>
            <w:vAlign w:val="center"/>
          </w:tcPr>
          <w:p w:rsidR="00CA2D8E" w:rsidRPr="001605C6" w:rsidRDefault="00CA2D8E" w:rsidP="00CA2D8E">
            <w:pPr>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 п/п</w:t>
            </w:r>
          </w:p>
        </w:tc>
        <w:tc>
          <w:tcPr>
            <w:tcW w:w="3544" w:type="dxa"/>
            <w:vAlign w:val="center"/>
          </w:tcPr>
          <w:p w:rsidR="00CA2D8E" w:rsidRPr="001605C6" w:rsidRDefault="00CA2D8E" w:rsidP="00CA2D8E">
            <w:pPr>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Адрес дворовой территории</w:t>
            </w:r>
          </w:p>
        </w:tc>
        <w:tc>
          <w:tcPr>
            <w:tcW w:w="5103" w:type="dxa"/>
          </w:tcPr>
          <w:p w:rsidR="00CA2D8E" w:rsidRPr="001605C6" w:rsidRDefault="00CA2D8E" w:rsidP="00CA2D8E">
            <w:pPr>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Необходимые виды работ по итогам инвентаризации</w:t>
            </w:r>
          </w:p>
        </w:tc>
        <w:tc>
          <w:tcPr>
            <w:tcW w:w="1417" w:type="dxa"/>
          </w:tcPr>
          <w:p w:rsidR="00CA2D8E" w:rsidRPr="001605C6" w:rsidRDefault="00CA2D8E" w:rsidP="00CA2D8E">
            <w:pPr>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Календарный год проведения работ</w:t>
            </w:r>
          </w:p>
        </w:tc>
        <w:tc>
          <w:tcPr>
            <w:tcW w:w="3827" w:type="dxa"/>
            <w:gridSpan w:val="2"/>
          </w:tcPr>
          <w:p w:rsidR="00CA2D8E" w:rsidRPr="001605C6" w:rsidRDefault="00CA2D8E" w:rsidP="00CA2D8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Источник финансирования</w:t>
            </w:r>
          </w:p>
        </w:tc>
      </w:tr>
      <w:tr w:rsidR="00CA2D8E" w:rsidTr="00CA2D8E">
        <w:tc>
          <w:tcPr>
            <w:tcW w:w="9493" w:type="dxa"/>
            <w:gridSpan w:val="4"/>
            <w:vAlign w:val="center"/>
          </w:tcPr>
          <w:p w:rsidR="00CA2D8E" w:rsidRPr="00941A68" w:rsidRDefault="00CA2D8E" w:rsidP="00CA2D8E">
            <w:pPr>
              <w:spacing w:before="120" w:after="120" w:line="240" w:lineRule="auto"/>
              <w:rPr>
                <w:rFonts w:ascii="Times New Roman" w:eastAsia="Times New Roman" w:hAnsi="Times New Roman"/>
                <w:b/>
                <w:sz w:val="24"/>
                <w:szCs w:val="24"/>
                <w:lang w:eastAsia="ru-RU"/>
              </w:rPr>
            </w:pPr>
            <w:r w:rsidRPr="00941A68">
              <w:rPr>
                <w:rFonts w:ascii="Times New Roman" w:eastAsia="Times New Roman" w:hAnsi="Times New Roman"/>
                <w:b/>
                <w:sz w:val="24"/>
                <w:szCs w:val="24"/>
                <w:lang w:eastAsia="ru-RU"/>
              </w:rPr>
              <w:t>Реализованные проекты</w:t>
            </w:r>
          </w:p>
        </w:tc>
        <w:tc>
          <w:tcPr>
            <w:tcW w:w="1417" w:type="dxa"/>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27" w:type="dxa"/>
            <w:gridSpan w:val="2"/>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p>
        </w:tc>
      </w:tr>
      <w:tr w:rsidR="00CA2D8E" w:rsidTr="00CA2D8E">
        <w:tc>
          <w:tcPr>
            <w:tcW w:w="846" w:type="dxa"/>
            <w:gridSpan w:val="2"/>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w:t>
            </w:r>
          </w:p>
        </w:tc>
        <w:tc>
          <w:tcPr>
            <w:tcW w:w="3544" w:type="dxa"/>
            <w:shd w:val="clear" w:color="auto" w:fill="auto"/>
            <w:vAlign w:val="center"/>
          </w:tcPr>
          <w:p w:rsidR="00CA2D8E" w:rsidRPr="004C37E5" w:rsidRDefault="00CA2D8E" w:rsidP="00CA2D8E">
            <w:pPr>
              <w:spacing w:after="0" w:line="240" w:lineRule="auto"/>
              <w:rPr>
                <w:rFonts w:ascii="Times New Roman" w:eastAsia="Times New Roman" w:hAnsi="Times New Roman"/>
                <w:sz w:val="24"/>
                <w:szCs w:val="24"/>
                <w:highlight w:val="yellow"/>
                <w:lang w:eastAsia="ru-RU"/>
              </w:rPr>
            </w:pPr>
            <w:r w:rsidRPr="00976618">
              <w:rPr>
                <w:rFonts w:ascii="Times New Roman" w:eastAsia="Times New Roman" w:hAnsi="Times New Roman"/>
                <w:sz w:val="24"/>
                <w:szCs w:val="24"/>
                <w:lang w:eastAsia="ru-RU"/>
              </w:rPr>
              <w:t>с. Зеленец, 1-й квартал, д. 1</w:t>
            </w:r>
          </w:p>
        </w:tc>
        <w:tc>
          <w:tcPr>
            <w:tcW w:w="5103" w:type="dxa"/>
            <w:vAlign w:val="center"/>
          </w:tcPr>
          <w:p w:rsidR="00CA2D8E" w:rsidRPr="005377DD" w:rsidRDefault="00CA2D8E" w:rsidP="00CA2D8E">
            <w:pPr>
              <w:spacing w:after="0" w:line="240" w:lineRule="auto"/>
              <w:rPr>
                <w:rFonts w:ascii="Times New Roman" w:eastAsia="Times New Roman" w:hAnsi="Times New Roman"/>
                <w:sz w:val="24"/>
                <w:szCs w:val="24"/>
                <w:highlight w:val="yellow"/>
                <w:lang w:eastAsia="ru-RU"/>
              </w:rPr>
            </w:pPr>
            <w:r w:rsidRPr="000F236B">
              <w:rPr>
                <w:rFonts w:ascii="Times New Roman" w:eastAsia="Times New Roman" w:hAnsi="Times New Roman"/>
                <w:sz w:val="24"/>
                <w:szCs w:val="24"/>
                <w:lang w:eastAsia="ru-RU"/>
              </w:rPr>
              <w:t>в соответствии с минимальным перечнем работ</w:t>
            </w:r>
          </w:p>
        </w:tc>
        <w:tc>
          <w:tcPr>
            <w:tcW w:w="1417" w:type="dxa"/>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2018</w:t>
            </w:r>
          </w:p>
        </w:tc>
        <w:tc>
          <w:tcPr>
            <w:tcW w:w="3827" w:type="dxa"/>
            <w:gridSpan w:val="2"/>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46" w:type="dxa"/>
            <w:gridSpan w:val="2"/>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w:t>
            </w:r>
          </w:p>
        </w:tc>
        <w:tc>
          <w:tcPr>
            <w:tcW w:w="3544" w:type="dxa"/>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 xml:space="preserve">1-й </w:t>
            </w:r>
            <w:r w:rsidRPr="00795D40">
              <w:rPr>
                <w:rFonts w:ascii="Times New Roman" w:eastAsia="Times New Roman" w:hAnsi="Times New Roman"/>
                <w:sz w:val="24"/>
                <w:szCs w:val="24"/>
                <w:lang w:eastAsia="ru-RU"/>
              </w:rPr>
              <w:t>квартал, д. 9</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17" w:type="dxa"/>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2019</w:t>
            </w:r>
          </w:p>
        </w:tc>
        <w:tc>
          <w:tcPr>
            <w:tcW w:w="3827" w:type="dxa"/>
            <w:gridSpan w:val="2"/>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46" w:type="dxa"/>
            <w:gridSpan w:val="2"/>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3</w:t>
            </w:r>
          </w:p>
        </w:tc>
        <w:tc>
          <w:tcPr>
            <w:tcW w:w="3544" w:type="dxa"/>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10</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17" w:type="dxa"/>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2019</w:t>
            </w:r>
          </w:p>
        </w:tc>
        <w:tc>
          <w:tcPr>
            <w:tcW w:w="3827" w:type="dxa"/>
            <w:gridSpan w:val="2"/>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9493" w:type="dxa"/>
            <w:gridSpan w:val="4"/>
            <w:vAlign w:val="center"/>
          </w:tcPr>
          <w:p w:rsidR="00CA2D8E" w:rsidRPr="0074522E" w:rsidRDefault="00CA2D8E" w:rsidP="00CA2D8E">
            <w:pPr>
              <w:spacing w:before="120" w:after="120" w:line="240" w:lineRule="auto"/>
              <w:rPr>
                <w:rFonts w:ascii="Times New Roman" w:eastAsia="Times New Roman" w:hAnsi="Times New Roman"/>
                <w:b/>
                <w:sz w:val="24"/>
                <w:szCs w:val="24"/>
                <w:lang w:eastAsia="ru-RU"/>
              </w:rPr>
            </w:pPr>
            <w:r w:rsidRPr="0074522E">
              <w:rPr>
                <w:rFonts w:ascii="Times New Roman" w:eastAsia="Times New Roman" w:hAnsi="Times New Roman"/>
                <w:b/>
                <w:sz w:val="24"/>
                <w:szCs w:val="24"/>
                <w:lang w:eastAsia="ru-RU"/>
              </w:rPr>
              <w:t>Проекты, запланированные к реализации</w:t>
            </w:r>
          </w:p>
        </w:tc>
        <w:tc>
          <w:tcPr>
            <w:tcW w:w="1417" w:type="dxa"/>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27" w:type="dxa"/>
            <w:gridSpan w:val="2"/>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p>
        </w:tc>
      </w:tr>
      <w:tr w:rsidR="00CA2D8E" w:rsidTr="00CA2D8E">
        <w:tc>
          <w:tcPr>
            <w:tcW w:w="846" w:type="dxa"/>
            <w:gridSpan w:val="2"/>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4</w:t>
            </w:r>
          </w:p>
        </w:tc>
        <w:tc>
          <w:tcPr>
            <w:tcW w:w="3544" w:type="dxa"/>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2</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17" w:type="dxa"/>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27" w:type="dxa"/>
            <w:gridSpan w:val="2"/>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46" w:type="dxa"/>
            <w:gridSpan w:val="2"/>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5</w:t>
            </w:r>
          </w:p>
        </w:tc>
        <w:tc>
          <w:tcPr>
            <w:tcW w:w="3544" w:type="dxa"/>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3</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17" w:type="dxa"/>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27" w:type="dxa"/>
            <w:gridSpan w:val="2"/>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rPr>
          <w:trHeight w:val="704"/>
        </w:trPr>
        <w:tc>
          <w:tcPr>
            <w:tcW w:w="846" w:type="dxa"/>
            <w:gridSpan w:val="2"/>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6</w:t>
            </w:r>
          </w:p>
        </w:tc>
        <w:tc>
          <w:tcPr>
            <w:tcW w:w="3544" w:type="dxa"/>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4</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17" w:type="dxa"/>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27" w:type="dxa"/>
            <w:gridSpan w:val="2"/>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7</w:t>
            </w:r>
          </w:p>
        </w:tc>
        <w:tc>
          <w:tcPr>
            <w:tcW w:w="3573" w:type="dxa"/>
            <w:gridSpan w:val="2"/>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5</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2023</w:t>
            </w: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8</w:t>
            </w:r>
          </w:p>
        </w:tc>
        <w:tc>
          <w:tcPr>
            <w:tcW w:w="3573" w:type="dxa"/>
            <w:gridSpan w:val="2"/>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7</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2023</w:t>
            </w: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9</w:t>
            </w:r>
          </w:p>
        </w:tc>
        <w:tc>
          <w:tcPr>
            <w:tcW w:w="3573" w:type="dxa"/>
            <w:gridSpan w:val="2"/>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8</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10</w:t>
            </w:r>
          </w:p>
        </w:tc>
        <w:tc>
          <w:tcPr>
            <w:tcW w:w="3573" w:type="dxa"/>
            <w:gridSpan w:val="2"/>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14</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11</w:t>
            </w:r>
          </w:p>
        </w:tc>
        <w:tc>
          <w:tcPr>
            <w:tcW w:w="3573" w:type="dxa"/>
            <w:gridSpan w:val="2"/>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11</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12</w:t>
            </w:r>
          </w:p>
        </w:tc>
        <w:tc>
          <w:tcPr>
            <w:tcW w:w="3573" w:type="dxa"/>
            <w:gridSpan w:val="2"/>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12</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13</w:t>
            </w:r>
          </w:p>
        </w:tc>
        <w:tc>
          <w:tcPr>
            <w:tcW w:w="3573" w:type="dxa"/>
            <w:gridSpan w:val="2"/>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с. Зеленец,</w:t>
            </w:r>
            <w:r>
              <w:rPr>
                <w:rFonts w:ascii="Times New Roman" w:eastAsia="Times New Roman" w:hAnsi="Times New Roman"/>
                <w:sz w:val="24"/>
                <w:szCs w:val="24"/>
                <w:lang w:eastAsia="ru-RU"/>
              </w:rPr>
              <w:t xml:space="preserve"> 2-й</w:t>
            </w:r>
            <w:r w:rsidRPr="00795D40">
              <w:rPr>
                <w:rFonts w:ascii="Times New Roman" w:eastAsia="Times New Roman" w:hAnsi="Times New Roman"/>
                <w:sz w:val="24"/>
                <w:szCs w:val="24"/>
                <w:lang w:eastAsia="ru-RU"/>
              </w:rPr>
              <w:t xml:space="preserve"> квартал, д. 13</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14</w:t>
            </w:r>
          </w:p>
        </w:tc>
        <w:tc>
          <w:tcPr>
            <w:tcW w:w="3573" w:type="dxa"/>
            <w:gridSpan w:val="2"/>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15</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15</w:t>
            </w:r>
          </w:p>
        </w:tc>
        <w:tc>
          <w:tcPr>
            <w:tcW w:w="3573" w:type="dxa"/>
            <w:gridSpan w:val="2"/>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16</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16</w:t>
            </w:r>
          </w:p>
        </w:tc>
        <w:tc>
          <w:tcPr>
            <w:tcW w:w="3573" w:type="dxa"/>
            <w:gridSpan w:val="2"/>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17</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17</w:t>
            </w:r>
          </w:p>
        </w:tc>
        <w:tc>
          <w:tcPr>
            <w:tcW w:w="3573" w:type="dxa"/>
            <w:gridSpan w:val="2"/>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18</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18</w:t>
            </w:r>
          </w:p>
        </w:tc>
        <w:tc>
          <w:tcPr>
            <w:tcW w:w="3573" w:type="dxa"/>
            <w:gridSpan w:val="2"/>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19</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r>
              <w:rPr>
                <w:rFonts w:ascii="Times New Roman" w:hAnsi="Times New Roman"/>
                <w:sz w:val="24"/>
                <w:szCs w:val="24"/>
              </w:rPr>
              <w:t>, в том числе: ремонт тротуара, установка скамеек</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rPr>
          <w:trHeight w:val="679"/>
        </w:trPr>
        <w:tc>
          <w:tcPr>
            <w:tcW w:w="817" w:type="dxa"/>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19</w:t>
            </w:r>
          </w:p>
        </w:tc>
        <w:tc>
          <w:tcPr>
            <w:tcW w:w="3573" w:type="dxa"/>
            <w:gridSpan w:val="2"/>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20</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vAlign w:val="center"/>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20</w:t>
            </w:r>
          </w:p>
        </w:tc>
        <w:tc>
          <w:tcPr>
            <w:tcW w:w="3573" w:type="dxa"/>
            <w:gridSpan w:val="2"/>
            <w:shd w:val="clear" w:color="auto" w:fill="auto"/>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21</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21</w:t>
            </w:r>
          </w:p>
        </w:tc>
        <w:tc>
          <w:tcPr>
            <w:tcW w:w="3573" w:type="dxa"/>
            <w:gridSpan w:val="2"/>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22 </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22</w:t>
            </w:r>
          </w:p>
        </w:tc>
        <w:tc>
          <w:tcPr>
            <w:tcW w:w="3573" w:type="dxa"/>
            <w:gridSpan w:val="2"/>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976618">
              <w:rPr>
                <w:rFonts w:ascii="Times New Roman" w:eastAsia="Times New Roman" w:hAnsi="Times New Roman"/>
                <w:sz w:val="24"/>
                <w:szCs w:val="24"/>
                <w:lang w:eastAsia="ru-RU"/>
              </w:rPr>
              <w:t>с. Зеленец, 2-й квартал, д. 23</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23</w:t>
            </w:r>
          </w:p>
        </w:tc>
        <w:tc>
          <w:tcPr>
            <w:tcW w:w="3573" w:type="dxa"/>
            <w:gridSpan w:val="2"/>
            <w:vAlign w:val="center"/>
          </w:tcPr>
          <w:p w:rsidR="00CA2D8E"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с. Зеленец, ул. Набережная,</w:t>
            </w:r>
          </w:p>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 д. 14</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24</w:t>
            </w:r>
          </w:p>
        </w:tc>
        <w:tc>
          <w:tcPr>
            <w:tcW w:w="3573" w:type="dxa"/>
            <w:gridSpan w:val="2"/>
            <w:vAlign w:val="center"/>
          </w:tcPr>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с. Зеленец, ул. Речной переулок, д. 2</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CA2D8E" w:rsidTr="00CA2D8E">
        <w:tc>
          <w:tcPr>
            <w:tcW w:w="817" w:type="dxa"/>
          </w:tcPr>
          <w:p w:rsidR="00CA2D8E" w:rsidRDefault="00CA2D8E" w:rsidP="00CA2D8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25</w:t>
            </w:r>
          </w:p>
        </w:tc>
        <w:tc>
          <w:tcPr>
            <w:tcW w:w="3573" w:type="dxa"/>
            <w:gridSpan w:val="2"/>
            <w:vAlign w:val="center"/>
          </w:tcPr>
          <w:p w:rsidR="00CA2D8E"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ул. Центральная, </w:t>
            </w:r>
          </w:p>
          <w:p w:rsidR="00CA2D8E" w:rsidRPr="00795D40" w:rsidRDefault="00CA2D8E" w:rsidP="00CA2D8E">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д. 10</w:t>
            </w:r>
          </w:p>
        </w:tc>
        <w:tc>
          <w:tcPr>
            <w:tcW w:w="5103" w:type="dxa"/>
            <w:vAlign w:val="center"/>
          </w:tcPr>
          <w:p w:rsidR="00CA2D8E" w:rsidRDefault="00CA2D8E" w:rsidP="00CA2D8E">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p>
        </w:tc>
        <w:tc>
          <w:tcPr>
            <w:tcW w:w="1435" w:type="dxa"/>
            <w:gridSpan w:val="2"/>
            <w:vAlign w:val="center"/>
          </w:tcPr>
          <w:p w:rsidR="00CA2D8E" w:rsidRDefault="00CA2D8E" w:rsidP="00CA2D8E">
            <w:pPr>
              <w:widowControl w:val="0"/>
              <w:autoSpaceDE w:val="0"/>
              <w:autoSpaceDN w:val="0"/>
              <w:adjustRightInd w:val="0"/>
              <w:spacing w:after="0" w:line="240" w:lineRule="auto"/>
              <w:jc w:val="center"/>
              <w:outlineLvl w:val="1"/>
              <w:rPr>
                <w:rFonts w:ascii="Times New Roman" w:hAnsi="Times New Roman"/>
                <w:sz w:val="24"/>
                <w:szCs w:val="24"/>
              </w:rPr>
            </w:pPr>
          </w:p>
        </w:tc>
        <w:tc>
          <w:tcPr>
            <w:tcW w:w="3809"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bl>
    <w:p w:rsidR="00CA2D8E" w:rsidRPr="002C0056" w:rsidRDefault="00CA2D8E" w:rsidP="00CA2D8E">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C00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C0056">
        <w:rPr>
          <w:rFonts w:ascii="Times New Roman" w:eastAsia="Calibri" w:hAnsi="Times New Roman" w:cs="Times New Roman"/>
          <w:sz w:val="24"/>
          <w:szCs w:val="24"/>
        </w:rPr>
        <w:t xml:space="preserve">                                                                                                                                                       </w:t>
      </w:r>
    </w:p>
    <w:p w:rsidR="00CA2D8E" w:rsidRDefault="00CA2D8E" w:rsidP="00CA2D8E">
      <w:pPr>
        <w:spacing w:after="160" w:line="259" w:lineRule="auto"/>
        <w:jc w:val="right"/>
        <w:rPr>
          <w:rFonts w:ascii="Times New Roman" w:eastAsia="Arial" w:hAnsi="Times New Roman" w:cs="Times New Roman"/>
          <w:color w:val="FF0000"/>
          <w:sz w:val="24"/>
          <w:szCs w:val="24"/>
          <w:lang w:eastAsia="ar-SA"/>
        </w:rPr>
      </w:pPr>
      <w:r>
        <w:rPr>
          <w:rFonts w:ascii="Times New Roman" w:eastAsia="Arial" w:hAnsi="Times New Roman" w:cs="Times New Roman"/>
          <w:color w:val="FF0000"/>
          <w:sz w:val="24"/>
          <w:szCs w:val="24"/>
          <w:lang w:eastAsia="ar-SA"/>
        </w:rPr>
        <w:br w:type="page"/>
      </w:r>
    </w:p>
    <w:p w:rsidR="00CA2D8E" w:rsidRDefault="00CA2D8E" w:rsidP="00CA2D8E">
      <w:pPr>
        <w:spacing w:after="160" w:line="259" w:lineRule="auto"/>
        <w:jc w:val="right"/>
        <w:rPr>
          <w:rFonts w:ascii="Times New Roman" w:eastAsia="Arial" w:hAnsi="Times New Roman" w:cs="Times New Roman"/>
          <w:color w:val="FF0000"/>
          <w:sz w:val="24"/>
          <w:szCs w:val="24"/>
          <w:lang w:eastAsia="ar-SA"/>
        </w:rPr>
      </w:pPr>
    </w:p>
    <w:p w:rsidR="00CA2D8E" w:rsidRDefault="00CA2D8E" w:rsidP="00CA2D8E">
      <w:pPr>
        <w:spacing w:after="160" w:line="259" w:lineRule="auto"/>
        <w:jc w:val="right"/>
        <w:rPr>
          <w:rFonts w:ascii="Times New Roman" w:eastAsia="Arial" w:hAnsi="Times New Roman" w:cs="Times New Roman"/>
          <w:sz w:val="24"/>
          <w:szCs w:val="24"/>
          <w:lang w:eastAsia="ar-SA"/>
        </w:rPr>
      </w:pPr>
      <w:r w:rsidRPr="008F5115">
        <w:rPr>
          <w:rFonts w:ascii="Times New Roman" w:eastAsia="Arial" w:hAnsi="Times New Roman" w:cs="Times New Roman"/>
          <w:sz w:val="24"/>
          <w:szCs w:val="24"/>
          <w:lang w:eastAsia="ar-SA"/>
        </w:rPr>
        <w:t>Приложение 3 к Программе</w:t>
      </w:r>
    </w:p>
    <w:p w:rsidR="00CA2D8E" w:rsidRDefault="00CA2D8E" w:rsidP="00CA2D8E">
      <w:pPr>
        <w:widowControl w:val="0"/>
        <w:suppressAutoHyphens/>
        <w:autoSpaceDE w:val="0"/>
        <w:spacing w:after="0" w:line="240" w:lineRule="auto"/>
        <w:jc w:val="right"/>
        <w:rPr>
          <w:rFonts w:ascii="Times New Roman" w:eastAsia="Times New Roman" w:hAnsi="Times New Roman" w:cs="Times New Roman"/>
          <w:sz w:val="24"/>
          <w:szCs w:val="24"/>
          <w:lang w:eastAsia="ru-RU"/>
        </w:rPr>
      </w:pPr>
    </w:p>
    <w:tbl>
      <w:tblPr>
        <w:tblStyle w:val="a4"/>
        <w:tblW w:w="14596" w:type="dxa"/>
        <w:tblLayout w:type="fixed"/>
        <w:tblLook w:val="04A0" w:firstRow="1" w:lastRow="0" w:firstColumn="1" w:lastColumn="0" w:noHBand="0" w:noVBand="1"/>
      </w:tblPr>
      <w:tblGrid>
        <w:gridCol w:w="559"/>
        <w:gridCol w:w="4256"/>
        <w:gridCol w:w="5528"/>
        <w:gridCol w:w="1161"/>
        <w:gridCol w:w="3092"/>
      </w:tblGrid>
      <w:tr w:rsidR="00CA2D8E" w:rsidRPr="002C0056" w:rsidTr="00CA2D8E">
        <w:tc>
          <w:tcPr>
            <w:tcW w:w="14596" w:type="dxa"/>
            <w:gridSpan w:val="5"/>
          </w:tcPr>
          <w:p w:rsidR="00CA2D8E" w:rsidRDefault="00CA2D8E" w:rsidP="00CA2D8E">
            <w:pPr>
              <w:spacing w:after="0"/>
              <w:jc w:val="center"/>
              <w:rPr>
                <w:rFonts w:ascii="Times New Roman" w:eastAsia="Times New Roman" w:hAnsi="Times New Roman"/>
                <w:b/>
                <w:sz w:val="24"/>
                <w:szCs w:val="24"/>
                <w:lang w:eastAsia="ru-RU"/>
              </w:rPr>
            </w:pPr>
            <w:r w:rsidRPr="0074522E">
              <w:rPr>
                <w:rFonts w:ascii="Times New Roman" w:eastAsia="Times New Roman" w:hAnsi="Times New Roman"/>
                <w:b/>
                <w:sz w:val="24"/>
                <w:szCs w:val="24"/>
                <w:lang w:eastAsia="ru-RU"/>
              </w:rPr>
              <w:t xml:space="preserve">Адресный перечень общественных территорий, расположенных на территории муниципального образования </w:t>
            </w:r>
          </w:p>
          <w:p w:rsidR="00CA2D8E" w:rsidRPr="0074522E" w:rsidRDefault="00CA2D8E" w:rsidP="00CA2D8E">
            <w:pPr>
              <w:spacing w:after="0"/>
              <w:jc w:val="center"/>
              <w:rPr>
                <w:rFonts w:ascii="Times New Roman" w:eastAsia="Times New Roman" w:hAnsi="Times New Roman"/>
                <w:b/>
                <w:sz w:val="24"/>
                <w:szCs w:val="24"/>
                <w:lang w:eastAsia="ru-RU"/>
              </w:rPr>
            </w:pPr>
            <w:r w:rsidRPr="0074522E">
              <w:rPr>
                <w:rFonts w:ascii="Times New Roman" w:eastAsia="Times New Roman" w:hAnsi="Times New Roman"/>
                <w:b/>
                <w:sz w:val="24"/>
                <w:szCs w:val="24"/>
                <w:lang w:eastAsia="ru-RU"/>
              </w:rPr>
              <w:t>сельского поселения «Зеленец», на которых планируется благоустройство в 2018-2024 годах</w:t>
            </w:r>
          </w:p>
        </w:tc>
      </w:tr>
      <w:tr w:rsidR="00CA2D8E" w:rsidRPr="002C0056" w:rsidTr="00CA2D8E">
        <w:tc>
          <w:tcPr>
            <w:tcW w:w="559" w:type="dxa"/>
          </w:tcPr>
          <w:p w:rsidR="00CA2D8E" w:rsidRPr="002C0056" w:rsidRDefault="00CA2D8E" w:rsidP="00CA2D8E">
            <w:pPr>
              <w:jc w:val="center"/>
            </w:pPr>
            <w:r w:rsidRPr="002C0056">
              <w:rPr>
                <w:rFonts w:ascii="Times New Roman" w:eastAsia="Times New Roman" w:hAnsi="Times New Roman"/>
                <w:sz w:val="24"/>
                <w:szCs w:val="24"/>
                <w:lang w:eastAsia="ru-RU"/>
              </w:rPr>
              <w:t>№ п/п</w:t>
            </w:r>
          </w:p>
        </w:tc>
        <w:tc>
          <w:tcPr>
            <w:tcW w:w="4256" w:type="dxa"/>
          </w:tcPr>
          <w:p w:rsidR="00CA2D8E" w:rsidRPr="002C0056" w:rsidRDefault="00CA2D8E" w:rsidP="00CA2D8E">
            <w:pPr>
              <w:jc w:val="center"/>
            </w:pPr>
            <w:r w:rsidRPr="002C0056">
              <w:rPr>
                <w:rFonts w:ascii="Times New Roman" w:eastAsia="Times New Roman" w:hAnsi="Times New Roman"/>
                <w:sz w:val="24"/>
                <w:szCs w:val="24"/>
                <w:lang w:eastAsia="ru-RU"/>
              </w:rPr>
              <w:t>Адрес территории общего пользования</w:t>
            </w:r>
          </w:p>
        </w:tc>
        <w:tc>
          <w:tcPr>
            <w:tcW w:w="5528" w:type="dxa"/>
          </w:tcPr>
          <w:p w:rsidR="00CA2D8E" w:rsidRPr="001605C6" w:rsidRDefault="00CA2D8E" w:rsidP="00CA2D8E">
            <w:pPr>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Необходимые виды работ по итогам инвентаризации</w:t>
            </w:r>
          </w:p>
        </w:tc>
        <w:tc>
          <w:tcPr>
            <w:tcW w:w="1161" w:type="dxa"/>
          </w:tcPr>
          <w:p w:rsidR="00CA2D8E" w:rsidRPr="001605C6" w:rsidRDefault="00CA2D8E" w:rsidP="00CA2D8E">
            <w:pPr>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Календарный год проведения работ</w:t>
            </w:r>
          </w:p>
        </w:tc>
        <w:tc>
          <w:tcPr>
            <w:tcW w:w="3092" w:type="dxa"/>
          </w:tcPr>
          <w:p w:rsidR="00CA2D8E" w:rsidRPr="001605C6" w:rsidRDefault="00CA2D8E" w:rsidP="00CA2D8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Источник финансирования</w:t>
            </w:r>
          </w:p>
        </w:tc>
      </w:tr>
      <w:tr w:rsidR="00CA2D8E" w:rsidRPr="002C0056" w:rsidTr="00CA2D8E">
        <w:trPr>
          <w:trHeight w:val="131"/>
        </w:trPr>
        <w:tc>
          <w:tcPr>
            <w:tcW w:w="559" w:type="dxa"/>
          </w:tcPr>
          <w:p w:rsidR="00CA2D8E" w:rsidRPr="00D97013" w:rsidRDefault="00CA2D8E" w:rsidP="00CA2D8E">
            <w:pPr>
              <w:jc w:val="center"/>
              <w:rPr>
                <w:rFonts w:ascii="Times New Roman" w:hAnsi="Times New Roman" w:cs="Times New Roman"/>
                <w:sz w:val="24"/>
                <w:szCs w:val="24"/>
              </w:rPr>
            </w:pPr>
            <w:r w:rsidRPr="00D97013">
              <w:rPr>
                <w:rFonts w:ascii="Times New Roman" w:eastAsia="Times New Roman" w:hAnsi="Times New Roman" w:cs="Times New Roman"/>
                <w:sz w:val="24"/>
                <w:szCs w:val="24"/>
                <w:lang w:eastAsia="ru-RU"/>
              </w:rPr>
              <w:t>1</w:t>
            </w:r>
          </w:p>
        </w:tc>
        <w:tc>
          <w:tcPr>
            <w:tcW w:w="4256" w:type="dxa"/>
          </w:tcPr>
          <w:p w:rsidR="00CA2D8E" w:rsidRPr="00D97013" w:rsidRDefault="00CA2D8E" w:rsidP="00CA2D8E">
            <w:pPr>
              <w:spacing w:after="100" w:afterAutospacing="1"/>
              <w:jc w:val="center"/>
              <w:rPr>
                <w:rFonts w:ascii="Times New Roman" w:hAnsi="Times New Roman" w:cs="Times New Roman"/>
                <w:sz w:val="24"/>
                <w:szCs w:val="24"/>
              </w:rPr>
            </w:pPr>
            <w:r w:rsidRPr="00D97013">
              <w:rPr>
                <w:rFonts w:ascii="Times New Roman" w:eastAsia="Times New Roman" w:hAnsi="Times New Roman" w:cs="Times New Roman"/>
                <w:sz w:val="24"/>
                <w:szCs w:val="24"/>
                <w:lang w:eastAsia="ru-RU"/>
              </w:rPr>
              <w:t>2</w:t>
            </w:r>
          </w:p>
        </w:tc>
        <w:tc>
          <w:tcPr>
            <w:tcW w:w="5528" w:type="dxa"/>
          </w:tcPr>
          <w:p w:rsidR="00CA2D8E" w:rsidRPr="00D97013" w:rsidRDefault="00CA2D8E" w:rsidP="00CA2D8E">
            <w:pPr>
              <w:spacing w:after="0" w:line="240" w:lineRule="auto"/>
              <w:jc w:val="center"/>
              <w:rPr>
                <w:rFonts w:ascii="Times New Roman" w:hAnsi="Times New Roman" w:cs="Times New Roman"/>
                <w:sz w:val="24"/>
                <w:szCs w:val="24"/>
              </w:rPr>
            </w:pPr>
            <w:r w:rsidRPr="00D97013">
              <w:rPr>
                <w:rFonts w:ascii="Times New Roman" w:hAnsi="Times New Roman" w:cs="Times New Roman"/>
                <w:sz w:val="24"/>
                <w:szCs w:val="24"/>
              </w:rPr>
              <w:t>3</w:t>
            </w:r>
          </w:p>
        </w:tc>
        <w:tc>
          <w:tcPr>
            <w:tcW w:w="1161" w:type="dxa"/>
          </w:tcPr>
          <w:p w:rsidR="00CA2D8E" w:rsidRPr="00D97013" w:rsidRDefault="00CA2D8E" w:rsidP="00CA2D8E">
            <w:pPr>
              <w:jc w:val="center"/>
              <w:rPr>
                <w:rFonts w:ascii="Times New Roman" w:hAnsi="Times New Roman" w:cs="Times New Roman"/>
                <w:sz w:val="24"/>
                <w:szCs w:val="24"/>
              </w:rPr>
            </w:pPr>
            <w:r w:rsidRPr="00D97013">
              <w:rPr>
                <w:rFonts w:ascii="Times New Roman" w:hAnsi="Times New Roman" w:cs="Times New Roman"/>
                <w:sz w:val="24"/>
                <w:szCs w:val="24"/>
              </w:rPr>
              <w:t>4</w:t>
            </w:r>
          </w:p>
        </w:tc>
        <w:tc>
          <w:tcPr>
            <w:tcW w:w="3092" w:type="dxa"/>
          </w:tcPr>
          <w:p w:rsidR="00CA2D8E" w:rsidRPr="00D97013" w:rsidRDefault="00CA2D8E" w:rsidP="00CA2D8E">
            <w:pPr>
              <w:jc w:val="center"/>
              <w:rPr>
                <w:rFonts w:ascii="Times New Roman" w:hAnsi="Times New Roman" w:cs="Times New Roman"/>
                <w:sz w:val="24"/>
                <w:szCs w:val="24"/>
              </w:rPr>
            </w:pPr>
            <w:r>
              <w:rPr>
                <w:rFonts w:ascii="Times New Roman" w:hAnsi="Times New Roman" w:cs="Times New Roman"/>
                <w:sz w:val="24"/>
                <w:szCs w:val="24"/>
              </w:rPr>
              <w:t>5</w:t>
            </w:r>
          </w:p>
        </w:tc>
      </w:tr>
      <w:tr w:rsidR="00CA2D8E" w:rsidRPr="002C0056" w:rsidTr="00CA2D8E">
        <w:tc>
          <w:tcPr>
            <w:tcW w:w="10343" w:type="dxa"/>
            <w:gridSpan w:val="3"/>
            <w:vAlign w:val="center"/>
          </w:tcPr>
          <w:p w:rsidR="00CA2D8E" w:rsidRPr="002C0056" w:rsidRDefault="00CA2D8E" w:rsidP="00CA2D8E">
            <w:pPr>
              <w:spacing w:before="120" w:after="120"/>
              <w:rPr>
                <w:rFonts w:ascii="Times New Roman" w:eastAsia="Times New Roman" w:hAnsi="Times New Roman"/>
                <w:sz w:val="24"/>
                <w:szCs w:val="24"/>
                <w:lang w:eastAsia="ru-RU"/>
              </w:rPr>
            </w:pPr>
            <w:r w:rsidRPr="00941A68">
              <w:rPr>
                <w:rFonts w:ascii="Times New Roman" w:eastAsia="Times New Roman" w:hAnsi="Times New Roman"/>
                <w:b/>
                <w:sz w:val="24"/>
                <w:szCs w:val="24"/>
                <w:lang w:eastAsia="ru-RU"/>
              </w:rPr>
              <w:t>Реализованные проекты</w:t>
            </w:r>
          </w:p>
        </w:tc>
        <w:tc>
          <w:tcPr>
            <w:tcW w:w="1161" w:type="dxa"/>
            <w:vAlign w:val="center"/>
          </w:tcPr>
          <w:p w:rsidR="00CA2D8E" w:rsidRDefault="00CA2D8E" w:rsidP="00CA2D8E">
            <w:pPr>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sidRPr="002C0056">
              <w:rPr>
                <w:rFonts w:ascii="Times New Roman" w:hAnsi="Times New Roman"/>
              </w:rPr>
              <w:t>1</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 xml:space="preserve">Общественная </w:t>
            </w:r>
            <w:proofErr w:type="gramStart"/>
            <w:r w:rsidRPr="00976618">
              <w:rPr>
                <w:rFonts w:ascii="Times New Roman" w:hAnsi="Times New Roman"/>
                <w:sz w:val="24"/>
                <w:szCs w:val="24"/>
              </w:rPr>
              <w:t>территория  по</w:t>
            </w:r>
            <w:proofErr w:type="gramEnd"/>
            <w:r w:rsidRPr="00976618">
              <w:rPr>
                <w:rFonts w:ascii="Times New Roman" w:hAnsi="Times New Roman"/>
                <w:sz w:val="24"/>
                <w:szCs w:val="24"/>
              </w:rPr>
              <w:t xml:space="preserve">  1-</w:t>
            </w:r>
            <w:r>
              <w:rPr>
                <w:rFonts w:ascii="Times New Roman" w:hAnsi="Times New Roman"/>
                <w:sz w:val="24"/>
                <w:szCs w:val="24"/>
              </w:rPr>
              <w:t xml:space="preserve">му </w:t>
            </w:r>
            <w:r w:rsidRPr="00976618">
              <w:rPr>
                <w:rFonts w:ascii="Times New Roman" w:hAnsi="Times New Roman"/>
                <w:sz w:val="24"/>
                <w:szCs w:val="24"/>
              </w:rPr>
              <w:t>квартал</w:t>
            </w:r>
            <w:r>
              <w:rPr>
                <w:rFonts w:ascii="Times New Roman" w:hAnsi="Times New Roman"/>
                <w:sz w:val="24"/>
                <w:szCs w:val="24"/>
              </w:rPr>
              <w:t>у</w:t>
            </w:r>
            <w:r w:rsidRPr="00976618">
              <w:rPr>
                <w:rFonts w:ascii="Times New Roman" w:hAnsi="Times New Roman"/>
                <w:sz w:val="24"/>
                <w:szCs w:val="24"/>
              </w:rPr>
              <w:t xml:space="preserve"> с. Зеленец (1 этап</w:t>
            </w:r>
            <w:r>
              <w:rPr>
                <w:rFonts w:ascii="Times New Roman" w:hAnsi="Times New Roman"/>
                <w:sz w:val="24"/>
                <w:szCs w:val="24"/>
              </w:rPr>
              <w:t>)</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восстановление улично-дорожной сети</w:t>
            </w:r>
            <w:r>
              <w:rPr>
                <w:rFonts w:ascii="Times New Roman" w:eastAsia="Times New Roman" w:hAnsi="Times New Roman"/>
                <w:sz w:val="24"/>
                <w:szCs w:val="24"/>
                <w:lang w:eastAsia="ru-RU"/>
              </w:rPr>
              <w:t xml:space="preserve">: ремонт дорожного полотна, </w:t>
            </w:r>
            <w:proofErr w:type="gramStart"/>
            <w:r>
              <w:rPr>
                <w:rFonts w:ascii="Times New Roman" w:eastAsia="Times New Roman" w:hAnsi="Times New Roman"/>
                <w:sz w:val="24"/>
                <w:szCs w:val="24"/>
                <w:lang w:eastAsia="ru-RU"/>
              </w:rPr>
              <w:t>обустройство  тротуаров</w:t>
            </w:r>
            <w:proofErr w:type="gramEnd"/>
            <w:r>
              <w:rPr>
                <w:rFonts w:ascii="Times New Roman" w:eastAsia="Times New Roman" w:hAnsi="Times New Roman"/>
                <w:sz w:val="24"/>
                <w:szCs w:val="24"/>
                <w:lang w:eastAsia="ru-RU"/>
              </w:rPr>
              <w:t>, санитарная вырубка зеленых насаждений</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sidRPr="002C0056">
              <w:rPr>
                <w:rFonts w:ascii="Times New Roman" w:hAnsi="Times New Roman"/>
              </w:rPr>
              <w:t>2</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Аллея вдоль автомобильной дороги к Богоявленской церкви в 1 квартале с. Зеленец</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восстановление пешеходной дорожки, установка светильников уличного освещения, установка скамеек и урн, санитарная вырубка зеленых насаждений</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r w:rsidRPr="00FF4133">
              <w:rPr>
                <w:rFonts w:ascii="Times New Roman" w:eastAsia="Times New Roman" w:hAnsi="Times New Roman"/>
                <w:sz w:val="24"/>
                <w:szCs w:val="24"/>
                <w:lang w:eastAsia="ru-RU"/>
              </w:rPr>
              <w:t>202</w:t>
            </w:r>
            <w:r>
              <w:rPr>
                <w:rFonts w:ascii="Times New Roman" w:eastAsia="Times New Roman" w:hAnsi="Times New Roman"/>
                <w:sz w:val="24"/>
                <w:szCs w:val="24"/>
                <w:lang w:eastAsia="ru-RU"/>
              </w:rPr>
              <w:t>1</w:t>
            </w: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Pr="00FF4133"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10343" w:type="dxa"/>
            <w:gridSpan w:val="3"/>
            <w:vAlign w:val="center"/>
          </w:tcPr>
          <w:p w:rsidR="00CA2D8E" w:rsidRPr="002C0056" w:rsidRDefault="00CA2D8E" w:rsidP="00CA2D8E">
            <w:pPr>
              <w:spacing w:before="120" w:after="120"/>
              <w:rPr>
                <w:rFonts w:ascii="Times New Roman" w:eastAsia="Times New Roman" w:hAnsi="Times New Roman"/>
                <w:sz w:val="24"/>
                <w:szCs w:val="24"/>
                <w:lang w:eastAsia="ru-RU"/>
              </w:rPr>
            </w:pPr>
            <w:r w:rsidRPr="0074522E">
              <w:rPr>
                <w:rFonts w:ascii="Times New Roman" w:eastAsia="Times New Roman" w:hAnsi="Times New Roman"/>
                <w:b/>
                <w:sz w:val="24"/>
                <w:szCs w:val="24"/>
                <w:lang w:eastAsia="ru-RU"/>
              </w:rPr>
              <w:t>Проекты, запланированные к реализации</w:t>
            </w:r>
          </w:p>
        </w:tc>
        <w:tc>
          <w:tcPr>
            <w:tcW w:w="1161" w:type="dxa"/>
            <w:vAlign w:val="center"/>
          </w:tcPr>
          <w:p w:rsidR="00CA2D8E" w:rsidRPr="002C0056" w:rsidRDefault="00CA2D8E" w:rsidP="00CA2D8E">
            <w:pPr>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3</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Территория спуска из 2</w:t>
            </w:r>
            <w:r>
              <w:rPr>
                <w:rFonts w:ascii="Times New Roman" w:hAnsi="Times New Roman"/>
                <w:sz w:val="24"/>
                <w:szCs w:val="24"/>
              </w:rPr>
              <w:t>-го</w:t>
            </w:r>
            <w:r w:rsidRPr="00976618">
              <w:rPr>
                <w:rFonts w:ascii="Times New Roman" w:hAnsi="Times New Roman"/>
                <w:sz w:val="24"/>
                <w:szCs w:val="24"/>
              </w:rPr>
              <w:t xml:space="preserve"> квартала в 1</w:t>
            </w:r>
            <w:r>
              <w:rPr>
                <w:rFonts w:ascii="Times New Roman" w:hAnsi="Times New Roman"/>
                <w:sz w:val="24"/>
                <w:szCs w:val="24"/>
              </w:rPr>
              <w:t>-й</w:t>
            </w:r>
            <w:r w:rsidRPr="00976618">
              <w:rPr>
                <w:rFonts w:ascii="Times New Roman" w:hAnsi="Times New Roman"/>
                <w:sz w:val="24"/>
                <w:szCs w:val="24"/>
              </w:rPr>
              <w:t xml:space="preserve"> квартал в с. Зеленец</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4</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Территория между МКД № 20 и МКД № 21 2-го квартала с. Зеленец</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разбивка сквера с работами по прореживанию деревьев, </w:t>
            </w:r>
            <w:proofErr w:type="gramStart"/>
            <w:r w:rsidRPr="002C0056">
              <w:rPr>
                <w:rFonts w:ascii="Times New Roman" w:eastAsia="Times New Roman" w:hAnsi="Times New Roman"/>
                <w:sz w:val="24"/>
                <w:szCs w:val="24"/>
                <w:lang w:eastAsia="ru-RU"/>
              </w:rPr>
              <w:t xml:space="preserve">оформлением  </w:t>
            </w:r>
            <w:r>
              <w:rPr>
                <w:rFonts w:ascii="Times New Roman" w:eastAsia="Times New Roman" w:hAnsi="Times New Roman"/>
                <w:sz w:val="24"/>
                <w:szCs w:val="24"/>
                <w:lang w:eastAsia="ru-RU"/>
              </w:rPr>
              <w:t>пешеходных</w:t>
            </w:r>
            <w:proofErr w:type="gramEnd"/>
            <w:r>
              <w:rPr>
                <w:rFonts w:ascii="Times New Roman" w:eastAsia="Times New Roman" w:hAnsi="Times New Roman"/>
                <w:sz w:val="24"/>
                <w:szCs w:val="24"/>
                <w:lang w:eastAsia="ru-RU"/>
              </w:rPr>
              <w:t xml:space="preserve"> </w:t>
            </w:r>
            <w:r w:rsidRPr="002C0056">
              <w:rPr>
                <w:rFonts w:ascii="Times New Roman" w:eastAsia="Times New Roman" w:hAnsi="Times New Roman"/>
                <w:sz w:val="24"/>
                <w:szCs w:val="24"/>
                <w:lang w:eastAsia="ru-RU"/>
              </w:rPr>
              <w:t>дорожек,  велосипедных маршрутов, установкой скамеек и др.</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Pr="002C0056"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bl>
    <w:p w:rsidR="00CA2D8E" w:rsidRDefault="00CA2D8E" w:rsidP="00CA2D8E"/>
    <w:p w:rsidR="00CA2D8E" w:rsidRDefault="00CA2D8E" w:rsidP="00CA2D8E"/>
    <w:p w:rsidR="00CA2D8E" w:rsidRDefault="00CA2D8E" w:rsidP="00CA2D8E"/>
    <w:p w:rsidR="00CA2D8E" w:rsidRDefault="00CA2D8E" w:rsidP="00CA2D8E"/>
    <w:tbl>
      <w:tblPr>
        <w:tblStyle w:val="a4"/>
        <w:tblW w:w="14596" w:type="dxa"/>
        <w:tblLayout w:type="fixed"/>
        <w:tblLook w:val="04A0" w:firstRow="1" w:lastRow="0" w:firstColumn="1" w:lastColumn="0" w:noHBand="0" w:noVBand="1"/>
      </w:tblPr>
      <w:tblGrid>
        <w:gridCol w:w="559"/>
        <w:gridCol w:w="4256"/>
        <w:gridCol w:w="5528"/>
        <w:gridCol w:w="1161"/>
        <w:gridCol w:w="3092"/>
      </w:tblGrid>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5</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Территория дворовой спортивной площадки в</w:t>
            </w:r>
            <w:r>
              <w:rPr>
                <w:rFonts w:ascii="Times New Roman" w:hAnsi="Times New Roman"/>
                <w:sz w:val="24"/>
                <w:szCs w:val="24"/>
              </w:rPr>
              <w:t xml:space="preserve"> </w:t>
            </w:r>
            <w:r w:rsidRPr="00976618">
              <w:rPr>
                <w:rFonts w:ascii="Times New Roman" w:hAnsi="Times New Roman"/>
                <w:sz w:val="24"/>
                <w:szCs w:val="24"/>
              </w:rPr>
              <w:t>с. Зеленец</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восстановление спортивной площадки: демонтаж старого и установка нового ограждения, спортивных снарядов, тренажеров</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Pr="002C0056"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6</w:t>
            </w:r>
          </w:p>
        </w:tc>
        <w:tc>
          <w:tcPr>
            <w:tcW w:w="4256" w:type="dxa"/>
            <w:shd w:val="clear" w:color="auto" w:fill="auto"/>
            <w:vAlign w:val="center"/>
          </w:tcPr>
          <w:p w:rsidR="00CA2D8E"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 xml:space="preserve">Территория по двум сторонам аллеи, ведущей к </w:t>
            </w:r>
            <w:proofErr w:type="spellStart"/>
            <w:r w:rsidRPr="00976618">
              <w:rPr>
                <w:rFonts w:ascii="Times New Roman" w:hAnsi="Times New Roman"/>
                <w:sz w:val="24"/>
                <w:szCs w:val="24"/>
              </w:rPr>
              <w:t>Зеленецкой</w:t>
            </w:r>
            <w:proofErr w:type="spellEnd"/>
            <w:r w:rsidRPr="00976618">
              <w:rPr>
                <w:rFonts w:ascii="Times New Roman" w:hAnsi="Times New Roman"/>
                <w:sz w:val="24"/>
                <w:szCs w:val="24"/>
              </w:rPr>
              <w:t xml:space="preserve"> школе (включая территорию детской площадки)</w:t>
            </w:r>
            <w:r>
              <w:rPr>
                <w:rFonts w:ascii="Times New Roman" w:hAnsi="Times New Roman"/>
                <w:sz w:val="24"/>
                <w:szCs w:val="24"/>
              </w:rPr>
              <w:t xml:space="preserve"> </w:t>
            </w:r>
          </w:p>
          <w:p w:rsidR="00CA2D8E" w:rsidRPr="00976618" w:rsidRDefault="00CA2D8E" w:rsidP="00CA2D8E">
            <w:pPr>
              <w:spacing w:after="0" w:line="240" w:lineRule="auto"/>
              <w:rPr>
                <w:rFonts w:ascii="Times New Roman" w:hAnsi="Times New Roman"/>
                <w:sz w:val="24"/>
                <w:szCs w:val="24"/>
              </w:rPr>
            </w:pPr>
            <w:r>
              <w:rPr>
                <w:rFonts w:ascii="Times New Roman" w:hAnsi="Times New Roman"/>
                <w:sz w:val="24"/>
                <w:szCs w:val="24"/>
              </w:rPr>
              <w:t xml:space="preserve"> (1 этап)</w:t>
            </w:r>
          </w:p>
        </w:tc>
        <w:tc>
          <w:tcPr>
            <w:tcW w:w="5528" w:type="dxa"/>
            <w:shd w:val="clear" w:color="auto" w:fill="auto"/>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благоустройство территории: установка ново</w:t>
            </w:r>
            <w:r>
              <w:rPr>
                <w:rFonts w:ascii="Times New Roman" w:eastAsia="Times New Roman" w:hAnsi="Times New Roman"/>
                <w:sz w:val="24"/>
                <w:szCs w:val="24"/>
                <w:lang w:eastAsia="ru-RU"/>
              </w:rPr>
              <w:t>го</w:t>
            </w:r>
            <w:r w:rsidRPr="002C0056">
              <w:rPr>
                <w:rFonts w:ascii="Times New Roman" w:eastAsia="Times New Roman" w:hAnsi="Times New Roman"/>
                <w:sz w:val="24"/>
                <w:szCs w:val="24"/>
                <w:lang w:eastAsia="ru-RU"/>
              </w:rPr>
              <w:t xml:space="preserve"> ограждения детской площадки, </w:t>
            </w:r>
            <w:r>
              <w:rPr>
                <w:rFonts w:ascii="Times New Roman" w:eastAsia="Times New Roman" w:hAnsi="Times New Roman"/>
                <w:sz w:val="24"/>
                <w:szCs w:val="24"/>
                <w:lang w:eastAsia="ru-RU"/>
              </w:rPr>
              <w:t xml:space="preserve">установка дополнительных светильников уличного освещения, обустройство пешеходных дорожек, </w:t>
            </w:r>
            <w:proofErr w:type="spellStart"/>
            <w:r>
              <w:rPr>
                <w:rFonts w:ascii="Times New Roman" w:eastAsia="Times New Roman" w:hAnsi="Times New Roman"/>
                <w:sz w:val="24"/>
                <w:szCs w:val="24"/>
                <w:lang w:eastAsia="ru-RU"/>
              </w:rPr>
              <w:t>оканавливание</w:t>
            </w:r>
            <w:proofErr w:type="spellEnd"/>
            <w:r>
              <w:rPr>
                <w:rFonts w:ascii="Times New Roman" w:eastAsia="Times New Roman" w:hAnsi="Times New Roman"/>
                <w:sz w:val="24"/>
                <w:szCs w:val="24"/>
                <w:lang w:eastAsia="ru-RU"/>
              </w:rPr>
              <w:t xml:space="preserve"> территории</w:t>
            </w:r>
          </w:p>
        </w:tc>
        <w:tc>
          <w:tcPr>
            <w:tcW w:w="1161" w:type="dxa"/>
            <w:shd w:val="clear" w:color="auto" w:fill="auto"/>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3092" w:type="dxa"/>
            <w:shd w:val="clear" w:color="auto" w:fill="auto"/>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7</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Территория Аллеи Памяти в честь 70-летия Великой Победы (1941-1945 гг.) в с. Зеленец</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благоустройство территории: озеленение территории, обновление скамеек, бордюрного камня, установка </w:t>
            </w:r>
            <w:r>
              <w:rPr>
                <w:rFonts w:ascii="Times New Roman" w:eastAsia="Times New Roman" w:hAnsi="Times New Roman"/>
                <w:sz w:val="24"/>
                <w:szCs w:val="24"/>
                <w:lang w:eastAsia="ru-RU"/>
              </w:rPr>
              <w:t xml:space="preserve">нового ограждения, </w:t>
            </w:r>
            <w:r w:rsidRPr="002C0056">
              <w:rPr>
                <w:rFonts w:ascii="Times New Roman" w:eastAsia="Times New Roman" w:hAnsi="Times New Roman"/>
                <w:sz w:val="24"/>
                <w:szCs w:val="24"/>
                <w:lang w:eastAsia="ru-RU"/>
              </w:rPr>
              <w:t>обновление имеющихся клумб и др. виды работ</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Pr="002C0056"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8</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Сквер между Детско-юношеским центром и МКД 12,13 в с. Зеленец</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восстановление сквера: асфальтирование </w:t>
            </w:r>
            <w:r>
              <w:rPr>
                <w:rFonts w:ascii="Times New Roman" w:eastAsia="Times New Roman" w:hAnsi="Times New Roman"/>
                <w:sz w:val="24"/>
                <w:szCs w:val="24"/>
                <w:lang w:eastAsia="ru-RU"/>
              </w:rPr>
              <w:t xml:space="preserve">пешеходных </w:t>
            </w:r>
            <w:r w:rsidRPr="002C0056">
              <w:rPr>
                <w:rFonts w:ascii="Times New Roman" w:eastAsia="Times New Roman" w:hAnsi="Times New Roman"/>
                <w:sz w:val="24"/>
                <w:szCs w:val="24"/>
                <w:lang w:eastAsia="ru-RU"/>
              </w:rPr>
              <w:t>дорожек, озеленение, установка арт-объекта, скамеек, восстановление прилегающей улично-дорожной сети</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Pr="002C0056"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9</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Территория между МКД 17 и 18 в с. Зеленец</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10</w:t>
            </w:r>
          </w:p>
        </w:tc>
        <w:tc>
          <w:tcPr>
            <w:tcW w:w="4256" w:type="dxa"/>
            <w:shd w:val="clear" w:color="auto" w:fill="auto"/>
            <w:vAlign w:val="center"/>
          </w:tcPr>
          <w:p w:rsidR="00CA2D8E" w:rsidRDefault="00CA2D8E" w:rsidP="00CA2D8E">
            <w:pPr>
              <w:spacing w:after="0" w:line="240" w:lineRule="auto"/>
              <w:rPr>
                <w:rFonts w:ascii="Times New Roman" w:hAnsi="Times New Roman"/>
                <w:sz w:val="24"/>
                <w:szCs w:val="24"/>
              </w:rPr>
            </w:pPr>
            <w:r>
              <w:rPr>
                <w:rFonts w:ascii="Times New Roman" w:hAnsi="Times New Roman"/>
                <w:sz w:val="24"/>
                <w:szCs w:val="24"/>
              </w:rPr>
              <w:t xml:space="preserve">Аллея, расположенная </w:t>
            </w:r>
            <w:r w:rsidRPr="00976618">
              <w:rPr>
                <w:rFonts w:ascii="Times New Roman" w:hAnsi="Times New Roman"/>
                <w:sz w:val="24"/>
                <w:szCs w:val="24"/>
              </w:rPr>
              <w:t xml:space="preserve">за МКД 11 и вдоль Детско-юношеского центра в </w:t>
            </w:r>
          </w:p>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 xml:space="preserve"> с. Зеленец</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благоустройство аллеи: </w:t>
            </w:r>
            <w:proofErr w:type="gramStart"/>
            <w:r w:rsidRPr="002C0056">
              <w:rPr>
                <w:rFonts w:ascii="Times New Roman" w:eastAsia="Times New Roman" w:hAnsi="Times New Roman"/>
                <w:sz w:val="24"/>
                <w:szCs w:val="24"/>
                <w:lang w:eastAsia="ru-RU"/>
              </w:rPr>
              <w:t>обновление  покрытия</w:t>
            </w:r>
            <w:proofErr w:type="gramEnd"/>
            <w:r w:rsidRPr="002C0056">
              <w:rPr>
                <w:rFonts w:ascii="Times New Roman" w:eastAsia="Times New Roman" w:hAnsi="Times New Roman"/>
                <w:sz w:val="24"/>
                <w:szCs w:val="24"/>
                <w:lang w:eastAsia="ru-RU"/>
              </w:rPr>
              <w:t xml:space="preserve"> дорожек, озеленение, установка освещения, дренаж</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Pr="002C0056"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11</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Территория возле памятника погибшим воинам в Вов в с. Зеленец</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демонтаж имеющегося памятника, перенос мемориальных плит, обустройство площадки для проведения культурно-массовых мероприятий: укладка брусчатки, возвышения- сцены</w:t>
            </w:r>
          </w:p>
        </w:tc>
        <w:tc>
          <w:tcPr>
            <w:tcW w:w="1161" w:type="dxa"/>
            <w:vAlign w:val="center"/>
          </w:tcPr>
          <w:p w:rsidR="00CA2D8E" w:rsidRPr="002C0056" w:rsidRDefault="00CA2D8E" w:rsidP="00CA2D8E">
            <w:pPr>
              <w:spacing w:after="0" w:line="240" w:lineRule="auto"/>
              <w:jc w:val="cente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12</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Место закладки камня будущего памятника возле МКД 12 в с. Зеленец</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установка нового памятника, укладка новой брусчатки на прилегающей территории, установка дополнительных мемориальных плит с фамилиями погибших в Вов</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Pr="002C0056"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13</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Спортивный стадион в с. Зеленец</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proofErr w:type="gramStart"/>
            <w:r w:rsidRPr="002C0056">
              <w:rPr>
                <w:rFonts w:ascii="Times New Roman" w:eastAsia="Times New Roman" w:hAnsi="Times New Roman"/>
                <w:sz w:val="24"/>
                <w:szCs w:val="24"/>
                <w:lang w:eastAsia="ru-RU"/>
              </w:rPr>
              <w:t>обустройство  покрытия</w:t>
            </w:r>
            <w:proofErr w:type="gramEnd"/>
            <w:r w:rsidRPr="002C0056">
              <w:rPr>
                <w:rFonts w:ascii="Times New Roman" w:eastAsia="Times New Roman" w:hAnsi="Times New Roman"/>
                <w:sz w:val="24"/>
                <w:szCs w:val="24"/>
                <w:lang w:eastAsia="ru-RU"/>
              </w:rPr>
              <w:t>,  беговых дорожек, площадок для массовых игр,  зрительских трибун, модернизация освещения и др. виды работ</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Pr="002C0056"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14</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Детская площадка в 1</w:t>
            </w:r>
            <w:r>
              <w:rPr>
                <w:rFonts w:ascii="Times New Roman" w:hAnsi="Times New Roman"/>
                <w:sz w:val="24"/>
                <w:szCs w:val="24"/>
              </w:rPr>
              <w:t>-м</w:t>
            </w:r>
            <w:r w:rsidRPr="00976618">
              <w:rPr>
                <w:rFonts w:ascii="Times New Roman" w:hAnsi="Times New Roman"/>
                <w:sz w:val="24"/>
                <w:szCs w:val="24"/>
              </w:rPr>
              <w:t xml:space="preserve"> квартале с. Зеленец</w:t>
            </w:r>
          </w:p>
        </w:tc>
        <w:tc>
          <w:tcPr>
            <w:tcW w:w="5528" w:type="dxa"/>
            <w:shd w:val="clear" w:color="auto" w:fill="FFFFFF" w:themeFill="background1"/>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благоустройство площадки: </w:t>
            </w:r>
            <w:r>
              <w:rPr>
                <w:rFonts w:ascii="Times New Roman" w:eastAsia="Times New Roman" w:hAnsi="Times New Roman"/>
                <w:sz w:val="24"/>
                <w:szCs w:val="24"/>
                <w:lang w:eastAsia="ru-RU"/>
              </w:rPr>
              <w:t xml:space="preserve">подготовка песчаного основания, </w:t>
            </w:r>
            <w:r w:rsidRPr="002C0056">
              <w:rPr>
                <w:rFonts w:ascii="Times New Roman" w:eastAsia="Times New Roman" w:hAnsi="Times New Roman"/>
                <w:sz w:val="24"/>
                <w:szCs w:val="24"/>
                <w:lang w:eastAsia="ru-RU"/>
              </w:rPr>
              <w:t>установка новых игровых комплексов</w:t>
            </w:r>
            <w:r>
              <w:rPr>
                <w:rFonts w:ascii="Times New Roman" w:eastAsia="Times New Roman" w:hAnsi="Times New Roman"/>
                <w:sz w:val="24"/>
                <w:szCs w:val="24"/>
                <w:lang w:eastAsia="ru-RU"/>
              </w:rPr>
              <w:t xml:space="preserve">, ремонт </w:t>
            </w:r>
            <w:r w:rsidRPr="002C0056">
              <w:rPr>
                <w:rFonts w:ascii="Times New Roman" w:eastAsia="Times New Roman" w:hAnsi="Times New Roman"/>
                <w:sz w:val="24"/>
                <w:szCs w:val="24"/>
                <w:lang w:eastAsia="ru-RU"/>
              </w:rPr>
              <w:t>ограждения</w:t>
            </w:r>
            <w:r>
              <w:rPr>
                <w:rFonts w:ascii="Times New Roman" w:eastAsia="Times New Roman" w:hAnsi="Times New Roman"/>
                <w:sz w:val="24"/>
                <w:szCs w:val="24"/>
                <w:lang w:eastAsia="ru-RU"/>
              </w:rPr>
              <w:t>, установка дополнительного освещения</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Pr="002C0056"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15</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Тротуар вдоль автомобильной дороги от д. 10 ул. Центральная до Речного переулка в с. Зеленец</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восстановление тротуара, озеленение территории</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16</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 xml:space="preserve">Территория за МКД 15 и </w:t>
            </w:r>
            <w:proofErr w:type="gramStart"/>
            <w:r w:rsidRPr="00976618">
              <w:rPr>
                <w:rFonts w:ascii="Times New Roman" w:hAnsi="Times New Roman"/>
                <w:sz w:val="24"/>
                <w:szCs w:val="24"/>
              </w:rPr>
              <w:t>16  в</w:t>
            </w:r>
            <w:proofErr w:type="gramEnd"/>
            <w:r w:rsidRPr="00976618">
              <w:rPr>
                <w:rFonts w:ascii="Times New Roman" w:hAnsi="Times New Roman"/>
                <w:sz w:val="24"/>
                <w:szCs w:val="24"/>
              </w:rPr>
              <w:t xml:space="preserve"> с. Зеленец, включая площадку для установки арт-объекта</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восстановление улично-дорожной сети, тротуара, установка арт-объекта, освещения</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17</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Территория общественного кладбища муниципального образования сельского поселения «Зеленец»</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благоустройство: ремонт подъезда к кладбищу</w:t>
            </w:r>
            <w:r>
              <w:rPr>
                <w:rFonts w:ascii="Times New Roman" w:eastAsia="Times New Roman" w:hAnsi="Times New Roman"/>
                <w:sz w:val="24"/>
                <w:szCs w:val="24"/>
                <w:lang w:eastAsia="ru-RU"/>
              </w:rPr>
              <w:t xml:space="preserve">, ремонт проездов на территории кладбища </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Pr="002C0056"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shd w:val="clear" w:color="auto" w:fill="FFFFFF" w:themeFill="background1"/>
            <w:vAlign w:val="center"/>
          </w:tcPr>
          <w:p w:rsidR="00CA2D8E" w:rsidRPr="002C0056" w:rsidRDefault="00CA2D8E" w:rsidP="00CA2D8E">
            <w:pPr>
              <w:jc w:val="center"/>
              <w:rPr>
                <w:rFonts w:ascii="Times New Roman" w:hAnsi="Times New Roman"/>
              </w:rPr>
            </w:pPr>
            <w:r>
              <w:rPr>
                <w:rFonts w:ascii="Times New Roman" w:hAnsi="Times New Roman"/>
              </w:rPr>
              <w:t>18</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Детская площадка на ул. Новая с. Зеленец</w:t>
            </w:r>
          </w:p>
        </w:tc>
        <w:tc>
          <w:tcPr>
            <w:tcW w:w="5528" w:type="dxa"/>
            <w:shd w:val="clear" w:color="auto" w:fill="FFFFFF" w:themeFill="background1"/>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обновление имеющихся элементов детской площадки, установка ограждения, озеленение</w:t>
            </w:r>
          </w:p>
        </w:tc>
        <w:tc>
          <w:tcPr>
            <w:tcW w:w="1161" w:type="dxa"/>
            <w:shd w:val="clear" w:color="auto" w:fill="FFFFFF" w:themeFill="background1"/>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shd w:val="clear" w:color="auto" w:fill="FFFFFF" w:themeFill="background1"/>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Pr="002C0056"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19</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 xml:space="preserve">Благоустройство территории вдоль автомобильной </w:t>
            </w:r>
            <w:proofErr w:type="gramStart"/>
            <w:r w:rsidRPr="00976618">
              <w:rPr>
                <w:rFonts w:ascii="Times New Roman" w:hAnsi="Times New Roman"/>
                <w:sz w:val="24"/>
                <w:szCs w:val="24"/>
              </w:rPr>
              <w:t>дороги  от</w:t>
            </w:r>
            <w:proofErr w:type="gramEnd"/>
            <w:r w:rsidRPr="00976618">
              <w:rPr>
                <w:rFonts w:ascii="Times New Roman" w:hAnsi="Times New Roman"/>
                <w:sz w:val="24"/>
                <w:szCs w:val="24"/>
              </w:rPr>
              <w:t xml:space="preserve"> поворота на с. Зеленец до первого остановочного пункта</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2C0056">
              <w:rPr>
                <w:rFonts w:ascii="Times New Roman" w:eastAsia="Times New Roman" w:hAnsi="Times New Roman"/>
                <w:sz w:val="24"/>
                <w:szCs w:val="24"/>
                <w:lang w:eastAsia="ru-RU"/>
              </w:rPr>
              <w:t xml:space="preserve">бустройство </w:t>
            </w:r>
            <w:proofErr w:type="gramStart"/>
            <w:r w:rsidRPr="002C0056">
              <w:rPr>
                <w:rFonts w:ascii="Times New Roman" w:eastAsia="Times New Roman" w:hAnsi="Times New Roman"/>
                <w:sz w:val="24"/>
                <w:szCs w:val="24"/>
                <w:lang w:eastAsia="ru-RU"/>
              </w:rPr>
              <w:t>тротуара,  установка</w:t>
            </w:r>
            <w:proofErr w:type="gramEnd"/>
            <w:r w:rsidRPr="002C0056">
              <w:rPr>
                <w:rFonts w:ascii="Times New Roman" w:eastAsia="Times New Roman" w:hAnsi="Times New Roman"/>
                <w:sz w:val="24"/>
                <w:szCs w:val="24"/>
                <w:lang w:eastAsia="ru-RU"/>
              </w:rPr>
              <w:t xml:space="preserve"> освещения, восстановление указателей, стелы</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20</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 xml:space="preserve">Территория возле </w:t>
            </w:r>
            <w:proofErr w:type="spellStart"/>
            <w:r w:rsidRPr="00976618">
              <w:rPr>
                <w:rFonts w:ascii="Times New Roman" w:hAnsi="Times New Roman"/>
                <w:sz w:val="24"/>
                <w:szCs w:val="24"/>
              </w:rPr>
              <w:t>Зеленецкой</w:t>
            </w:r>
            <w:proofErr w:type="spellEnd"/>
            <w:r w:rsidRPr="00976618">
              <w:rPr>
                <w:rFonts w:ascii="Times New Roman" w:hAnsi="Times New Roman"/>
                <w:sz w:val="24"/>
                <w:szCs w:val="24"/>
              </w:rPr>
              <w:t xml:space="preserve"> врачебной амбулатории, по ул. Сельской до ул. Спортивной с. Зеленец</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2C0056">
              <w:rPr>
                <w:rFonts w:ascii="Times New Roman" w:eastAsia="Times New Roman" w:hAnsi="Times New Roman"/>
                <w:sz w:val="24"/>
                <w:szCs w:val="24"/>
                <w:lang w:eastAsia="ru-RU"/>
              </w:rPr>
              <w:t xml:space="preserve">борудование места отдыха и ожидания для пациентов амбулатории, обустройства пешеходной зоны по ул. Сельской </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Pr="002C0056"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21</w:t>
            </w:r>
          </w:p>
        </w:tc>
        <w:tc>
          <w:tcPr>
            <w:tcW w:w="4256" w:type="dxa"/>
            <w:tcBorders>
              <w:bottom w:val="single" w:sz="4" w:space="0" w:color="auto"/>
            </w:tcBorders>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 xml:space="preserve">Общественная </w:t>
            </w:r>
            <w:proofErr w:type="gramStart"/>
            <w:r w:rsidRPr="00976618">
              <w:rPr>
                <w:rFonts w:ascii="Times New Roman" w:hAnsi="Times New Roman"/>
                <w:sz w:val="24"/>
                <w:szCs w:val="24"/>
              </w:rPr>
              <w:t>территория  по</w:t>
            </w:r>
            <w:proofErr w:type="gramEnd"/>
            <w:r w:rsidRPr="00976618">
              <w:rPr>
                <w:rFonts w:ascii="Times New Roman" w:hAnsi="Times New Roman"/>
                <w:sz w:val="24"/>
                <w:szCs w:val="24"/>
              </w:rPr>
              <w:t xml:space="preserve"> 1-</w:t>
            </w:r>
            <w:r>
              <w:rPr>
                <w:rFonts w:ascii="Times New Roman" w:hAnsi="Times New Roman"/>
                <w:sz w:val="24"/>
                <w:szCs w:val="24"/>
              </w:rPr>
              <w:t>му</w:t>
            </w:r>
            <w:r w:rsidRPr="00976618">
              <w:rPr>
                <w:rFonts w:ascii="Times New Roman" w:hAnsi="Times New Roman"/>
                <w:sz w:val="24"/>
                <w:szCs w:val="24"/>
              </w:rPr>
              <w:t xml:space="preserve"> квартал</w:t>
            </w:r>
            <w:r>
              <w:rPr>
                <w:rFonts w:ascii="Times New Roman" w:hAnsi="Times New Roman"/>
                <w:sz w:val="24"/>
                <w:szCs w:val="24"/>
              </w:rPr>
              <w:t>у</w:t>
            </w:r>
            <w:r w:rsidRPr="00976618">
              <w:rPr>
                <w:rFonts w:ascii="Times New Roman" w:hAnsi="Times New Roman"/>
                <w:sz w:val="24"/>
                <w:szCs w:val="24"/>
              </w:rPr>
              <w:t xml:space="preserve"> с. Зеленец (2 этап)</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восстановление улично-дорожной сети</w:t>
            </w:r>
            <w:r>
              <w:rPr>
                <w:rFonts w:ascii="Times New Roman" w:eastAsia="Times New Roman" w:hAnsi="Times New Roman"/>
                <w:sz w:val="24"/>
                <w:szCs w:val="24"/>
                <w:lang w:eastAsia="ru-RU"/>
              </w:rPr>
              <w:t>: ремонт дорожного полотна, обустройство тротуаров</w:t>
            </w:r>
            <w:r w:rsidRPr="002C0056">
              <w:rPr>
                <w:rFonts w:ascii="Times New Roman" w:eastAsia="Times New Roman" w:hAnsi="Times New Roman"/>
                <w:sz w:val="24"/>
                <w:szCs w:val="24"/>
                <w:lang w:eastAsia="ru-RU"/>
              </w:rPr>
              <w:t xml:space="preserve">, установка </w:t>
            </w:r>
            <w:r>
              <w:rPr>
                <w:rFonts w:ascii="Times New Roman" w:eastAsia="Times New Roman" w:hAnsi="Times New Roman"/>
                <w:sz w:val="24"/>
                <w:szCs w:val="24"/>
                <w:lang w:eastAsia="ru-RU"/>
              </w:rPr>
              <w:t xml:space="preserve">дополнительных светильников наружного </w:t>
            </w:r>
            <w:r w:rsidRPr="002C0056">
              <w:rPr>
                <w:rFonts w:ascii="Times New Roman" w:eastAsia="Times New Roman" w:hAnsi="Times New Roman"/>
                <w:sz w:val="24"/>
                <w:szCs w:val="24"/>
                <w:lang w:eastAsia="ru-RU"/>
              </w:rPr>
              <w:t>освещения</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Default="00CA2D8E" w:rsidP="00CA2D8E">
            <w:pPr>
              <w:jc w:val="center"/>
              <w:rPr>
                <w:rFonts w:ascii="Times New Roman" w:hAnsi="Times New Roman"/>
              </w:rPr>
            </w:pPr>
            <w:r>
              <w:rPr>
                <w:rFonts w:ascii="Times New Roman" w:hAnsi="Times New Roman"/>
              </w:rPr>
              <w:t>22</w:t>
            </w:r>
          </w:p>
        </w:tc>
        <w:tc>
          <w:tcPr>
            <w:tcW w:w="4256" w:type="dxa"/>
            <w:tcBorders>
              <w:top w:val="single" w:sz="4" w:space="0" w:color="auto"/>
            </w:tcBorders>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 xml:space="preserve">Общественная </w:t>
            </w:r>
            <w:proofErr w:type="gramStart"/>
            <w:r w:rsidRPr="00976618">
              <w:rPr>
                <w:rFonts w:ascii="Times New Roman" w:hAnsi="Times New Roman"/>
                <w:sz w:val="24"/>
                <w:szCs w:val="24"/>
              </w:rPr>
              <w:t>территория  по</w:t>
            </w:r>
            <w:proofErr w:type="gramEnd"/>
            <w:r w:rsidRPr="00976618">
              <w:rPr>
                <w:rFonts w:ascii="Times New Roman" w:hAnsi="Times New Roman"/>
                <w:sz w:val="24"/>
                <w:szCs w:val="24"/>
              </w:rPr>
              <w:t xml:space="preserve"> 1-</w:t>
            </w:r>
            <w:r>
              <w:rPr>
                <w:rFonts w:ascii="Times New Roman" w:hAnsi="Times New Roman"/>
                <w:sz w:val="24"/>
                <w:szCs w:val="24"/>
              </w:rPr>
              <w:t>му</w:t>
            </w:r>
            <w:r w:rsidRPr="00976618">
              <w:rPr>
                <w:rFonts w:ascii="Times New Roman" w:hAnsi="Times New Roman"/>
                <w:sz w:val="24"/>
                <w:szCs w:val="24"/>
              </w:rPr>
              <w:t xml:space="preserve"> квартал</w:t>
            </w:r>
            <w:r>
              <w:rPr>
                <w:rFonts w:ascii="Times New Roman" w:hAnsi="Times New Roman"/>
                <w:sz w:val="24"/>
                <w:szCs w:val="24"/>
              </w:rPr>
              <w:t>у</w:t>
            </w:r>
            <w:r w:rsidRPr="00976618">
              <w:rPr>
                <w:rFonts w:ascii="Times New Roman" w:hAnsi="Times New Roman"/>
                <w:sz w:val="24"/>
                <w:szCs w:val="24"/>
              </w:rPr>
              <w:t xml:space="preserve"> с. Зеленец (3 этап)</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восстановление улично-дорожной сети</w:t>
            </w:r>
            <w:r>
              <w:rPr>
                <w:rFonts w:ascii="Times New Roman" w:eastAsia="Times New Roman" w:hAnsi="Times New Roman"/>
                <w:sz w:val="24"/>
                <w:szCs w:val="24"/>
                <w:lang w:eastAsia="ru-RU"/>
              </w:rPr>
              <w:t>: ремонт дорожного полотна, обустройство тротуаров</w:t>
            </w:r>
            <w:r w:rsidRPr="002C0056">
              <w:rPr>
                <w:rFonts w:ascii="Times New Roman" w:eastAsia="Times New Roman" w:hAnsi="Times New Roman"/>
                <w:sz w:val="24"/>
                <w:szCs w:val="24"/>
                <w:lang w:eastAsia="ru-RU"/>
              </w:rPr>
              <w:t xml:space="preserve">, установка </w:t>
            </w:r>
            <w:r>
              <w:rPr>
                <w:rFonts w:ascii="Times New Roman" w:eastAsia="Times New Roman" w:hAnsi="Times New Roman"/>
                <w:sz w:val="24"/>
                <w:szCs w:val="24"/>
                <w:lang w:eastAsia="ru-RU"/>
              </w:rPr>
              <w:t xml:space="preserve">дополнительных светильников наружного </w:t>
            </w:r>
            <w:r w:rsidRPr="002C0056">
              <w:rPr>
                <w:rFonts w:ascii="Times New Roman" w:eastAsia="Times New Roman" w:hAnsi="Times New Roman"/>
                <w:sz w:val="24"/>
                <w:szCs w:val="24"/>
                <w:lang w:eastAsia="ru-RU"/>
              </w:rPr>
              <w:t>освещения</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Default="00CA2D8E" w:rsidP="00CA2D8E">
            <w:pPr>
              <w:jc w:val="center"/>
              <w:rPr>
                <w:rFonts w:ascii="Times New Roman" w:hAnsi="Times New Roman"/>
              </w:rPr>
            </w:pPr>
            <w:r>
              <w:rPr>
                <w:rFonts w:ascii="Times New Roman" w:hAnsi="Times New Roman"/>
              </w:rPr>
              <w:t>23</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 xml:space="preserve">Общественная </w:t>
            </w:r>
            <w:proofErr w:type="gramStart"/>
            <w:r w:rsidRPr="00976618">
              <w:rPr>
                <w:rFonts w:ascii="Times New Roman" w:hAnsi="Times New Roman"/>
                <w:sz w:val="24"/>
                <w:szCs w:val="24"/>
              </w:rPr>
              <w:t>территория  по</w:t>
            </w:r>
            <w:proofErr w:type="gramEnd"/>
            <w:r w:rsidRPr="00976618">
              <w:rPr>
                <w:rFonts w:ascii="Times New Roman" w:hAnsi="Times New Roman"/>
                <w:sz w:val="24"/>
                <w:szCs w:val="24"/>
              </w:rPr>
              <w:t xml:space="preserve"> 1-</w:t>
            </w:r>
            <w:r>
              <w:rPr>
                <w:rFonts w:ascii="Times New Roman" w:hAnsi="Times New Roman"/>
                <w:sz w:val="24"/>
                <w:szCs w:val="24"/>
              </w:rPr>
              <w:t>му</w:t>
            </w:r>
            <w:r w:rsidRPr="00976618">
              <w:rPr>
                <w:rFonts w:ascii="Times New Roman" w:hAnsi="Times New Roman"/>
                <w:sz w:val="24"/>
                <w:szCs w:val="24"/>
              </w:rPr>
              <w:t xml:space="preserve"> квартал</w:t>
            </w:r>
            <w:r>
              <w:rPr>
                <w:rFonts w:ascii="Times New Roman" w:hAnsi="Times New Roman"/>
                <w:sz w:val="24"/>
                <w:szCs w:val="24"/>
              </w:rPr>
              <w:t>у</w:t>
            </w:r>
            <w:r w:rsidRPr="00976618">
              <w:rPr>
                <w:rFonts w:ascii="Times New Roman" w:hAnsi="Times New Roman"/>
                <w:sz w:val="24"/>
                <w:szCs w:val="24"/>
              </w:rPr>
              <w:t xml:space="preserve"> с. Зеленец (4 этап)</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восстановление улично-дорожной сети</w:t>
            </w:r>
            <w:r>
              <w:rPr>
                <w:rFonts w:ascii="Times New Roman" w:eastAsia="Times New Roman" w:hAnsi="Times New Roman"/>
                <w:sz w:val="24"/>
                <w:szCs w:val="24"/>
                <w:lang w:eastAsia="ru-RU"/>
              </w:rPr>
              <w:t>: ремонт дорожного полотна, обустройство тротуаров</w:t>
            </w:r>
            <w:r w:rsidRPr="002C0056">
              <w:rPr>
                <w:rFonts w:ascii="Times New Roman" w:eastAsia="Times New Roman" w:hAnsi="Times New Roman"/>
                <w:sz w:val="24"/>
                <w:szCs w:val="24"/>
                <w:lang w:eastAsia="ru-RU"/>
              </w:rPr>
              <w:t xml:space="preserve">, установка </w:t>
            </w:r>
            <w:r>
              <w:rPr>
                <w:rFonts w:ascii="Times New Roman" w:eastAsia="Times New Roman" w:hAnsi="Times New Roman"/>
                <w:sz w:val="24"/>
                <w:szCs w:val="24"/>
                <w:lang w:eastAsia="ru-RU"/>
              </w:rPr>
              <w:t xml:space="preserve">дополнительных светильников наружного </w:t>
            </w:r>
            <w:r w:rsidRPr="002C0056">
              <w:rPr>
                <w:rFonts w:ascii="Times New Roman" w:eastAsia="Times New Roman" w:hAnsi="Times New Roman"/>
                <w:sz w:val="24"/>
                <w:szCs w:val="24"/>
                <w:lang w:eastAsia="ru-RU"/>
              </w:rPr>
              <w:t>освещения</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Default="00CA2D8E" w:rsidP="00CA2D8E">
            <w:pPr>
              <w:jc w:val="center"/>
              <w:rPr>
                <w:rFonts w:ascii="Times New Roman" w:hAnsi="Times New Roman"/>
              </w:rPr>
            </w:pPr>
            <w:r>
              <w:rPr>
                <w:rFonts w:ascii="Times New Roman" w:hAnsi="Times New Roman"/>
              </w:rPr>
              <w:t>24</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Универсальная спортивная площадка в с. Зеленец</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p>
        </w:tc>
        <w:tc>
          <w:tcPr>
            <w:tcW w:w="1161" w:type="dxa"/>
            <w:vAlign w:val="center"/>
          </w:tcPr>
          <w:p w:rsidR="00CA2D8E"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A2D8E" w:rsidRPr="002C0056" w:rsidTr="00CA2D8E">
        <w:tc>
          <w:tcPr>
            <w:tcW w:w="559" w:type="dxa"/>
            <w:vAlign w:val="center"/>
          </w:tcPr>
          <w:p w:rsidR="00CA2D8E" w:rsidRPr="002C0056" w:rsidRDefault="00CA2D8E" w:rsidP="00CA2D8E">
            <w:pPr>
              <w:jc w:val="center"/>
              <w:rPr>
                <w:rFonts w:ascii="Times New Roman" w:hAnsi="Times New Roman"/>
              </w:rPr>
            </w:pPr>
            <w:r>
              <w:rPr>
                <w:rFonts w:ascii="Times New Roman" w:hAnsi="Times New Roman"/>
              </w:rPr>
              <w:t>25</w:t>
            </w:r>
          </w:p>
        </w:tc>
        <w:tc>
          <w:tcPr>
            <w:tcW w:w="4256" w:type="dxa"/>
            <w:shd w:val="clear" w:color="auto" w:fill="auto"/>
            <w:vAlign w:val="center"/>
          </w:tcPr>
          <w:p w:rsidR="00CA2D8E" w:rsidRPr="00976618" w:rsidRDefault="00CA2D8E" w:rsidP="00CA2D8E">
            <w:pPr>
              <w:spacing w:after="0" w:line="240" w:lineRule="auto"/>
              <w:rPr>
                <w:rFonts w:ascii="Times New Roman" w:hAnsi="Times New Roman"/>
                <w:sz w:val="24"/>
                <w:szCs w:val="24"/>
              </w:rPr>
            </w:pPr>
            <w:r w:rsidRPr="00976618">
              <w:rPr>
                <w:rFonts w:ascii="Times New Roman" w:hAnsi="Times New Roman"/>
                <w:sz w:val="24"/>
                <w:szCs w:val="24"/>
              </w:rPr>
              <w:t xml:space="preserve">Территория по двум сторонам аллеи, ведущей к </w:t>
            </w:r>
            <w:proofErr w:type="spellStart"/>
            <w:proofErr w:type="gramStart"/>
            <w:r w:rsidRPr="00976618">
              <w:rPr>
                <w:rFonts w:ascii="Times New Roman" w:hAnsi="Times New Roman"/>
                <w:sz w:val="24"/>
                <w:szCs w:val="24"/>
              </w:rPr>
              <w:t>Зеленецкой</w:t>
            </w:r>
            <w:proofErr w:type="spellEnd"/>
            <w:r w:rsidRPr="00976618">
              <w:rPr>
                <w:rFonts w:ascii="Times New Roman" w:hAnsi="Times New Roman"/>
                <w:sz w:val="24"/>
                <w:szCs w:val="24"/>
              </w:rPr>
              <w:t xml:space="preserve">  школе</w:t>
            </w:r>
            <w:proofErr w:type="gramEnd"/>
            <w:r w:rsidRPr="00976618">
              <w:rPr>
                <w:rFonts w:ascii="Times New Roman" w:hAnsi="Times New Roman"/>
                <w:sz w:val="24"/>
                <w:szCs w:val="24"/>
              </w:rPr>
              <w:t xml:space="preserve"> (включая территорию детской площадки)</w:t>
            </w:r>
            <w:r>
              <w:rPr>
                <w:rFonts w:ascii="Times New Roman" w:hAnsi="Times New Roman"/>
                <w:sz w:val="24"/>
                <w:szCs w:val="24"/>
              </w:rPr>
              <w:t xml:space="preserve">  (2 этап)</w:t>
            </w:r>
          </w:p>
        </w:tc>
        <w:tc>
          <w:tcPr>
            <w:tcW w:w="5528" w:type="dxa"/>
            <w:vAlign w:val="center"/>
          </w:tcPr>
          <w:p w:rsidR="00CA2D8E" w:rsidRPr="002C0056" w:rsidRDefault="00CA2D8E" w:rsidP="00CA2D8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благоустройство территории: </w:t>
            </w:r>
            <w:r>
              <w:rPr>
                <w:rFonts w:ascii="Times New Roman" w:eastAsia="Times New Roman" w:hAnsi="Times New Roman"/>
                <w:sz w:val="24"/>
                <w:szCs w:val="24"/>
                <w:lang w:eastAsia="ru-RU"/>
              </w:rPr>
              <w:t xml:space="preserve">вырубка зеленых насаждений, </w:t>
            </w:r>
            <w:proofErr w:type="spellStart"/>
            <w:r>
              <w:rPr>
                <w:rFonts w:ascii="Times New Roman" w:eastAsia="Times New Roman" w:hAnsi="Times New Roman"/>
                <w:sz w:val="24"/>
                <w:szCs w:val="24"/>
                <w:lang w:eastAsia="ru-RU"/>
              </w:rPr>
              <w:t>оканавливание</w:t>
            </w:r>
            <w:proofErr w:type="spellEnd"/>
            <w:r>
              <w:rPr>
                <w:rFonts w:ascii="Times New Roman" w:eastAsia="Times New Roman" w:hAnsi="Times New Roman"/>
                <w:sz w:val="24"/>
                <w:szCs w:val="24"/>
                <w:lang w:eastAsia="ru-RU"/>
              </w:rPr>
              <w:t xml:space="preserve"> территории, планировка территории </w:t>
            </w:r>
          </w:p>
        </w:tc>
        <w:tc>
          <w:tcPr>
            <w:tcW w:w="1161" w:type="dxa"/>
            <w:vAlign w:val="center"/>
          </w:tcPr>
          <w:p w:rsidR="00CA2D8E" w:rsidRPr="002C0056" w:rsidRDefault="00CA2D8E" w:rsidP="00CA2D8E">
            <w:pPr>
              <w:spacing w:after="0" w:line="240" w:lineRule="auto"/>
              <w:jc w:val="center"/>
              <w:rPr>
                <w:rFonts w:ascii="Times New Roman" w:eastAsia="Times New Roman" w:hAnsi="Times New Roman"/>
                <w:sz w:val="24"/>
                <w:szCs w:val="24"/>
                <w:lang w:eastAsia="ru-RU"/>
              </w:rPr>
            </w:pPr>
          </w:p>
        </w:tc>
        <w:tc>
          <w:tcPr>
            <w:tcW w:w="3092" w:type="dxa"/>
            <w:vAlign w:val="center"/>
          </w:tcPr>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rsidR="00CA2D8E" w:rsidRDefault="00CA2D8E" w:rsidP="00CA2D8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rsidR="00CA2D8E" w:rsidRDefault="00CA2D8E" w:rsidP="00CA2D8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bl>
    <w:p w:rsidR="00CA2D8E" w:rsidRDefault="00CA2D8E" w:rsidP="00CA2D8E">
      <w:pPr>
        <w:spacing w:after="160" w:line="259" w:lineRule="auto"/>
        <w:rPr>
          <w:rFonts w:ascii="Times New Roman" w:eastAsia="Calibri" w:hAnsi="Times New Roman" w:cs="Times New Roman"/>
          <w:sz w:val="24"/>
          <w:szCs w:val="24"/>
        </w:rPr>
      </w:pPr>
    </w:p>
    <w:p w:rsidR="00CA2D8E" w:rsidRPr="002C0056" w:rsidRDefault="00CA2D8E" w:rsidP="00CA2D8E">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C00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CA2D8E" w:rsidRDefault="00CA2D8E" w:rsidP="00CA2D8E">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A2D8E" w:rsidRPr="00795D40" w:rsidRDefault="00CA2D8E" w:rsidP="00CA2D8E">
      <w:pPr>
        <w:widowControl w:val="0"/>
        <w:suppressAutoHyphens/>
        <w:autoSpaceDE w:val="0"/>
        <w:spacing w:after="0" w:line="240" w:lineRule="auto"/>
        <w:jc w:val="right"/>
        <w:rPr>
          <w:rFonts w:ascii="Times New Roman" w:eastAsia="Arial" w:hAnsi="Times New Roman" w:cs="Times New Roman"/>
          <w:sz w:val="24"/>
          <w:szCs w:val="24"/>
          <w:lang w:eastAsia="ar-SA"/>
        </w:rPr>
      </w:pPr>
      <w:r w:rsidRPr="00795D40">
        <w:rPr>
          <w:rFonts w:ascii="Times New Roman" w:eastAsia="Times New Roman" w:hAnsi="Times New Roman" w:cs="Times New Roman"/>
          <w:sz w:val="24"/>
          <w:szCs w:val="24"/>
          <w:lang w:eastAsia="ru-RU"/>
        </w:rPr>
        <w:t>Приложение 4</w:t>
      </w:r>
      <w:r>
        <w:rPr>
          <w:rFonts w:ascii="Times New Roman" w:eastAsia="Times New Roman" w:hAnsi="Times New Roman" w:cs="Times New Roman"/>
          <w:sz w:val="24"/>
          <w:szCs w:val="24"/>
          <w:lang w:eastAsia="ru-RU"/>
        </w:rPr>
        <w:t xml:space="preserve"> к Программе</w:t>
      </w:r>
    </w:p>
    <w:p w:rsidR="00CA2D8E" w:rsidRPr="00795D40"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p>
    <w:p w:rsidR="00CA2D8E" w:rsidRPr="00795D40"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Ресурсное обеспечение, объемы и источники финансирования Программы</w:t>
      </w:r>
    </w:p>
    <w:p w:rsidR="00CA2D8E" w:rsidRPr="00795D40"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p>
    <w:p w:rsidR="00CA2D8E" w:rsidRDefault="00CA2D8E" w:rsidP="00CA2D8E">
      <w:pPr>
        <w:tabs>
          <w:tab w:val="left" w:pos="1455"/>
        </w:tabs>
        <w:spacing w:after="0" w:line="240" w:lineRule="auto"/>
        <w:jc w:val="right"/>
        <w:rPr>
          <w:rFonts w:ascii="Times New Roman" w:eastAsia="Times New Roman" w:hAnsi="Times New Roman" w:cs="Times New Roman"/>
          <w:b/>
          <w:sz w:val="24"/>
          <w:szCs w:val="24"/>
          <w:lang w:eastAsia="ru-RU"/>
        </w:rPr>
      </w:pPr>
      <w:r w:rsidRPr="000D0BCA">
        <w:rPr>
          <w:rFonts w:ascii="Times New Roman" w:eastAsia="Times New Roman" w:hAnsi="Times New Roman" w:cs="Times New Roman"/>
          <w:b/>
          <w:sz w:val="24"/>
          <w:szCs w:val="24"/>
          <w:lang w:eastAsia="ru-RU"/>
        </w:rPr>
        <w:t xml:space="preserve"> «Таблица 1</w:t>
      </w:r>
    </w:p>
    <w:p w:rsidR="00CA2D8E" w:rsidRPr="000D0BCA" w:rsidRDefault="00CA2D8E" w:rsidP="00CA2D8E">
      <w:pPr>
        <w:tabs>
          <w:tab w:val="left" w:pos="1455"/>
        </w:tabs>
        <w:spacing w:after="0" w:line="240" w:lineRule="auto"/>
        <w:rPr>
          <w:rFonts w:ascii="Times New Roman" w:eastAsia="Times New Roman" w:hAnsi="Times New Roman" w:cs="Times New Roman"/>
          <w:b/>
          <w:sz w:val="24"/>
          <w:szCs w:val="24"/>
          <w:lang w:eastAsia="ru-RU"/>
        </w:rPr>
      </w:pPr>
    </w:p>
    <w:p w:rsidR="00CA2D8E" w:rsidRPr="000D0BCA"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2018 г"/>
        </w:smartTagPr>
        <w:r w:rsidRPr="000D0BCA">
          <w:rPr>
            <w:rFonts w:ascii="Times New Roman" w:eastAsia="Times New Roman" w:hAnsi="Times New Roman" w:cs="Times New Roman"/>
            <w:b/>
            <w:sz w:val="24"/>
            <w:szCs w:val="24"/>
            <w:lang w:eastAsia="ru-RU"/>
          </w:rPr>
          <w:t>2018 год</w:t>
        </w:r>
      </w:smartTag>
    </w:p>
    <w:p w:rsidR="00CA2D8E" w:rsidRPr="00992A3D" w:rsidRDefault="00CA2D8E" w:rsidP="00CA2D8E">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3"/>
        <w:gridCol w:w="2692"/>
        <w:gridCol w:w="2268"/>
        <w:gridCol w:w="2977"/>
        <w:gridCol w:w="1417"/>
      </w:tblGrid>
      <w:tr w:rsidR="00CA2D8E" w:rsidRPr="000D0BCA" w:rsidTr="00CA2D8E">
        <w:tc>
          <w:tcPr>
            <w:tcW w:w="426" w:type="dxa"/>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№п/п</w:t>
            </w:r>
          </w:p>
        </w:tc>
        <w:tc>
          <w:tcPr>
            <w:tcW w:w="4282" w:type="dxa"/>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Наименование мероприятия (основного мероприятия) подпрограммы</w:t>
            </w:r>
          </w:p>
        </w:tc>
        <w:tc>
          <w:tcPr>
            <w:tcW w:w="993" w:type="dxa"/>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Сроки реализации</w:t>
            </w:r>
          </w:p>
        </w:tc>
        <w:tc>
          <w:tcPr>
            <w:tcW w:w="2692" w:type="dxa"/>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 xml:space="preserve">Наименование главного распорядителя средств бюджета муниципального образования </w:t>
            </w:r>
            <w:proofErr w:type="gramStart"/>
            <w:r w:rsidRPr="000D0BCA">
              <w:rPr>
                <w:rFonts w:ascii="Times New Roman" w:eastAsia="Times New Roman" w:hAnsi="Times New Roman" w:cs="Times New Roman"/>
                <w:lang w:eastAsia="ru-RU"/>
              </w:rPr>
              <w:t>сельского  поселения</w:t>
            </w:r>
            <w:proofErr w:type="gramEnd"/>
            <w:r w:rsidRPr="000D0BCA">
              <w:rPr>
                <w:rFonts w:ascii="Times New Roman" w:eastAsia="Times New Roman" w:hAnsi="Times New Roman" w:cs="Times New Roman"/>
                <w:lang w:eastAsia="ru-RU"/>
              </w:rPr>
              <w:t xml:space="preserve"> «Зеленец»</w:t>
            </w:r>
          </w:p>
        </w:tc>
        <w:tc>
          <w:tcPr>
            <w:tcW w:w="2268" w:type="dxa"/>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Ответственный исполнитель, соисполнитель, участник подпрограммы</w:t>
            </w:r>
          </w:p>
        </w:tc>
        <w:tc>
          <w:tcPr>
            <w:tcW w:w="2977" w:type="dxa"/>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Источники финансирования</w:t>
            </w:r>
          </w:p>
        </w:tc>
        <w:tc>
          <w:tcPr>
            <w:tcW w:w="1417" w:type="dxa"/>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Сумма расходов всего (руб.)</w:t>
            </w:r>
          </w:p>
        </w:tc>
      </w:tr>
      <w:tr w:rsidR="00CA2D8E" w:rsidRPr="000D0BCA" w:rsidTr="00CA2D8E">
        <w:trPr>
          <w:trHeight w:val="190"/>
        </w:trPr>
        <w:tc>
          <w:tcPr>
            <w:tcW w:w="426" w:type="dxa"/>
            <w:vMerge w:val="restart"/>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sz w:val="24"/>
                <w:szCs w:val="24"/>
                <w:lang w:eastAsia="ru-RU"/>
              </w:rPr>
            </w:pPr>
            <w:r w:rsidRPr="000D0BCA">
              <w:rPr>
                <w:rFonts w:ascii="Times New Roman" w:eastAsia="Times New Roman" w:hAnsi="Times New Roman" w:cs="Times New Roman"/>
                <w:sz w:val="24"/>
                <w:szCs w:val="24"/>
                <w:lang w:eastAsia="ru-RU"/>
              </w:rPr>
              <w:t>1</w:t>
            </w:r>
          </w:p>
        </w:tc>
        <w:tc>
          <w:tcPr>
            <w:tcW w:w="4282" w:type="dxa"/>
            <w:vMerge w:val="restart"/>
            <w:shd w:val="clear" w:color="auto" w:fill="auto"/>
          </w:tcPr>
          <w:p w:rsidR="00CA2D8E" w:rsidRPr="000D0BCA" w:rsidRDefault="00CA2D8E" w:rsidP="00CA2D8E">
            <w:pPr>
              <w:tabs>
                <w:tab w:val="left" w:pos="1455"/>
              </w:tabs>
              <w:spacing w:after="0" w:line="240" w:lineRule="auto"/>
              <w:rPr>
                <w:rFonts w:ascii="Times New Roman" w:eastAsia="Times New Roman" w:hAnsi="Times New Roman" w:cs="Times New Roman"/>
                <w:b/>
                <w:lang w:eastAsia="ru-RU"/>
              </w:rPr>
            </w:pPr>
            <w:r w:rsidRPr="000D0BCA">
              <w:rPr>
                <w:rFonts w:ascii="Times New Roman" w:eastAsia="Times New Roman" w:hAnsi="Times New Roman" w:cs="Times New Roman"/>
                <w:lang w:eastAsia="ru-RU"/>
              </w:rPr>
              <w:t xml:space="preserve">Выполнение минимального перечня работ по благоустройству дворовой территории многоквартирного жилого дома № 1 квартала </w:t>
            </w:r>
            <w:proofErr w:type="gramStart"/>
            <w:r w:rsidRPr="000D0BCA">
              <w:rPr>
                <w:rFonts w:ascii="Times New Roman" w:eastAsia="Times New Roman" w:hAnsi="Times New Roman" w:cs="Times New Roman"/>
                <w:lang w:val="en-US" w:eastAsia="ru-RU"/>
              </w:rPr>
              <w:t>I</w:t>
            </w:r>
            <w:r w:rsidRPr="000D0BCA">
              <w:rPr>
                <w:rFonts w:ascii="Times New Roman" w:eastAsia="Times New Roman" w:hAnsi="Times New Roman" w:cs="Times New Roman"/>
                <w:lang w:eastAsia="ru-RU"/>
              </w:rPr>
              <w:t xml:space="preserve">  в</w:t>
            </w:r>
            <w:proofErr w:type="gramEnd"/>
            <w:r w:rsidRPr="000D0BCA">
              <w:rPr>
                <w:rFonts w:ascii="Times New Roman" w:eastAsia="Times New Roman" w:hAnsi="Times New Roman" w:cs="Times New Roman"/>
                <w:lang w:eastAsia="ru-RU"/>
              </w:rPr>
              <w:t xml:space="preserve"> с. Зеленец </w:t>
            </w:r>
          </w:p>
        </w:tc>
        <w:tc>
          <w:tcPr>
            <w:tcW w:w="993" w:type="dxa"/>
            <w:vMerge w:val="restart"/>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2018</w:t>
            </w:r>
          </w:p>
        </w:tc>
        <w:tc>
          <w:tcPr>
            <w:tcW w:w="2692" w:type="dxa"/>
            <w:vMerge w:val="restart"/>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Администрация сельского поселения «Зеленец»</w:t>
            </w:r>
          </w:p>
        </w:tc>
        <w:tc>
          <w:tcPr>
            <w:tcW w:w="2977" w:type="dxa"/>
            <w:shd w:val="clear" w:color="auto" w:fill="auto"/>
          </w:tcPr>
          <w:p w:rsidR="00CA2D8E" w:rsidRPr="000D0BCA" w:rsidRDefault="00CA2D8E" w:rsidP="00CA2D8E">
            <w:pPr>
              <w:tabs>
                <w:tab w:val="left" w:pos="1455"/>
              </w:tabs>
              <w:spacing w:after="0" w:line="240" w:lineRule="auto"/>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Федеральный бюджет</w:t>
            </w:r>
          </w:p>
        </w:tc>
        <w:tc>
          <w:tcPr>
            <w:tcW w:w="1417" w:type="dxa"/>
            <w:vMerge w:val="restart"/>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Arial" w:hAnsi="Times New Roman" w:cs="Times New Roman"/>
                <w:lang w:eastAsia="ar-SA"/>
              </w:rPr>
              <w:t>935 863</w:t>
            </w:r>
          </w:p>
        </w:tc>
      </w:tr>
      <w:tr w:rsidR="00CA2D8E" w:rsidRPr="000D0BCA" w:rsidTr="00CA2D8E">
        <w:trPr>
          <w:trHeight w:val="160"/>
        </w:trPr>
        <w:tc>
          <w:tcPr>
            <w:tcW w:w="426" w:type="dxa"/>
            <w:vMerge/>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sz w:val="24"/>
                <w:szCs w:val="24"/>
                <w:lang w:eastAsia="ru-RU"/>
              </w:rPr>
            </w:pPr>
          </w:p>
        </w:tc>
        <w:tc>
          <w:tcPr>
            <w:tcW w:w="4282" w:type="dxa"/>
            <w:vMerge/>
            <w:shd w:val="clear" w:color="auto" w:fill="auto"/>
          </w:tcPr>
          <w:p w:rsidR="00CA2D8E" w:rsidRPr="000D0BCA" w:rsidRDefault="00CA2D8E" w:rsidP="00CA2D8E">
            <w:pPr>
              <w:tabs>
                <w:tab w:val="left" w:pos="1455"/>
              </w:tabs>
              <w:spacing w:after="0" w:line="240" w:lineRule="auto"/>
              <w:rPr>
                <w:rFonts w:ascii="Times New Roman" w:eastAsia="Times New Roman" w:hAnsi="Times New Roman" w:cs="Times New Roman"/>
                <w:lang w:eastAsia="ru-RU"/>
              </w:rPr>
            </w:pPr>
          </w:p>
        </w:tc>
        <w:tc>
          <w:tcPr>
            <w:tcW w:w="993" w:type="dxa"/>
            <w:vMerge/>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2" w:type="dxa"/>
            <w:vMerge/>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rsidR="00CA2D8E" w:rsidRPr="000D0BCA" w:rsidRDefault="00CA2D8E" w:rsidP="00CA2D8E">
            <w:pPr>
              <w:tabs>
                <w:tab w:val="left" w:pos="1455"/>
              </w:tabs>
              <w:spacing w:after="0" w:line="240" w:lineRule="auto"/>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Республиканский бюджет</w:t>
            </w:r>
          </w:p>
        </w:tc>
        <w:tc>
          <w:tcPr>
            <w:tcW w:w="1417" w:type="dxa"/>
            <w:vMerge/>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p>
        </w:tc>
      </w:tr>
      <w:tr w:rsidR="00CA2D8E" w:rsidRPr="000D0BCA" w:rsidTr="00CA2D8E">
        <w:trPr>
          <w:trHeight w:val="160"/>
        </w:trPr>
        <w:tc>
          <w:tcPr>
            <w:tcW w:w="426" w:type="dxa"/>
            <w:vMerge/>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sz w:val="24"/>
                <w:szCs w:val="24"/>
                <w:lang w:eastAsia="ru-RU"/>
              </w:rPr>
            </w:pPr>
          </w:p>
        </w:tc>
        <w:tc>
          <w:tcPr>
            <w:tcW w:w="4282" w:type="dxa"/>
            <w:vMerge/>
            <w:shd w:val="clear" w:color="auto" w:fill="auto"/>
          </w:tcPr>
          <w:p w:rsidR="00CA2D8E" w:rsidRPr="000D0BCA" w:rsidRDefault="00CA2D8E" w:rsidP="00CA2D8E">
            <w:pPr>
              <w:tabs>
                <w:tab w:val="left" w:pos="1455"/>
              </w:tabs>
              <w:spacing w:after="0" w:line="240" w:lineRule="auto"/>
              <w:rPr>
                <w:rFonts w:ascii="Times New Roman" w:eastAsia="Times New Roman" w:hAnsi="Times New Roman" w:cs="Times New Roman"/>
                <w:lang w:eastAsia="ru-RU"/>
              </w:rPr>
            </w:pPr>
          </w:p>
        </w:tc>
        <w:tc>
          <w:tcPr>
            <w:tcW w:w="993" w:type="dxa"/>
            <w:vMerge/>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2" w:type="dxa"/>
            <w:vMerge/>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rsidR="00CA2D8E" w:rsidRPr="000D0BCA" w:rsidRDefault="00CA2D8E" w:rsidP="00CA2D8E">
            <w:pPr>
              <w:tabs>
                <w:tab w:val="left" w:pos="1455"/>
              </w:tabs>
              <w:spacing w:after="0" w:line="240" w:lineRule="auto"/>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Бюджет СП «Зеленец»</w:t>
            </w:r>
          </w:p>
        </w:tc>
        <w:tc>
          <w:tcPr>
            <w:tcW w:w="1417" w:type="dxa"/>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702 609,3</w:t>
            </w:r>
          </w:p>
        </w:tc>
      </w:tr>
      <w:tr w:rsidR="00CA2D8E" w:rsidRPr="000D0BCA" w:rsidTr="00CA2D8E">
        <w:trPr>
          <w:trHeight w:val="210"/>
        </w:trPr>
        <w:tc>
          <w:tcPr>
            <w:tcW w:w="426" w:type="dxa"/>
            <w:vMerge/>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sz w:val="24"/>
                <w:szCs w:val="24"/>
                <w:lang w:eastAsia="ru-RU"/>
              </w:rPr>
            </w:pPr>
          </w:p>
        </w:tc>
        <w:tc>
          <w:tcPr>
            <w:tcW w:w="4282" w:type="dxa"/>
            <w:vMerge/>
            <w:shd w:val="clear" w:color="auto" w:fill="auto"/>
          </w:tcPr>
          <w:p w:rsidR="00CA2D8E" w:rsidRPr="000D0BCA" w:rsidRDefault="00CA2D8E" w:rsidP="00CA2D8E">
            <w:pPr>
              <w:tabs>
                <w:tab w:val="left" w:pos="1455"/>
              </w:tabs>
              <w:spacing w:after="0" w:line="240" w:lineRule="auto"/>
              <w:rPr>
                <w:rFonts w:ascii="Times New Roman" w:eastAsia="Times New Roman" w:hAnsi="Times New Roman" w:cs="Times New Roman"/>
                <w:lang w:eastAsia="ru-RU"/>
              </w:rPr>
            </w:pPr>
          </w:p>
        </w:tc>
        <w:tc>
          <w:tcPr>
            <w:tcW w:w="993" w:type="dxa"/>
            <w:vMerge/>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2" w:type="dxa"/>
            <w:vMerge/>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rsidR="00CA2D8E" w:rsidRPr="000D0BCA" w:rsidRDefault="00CA2D8E" w:rsidP="00CA2D8E">
            <w:pPr>
              <w:tabs>
                <w:tab w:val="left" w:pos="1455"/>
              </w:tabs>
              <w:spacing w:after="0" w:line="240" w:lineRule="auto"/>
              <w:rPr>
                <w:rFonts w:ascii="Times New Roman" w:eastAsia="Times New Roman" w:hAnsi="Times New Roman" w:cs="Times New Roman"/>
                <w:b/>
                <w:lang w:eastAsia="ru-RU"/>
              </w:rPr>
            </w:pPr>
            <w:r w:rsidRPr="000D0BCA">
              <w:rPr>
                <w:rFonts w:ascii="Times New Roman" w:eastAsia="Times New Roman" w:hAnsi="Times New Roman" w:cs="Times New Roman"/>
                <w:b/>
                <w:lang w:eastAsia="ru-RU"/>
              </w:rPr>
              <w:t>ВСЕГО:</w:t>
            </w:r>
          </w:p>
        </w:tc>
        <w:tc>
          <w:tcPr>
            <w:tcW w:w="1417" w:type="dxa"/>
            <w:shd w:val="clear" w:color="auto" w:fill="auto"/>
          </w:tcPr>
          <w:p w:rsidR="00CA2D8E" w:rsidRPr="000D0BCA" w:rsidRDefault="00CA2D8E" w:rsidP="00CA2D8E">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1 638 472,3</w:t>
            </w:r>
          </w:p>
        </w:tc>
      </w:tr>
    </w:tbl>
    <w:p w:rsidR="00CA2D8E" w:rsidRDefault="00CA2D8E" w:rsidP="00CA2D8E">
      <w:pPr>
        <w:tabs>
          <w:tab w:val="left" w:pos="1455"/>
        </w:tabs>
        <w:spacing w:after="0" w:line="240" w:lineRule="auto"/>
        <w:rPr>
          <w:rFonts w:ascii="Times New Roman" w:eastAsia="Times New Roman" w:hAnsi="Times New Roman" w:cs="Times New Roman"/>
          <w:b/>
          <w:sz w:val="24"/>
          <w:szCs w:val="24"/>
          <w:lang w:eastAsia="ru-RU"/>
        </w:rPr>
      </w:pPr>
      <w:r w:rsidRPr="000D0BC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CA2D8E" w:rsidRDefault="00CA2D8E" w:rsidP="00CA2D8E">
      <w:pPr>
        <w:tabs>
          <w:tab w:val="left" w:pos="1455"/>
        </w:tabs>
        <w:spacing w:after="0" w:line="240" w:lineRule="auto"/>
        <w:jc w:val="right"/>
        <w:rPr>
          <w:rFonts w:ascii="Times New Roman" w:eastAsia="Times New Roman" w:hAnsi="Times New Roman" w:cs="Times New Roman"/>
          <w:b/>
          <w:sz w:val="24"/>
          <w:szCs w:val="24"/>
          <w:lang w:eastAsia="ru-RU"/>
        </w:rPr>
      </w:pPr>
    </w:p>
    <w:p w:rsidR="00CA2D8E" w:rsidRDefault="00CA2D8E" w:rsidP="00CA2D8E">
      <w:pPr>
        <w:tabs>
          <w:tab w:val="left" w:pos="1455"/>
        </w:tabs>
        <w:spacing w:after="0" w:line="240" w:lineRule="auto"/>
        <w:jc w:val="right"/>
        <w:rPr>
          <w:rFonts w:ascii="Times New Roman" w:eastAsia="Times New Roman" w:hAnsi="Times New Roman" w:cs="Times New Roman"/>
          <w:b/>
          <w:sz w:val="24"/>
          <w:szCs w:val="24"/>
          <w:lang w:eastAsia="ru-RU"/>
        </w:rPr>
      </w:pPr>
    </w:p>
    <w:p w:rsidR="00CA2D8E" w:rsidRDefault="00CA2D8E" w:rsidP="00CA2D8E">
      <w:pPr>
        <w:tabs>
          <w:tab w:val="left" w:pos="1455"/>
        </w:tabs>
        <w:spacing w:after="0" w:line="240" w:lineRule="auto"/>
        <w:jc w:val="right"/>
        <w:rPr>
          <w:rFonts w:ascii="Times New Roman" w:eastAsia="Times New Roman" w:hAnsi="Times New Roman" w:cs="Times New Roman"/>
          <w:b/>
          <w:sz w:val="24"/>
          <w:szCs w:val="24"/>
          <w:lang w:eastAsia="ru-RU"/>
        </w:rPr>
      </w:pPr>
      <w:r w:rsidRPr="00C53793">
        <w:rPr>
          <w:rFonts w:ascii="Times New Roman" w:eastAsia="Times New Roman" w:hAnsi="Times New Roman" w:cs="Times New Roman"/>
          <w:b/>
          <w:sz w:val="24"/>
          <w:szCs w:val="24"/>
          <w:lang w:eastAsia="ru-RU"/>
        </w:rPr>
        <w:t>«Таблица 2</w:t>
      </w:r>
    </w:p>
    <w:p w:rsidR="00CA2D8E" w:rsidRPr="00436A03" w:rsidRDefault="00CA2D8E" w:rsidP="00CA2D8E">
      <w:pPr>
        <w:tabs>
          <w:tab w:val="left" w:pos="1455"/>
        </w:tabs>
        <w:spacing w:after="0" w:line="240" w:lineRule="auto"/>
        <w:jc w:val="right"/>
        <w:rPr>
          <w:rFonts w:ascii="Times New Roman" w:eastAsia="Times New Roman" w:hAnsi="Times New Roman" w:cs="Times New Roman"/>
          <w:sz w:val="24"/>
          <w:szCs w:val="24"/>
          <w:lang w:eastAsia="ru-RU"/>
        </w:rPr>
      </w:pPr>
      <w:r w:rsidRPr="00436A03">
        <w:rPr>
          <w:rFonts w:ascii="Times New Roman" w:eastAsia="Times New Roman" w:hAnsi="Times New Roman" w:cs="Times New Roman"/>
          <w:sz w:val="24"/>
          <w:szCs w:val="24"/>
          <w:lang w:eastAsia="ru-RU"/>
        </w:rPr>
        <w:t>в редакции от 27.12.2018 № 12/221</w:t>
      </w:r>
    </w:p>
    <w:p w:rsidR="00CA2D8E" w:rsidRPr="00C53793"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r w:rsidRPr="00C53793">
        <w:rPr>
          <w:rFonts w:ascii="Times New Roman" w:eastAsia="Times New Roman" w:hAnsi="Times New Roman" w:cs="Times New Roman"/>
          <w:b/>
          <w:sz w:val="24"/>
          <w:szCs w:val="24"/>
          <w:lang w:eastAsia="ru-RU"/>
        </w:rPr>
        <w:t>2019 год</w:t>
      </w:r>
    </w:p>
    <w:p w:rsidR="00CA2D8E" w:rsidRPr="00992A3D" w:rsidRDefault="00CA2D8E" w:rsidP="00CA2D8E">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2"/>
        <w:gridCol w:w="2693"/>
        <w:gridCol w:w="2268"/>
        <w:gridCol w:w="2977"/>
        <w:gridCol w:w="1418"/>
      </w:tblGrid>
      <w:tr w:rsidR="00CA2D8E" w:rsidRPr="00C53793" w:rsidTr="00CA2D8E">
        <w:tc>
          <w:tcPr>
            <w:tcW w:w="426"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п/п</w:t>
            </w:r>
          </w:p>
        </w:tc>
        <w:tc>
          <w:tcPr>
            <w:tcW w:w="4282"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Сроки реализации</w:t>
            </w:r>
          </w:p>
        </w:tc>
        <w:tc>
          <w:tcPr>
            <w:tcW w:w="2693"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xml:space="preserve">Наименование главного распорядителя средств бюджета муниципального образования </w:t>
            </w:r>
            <w:proofErr w:type="gramStart"/>
            <w:r w:rsidRPr="00C47682">
              <w:rPr>
                <w:rFonts w:ascii="Times New Roman" w:eastAsia="Times New Roman" w:hAnsi="Times New Roman" w:cs="Times New Roman"/>
                <w:lang w:eastAsia="ru-RU"/>
              </w:rPr>
              <w:t>сельского  поселения</w:t>
            </w:r>
            <w:proofErr w:type="gramEnd"/>
            <w:r w:rsidRPr="00C47682">
              <w:rPr>
                <w:rFonts w:ascii="Times New Roman" w:eastAsia="Times New Roman" w:hAnsi="Times New Roman" w:cs="Times New Roman"/>
                <w:lang w:eastAsia="ru-RU"/>
              </w:rPr>
              <w:t xml:space="preserve"> «Зеленец»</w:t>
            </w:r>
          </w:p>
        </w:tc>
        <w:tc>
          <w:tcPr>
            <w:tcW w:w="2268"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Ответственный исполнитель, соисполнитель, участник подпрограммы</w:t>
            </w:r>
          </w:p>
        </w:tc>
        <w:tc>
          <w:tcPr>
            <w:tcW w:w="2977"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Источники финансирования</w:t>
            </w:r>
          </w:p>
        </w:tc>
        <w:tc>
          <w:tcPr>
            <w:tcW w:w="1418"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Сумма расходов всего (</w:t>
            </w:r>
            <w:proofErr w:type="spellStart"/>
            <w:r w:rsidRPr="00C47682">
              <w:rPr>
                <w:rFonts w:ascii="Times New Roman" w:eastAsia="Times New Roman" w:hAnsi="Times New Roman" w:cs="Times New Roman"/>
                <w:lang w:eastAsia="ru-RU"/>
              </w:rPr>
              <w:t>тыс.руб</w:t>
            </w:r>
            <w:proofErr w:type="spellEnd"/>
            <w:r w:rsidRPr="00C47682">
              <w:rPr>
                <w:rFonts w:ascii="Times New Roman" w:eastAsia="Times New Roman" w:hAnsi="Times New Roman" w:cs="Times New Roman"/>
                <w:lang w:eastAsia="ru-RU"/>
              </w:rPr>
              <w:t>.)</w:t>
            </w:r>
          </w:p>
        </w:tc>
      </w:tr>
      <w:tr w:rsidR="00CA2D8E" w:rsidRPr="00C53793" w:rsidTr="00CA2D8E">
        <w:trPr>
          <w:trHeight w:val="190"/>
        </w:trPr>
        <w:tc>
          <w:tcPr>
            <w:tcW w:w="426" w:type="dxa"/>
            <w:vMerge w:val="restart"/>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w:t>
            </w:r>
          </w:p>
        </w:tc>
        <w:tc>
          <w:tcPr>
            <w:tcW w:w="4282" w:type="dxa"/>
            <w:vMerge w:val="restart"/>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дворовых территорий многоквартирных жилых домов в с. Зеленец:</w:t>
            </w:r>
          </w:p>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 минимальный перечень работ по благоустройству дворовой территории многоквартирного дома № 9, 1-й квартал, с. Зеленец;</w:t>
            </w:r>
          </w:p>
          <w:p w:rsidR="00CA2D8E" w:rsidRPr="00C47682" w:rsidRDefault="00CA2D8E" w:rsidP="00CA2D8E">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2. минимальный перечень работ по благоустройству дворовой территории многоквартирного дома № 10, 1-й квартал, с. Зеленец</w:t>
            </w:r>
          </w:p>
        </w:tc>
        <w:tc>
          <w:tcPr>
            <w:tcW w:w="992" w:type="dxa"/>
            <w:vMerge w:val="restart"/>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2019</w:t>
            </w:r>
          </w:p>
        </w:tc>
        <w:tc>
          <w:tcPr>
            <w:tcW w:w="2693" w:type="dxa"/>
            <w:vMerge w:val="restart"/>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977" w:type="dxa"/>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Федеральный бюджет</w:t>
            </w:r>
          </w:p>
        </w:tc>
        <w:tc>
          <w:tcPr>
            <w:tcW w:w="1418"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922,978</w:t>
            </w:r>
          </w:p>
        </w:tc>
      </w:tr>
      <w:tr w:rsidR="00CA2D8E" w:rsidRPr="00C53793" w:rsidTr="00CA2D8E">
        <w:trPr>
          <w:trHeight w:val="160"/>
        </w:trPr>
        <w:tc>
          <w:tcPr>
            <w:tcW w:w="426"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Республиканский бюджет</w:t>
            </w:r>
          </w:p>
        </w:tc>
        <w:tc>
          <w:tcPr>
            <w:tcW w:w="1418"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470,293</w:t>
            </w:r>
          </w:p>
        </w:tc>
      </w:tr>
      <w:tr w:rsidR="00CA2D8E" w:rsidRPr="00C53793" w:rsidTr="00CA2D8E">
        <w:trPr>
          <w:trHeight w:val="160"/>
        </w:trPr>
        <w:tc>
          <w:tcPr>
            <w:tcW w:w="426"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Бюджет СП «Зеленец»</w:t>
            </w:r>
          </w:p>
        </w:tc>
        <w:tc>
          <w:tcPr>
            <w:tcW w:w="1418"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772,584</w:t>
            </w:r>
          </w:p>
        </w:tc>
      </w:tr>
      <w:tr w:rsidR="00CA2D8E" w:rsidRPr="00C53793" w:rsidTr="00CA2D8E">
        <w:trPr>
          <w:trHeight w:val="210"/>
        </w:trPr>
        <w:tc>
          <w:tcPr>
            <w:tcW w:w="426"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b/>
                <w:lang w:eastAsia="ru-RU"/>
              </w:rPr>
              <w:t>ВСЕГО:</w:t>
            </w:r>
          </w:p>
        </w:tc>
        <w:tc>
          <w:tcPr>
            <w:tcW w:w="1418"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1 974,640</w:t>
            </w:r>
          </w:p>
        </w:tc>
      </w:tr>
    </w:tbl>
    <w:p w:rsidR="00CA2D8E" w:rsidRPr="00C53793" w:rsidRDefault="00CA2D8E" w:rsidP="00CA2D8E">
      <w:pPr>
        <w:tabs>
          <w:tab w:val="left" w:pos="1455"/>
        </w:tabs>
        <w:spacing w:after="0" w:line="240" w:lineRule="auto"/>
        <w:rPr>
          <w:rFonts w:ascii="Times New Roman" w:eastAsia="Times New Roman" w:hAnsi="Times New Roman" w:cs="Times New Roman"/>
          <w:b/>
          <w:sz w:val="24"/>
          <w:szCs w:val="24"/>
          <w:lang w:eastAsia="ru-RU"/>
        </w:rPr>
      </w:pPr>
      <w:r w:rsidRPr="00C53793">
        <w:rPr>
          <w:rFonts w:ascii="Times New Roman" w:eastAsia="Times New Roman" w:hAnsi="Times New Roman" w:cs="Times New Roman"/>
          <w:b/>
          <w:sz w:val="24"/>
          <w:szCs w:val="24"/>
          <w:lang w:eastAsia="ru-RU"/>
        </w:rPr>
        <w:t xml:space="preserve">                                                                                                                                                       </w:t>
      </w:r>
    </w:p>
    <w:p w:rsidR="00CA2D8E" w:rsidRDefault="00CA2D8E" w:rsidP="00CA2D8E">
      <w:pPr>
        <w:tabs>
          <w:tab w:val="left" w:pos="1455"/>
        </w:tabs>
        <w:spacing w:after="0" w:line="240" w:lineRule="auto"/>
        <w:jc w:val="right"/>
        <w:rPr>
          <w:rFonts w:ascii="Times New Roman" w:eastAsia="Times New Roman" w:hAnsi="Times New Roman" w:cs="Times New Roman"/>
          <w:b/>
          <w:sz w:val="24"/>
          <w:szCs w:val="24"/>
          <w:lang w:eastAsia="ru-RU"/>
        </w:rPr>
      </w:pPr>
    </w:p>
    <w:p w:rsidR="00CA2D8E" w:rsidRDefault="00CA2D8E" w:rsidP="00CA2D8E">
      <w:pPr>
        <w:spacing w:after="0" w:line="240" w:lineRule="auto"/>
        <w:jc w:val="right"/>
        <w:rPr>
          <w:rFonts w:ascii="Times New Roman" w:eastAsia="Times New Roman" w:hAnsi="Times New Roman" w:cs="Times New Roman"/>
          <w:b/>
          <w:sz w:val="24"/>
          <w:szCs w:val="24"/>
          <w:lang w:eastAsia="ru-RU"/>
        </w:rPr>
      </w:pPr>
    </w:p>
    <w:p w:rsidR="00CA2D8E" w:rsidRPr="00E521FB" w:rsidRDefault="00CA2D8E" w:rsidP="00CA2D8E">
      <w:pPr>
        <w:spacing w:after="0" w:line="240" w:lineRule="auto"/>
        <w:jc w:val="right"/>
        <w:rPr>
          <w:rFonts w:ascii="Times New Roman" w:eastAsia="Times New Roman" w:hAnsi="Times New Roman" w:cs="Times New Roman"/>
          <w:sz w:val="24"/>
          <w:szCs w:val="24"/>
          <w:lang w:eastAsia="ru-RU"/>
        </w:rPr>
      </w:pPr>
      <w:r w:rsidRPr="00795D40">
        <w:rPr>
          <w:rFonts w:ascii="Times New Roman" w:eastAsia="Times New Roman" w:hAnsi="Times New Roman" w:cs="Times New Roman"/>
          <w:b/>
          <w:sz w:val="24"/>
          <w:szCs w:val="24"/>
          <w:lang w:eastAsia="ru-RU"/>
        </w:rPr>
        <w:t>Таблица 3</w:t>
      </w:r>
    </w:p>
    <w:p w:rsidR="00CA2D8E" w:rsidRPr="00E521FB" w:rsidRDefault="00CA2D8E" w:rsidP="00CA2D8E">
      <w:pPr>
        <w:tabs>
          <w:tab w:val="left" w:pos="1455"/>
        </w:tabs>
        <w:spacing w:after="0" w:line="240" w:lineRule="auto"/>
        <w:jc w:val="right"/>
        <w:rPr>
          <w:rFonts w:ascii="Times New Roman" w:eastAsia="Times New Roman" w:hAnsi="Times New Roman" w:cs="Times New Roman"/>
          <w:sz w:val="24"/>
          <w:szCs w:val="24"/>
          <w:lang w:eastAsia="ru-RU"/>
        </w:rPr>
      </w:pPr>
      <w:r w:rsidRPr="00E521FB">
        <w:rPr>
          <w:rFonts w:ascii="Times New Roman" w:eastAsia="Times New Roman" w:hAnsi="Times New Roman" w:cs="Times New Roman"/>
          <w:sz w:val="24"/>
          <w:szCs w:val="24"/>
          <w:lang w:eastAsia="ru-RU"/>
        </w:rPr>
        <w:t>в редакции от 27.03.2020 № 03/66</w:t>
      </w:r>
    </w:p>
    <w:p w:rsidR="00CA2D8E" w:rsidRPr="00795D40"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2020 год</w:t>
      </w:r>
    </w:p>
    <w:p w:rsidR="00CA2D8E" w:rsidRPr="00992A3D" w:rsidRDefault="00CA2D8E" w:rsidP="00CA2D8E">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2"/>
        <w:gridCol w:w="2693"/>
        <w:gridCol w:w="2268"/>
        <w:gridCol w:w="2977"/>
        <w:gridCol w:w="1418"/>
      </w:tblGrid>
      <w:tr w:rsidR="00CA2D8E" w:rsidRPr="00795D40" w:rsidTr="00CA2D8E">
        <w:tc>
          <w:tcPr>
            <w:tcW w:w="426"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п/п</w:t>
            </w:r>
          </w:p>
        </w:tc>
        <w:tc>
          <w:tcPr>
            <w:tcW w:w="4282"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Сроки реализации</w:t>
            </w:r>
          </w:p>
        </w:tc>
        <w:tc>
          <w:tcPr>
            <w:tcW w:w="2693"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xml:space="preserve">Наименование главного распорядителя средств бюджета муниципального образования </w:t>
            </w:r>
            <w:proofErr w:type="gramStart"/>
            <w:r w:rsidRPr="00C47682">
              <w:rPr>
                <w:rFonts w:ascii="Times New Roman" w:eastAsia="Times New Roman" w:hAnsi="Times New Roman" w:cs="Times New Roman"/>
                <w:lang w:eastAsia="ru-RU"/>
              </w:rPr>
              <w:t>сельского  поселения</w:t>
            </w:r>
            <w:proofErr w:type="gramEnd"/>
            <w:r w:rsidRPr="00C47682">
              <w:rPr>
                <w:rFonts w:ascii="Times New Roman" w:eastAsia="Times New Roman" w:hAnsi="Times New Roman" w:cs="Times New Roman"/>
                <w:lang w:eastAsia="ru-RU"/>
              </w:rPr>
              <w:t xml:space="preserve"> «Зеленец»</w:t>
            </w:r>
          </w:p>
        </w:tc>
        <w:tc>
          <w:tcPr>
            <w:tcW w:w="2268"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Ответственный исполнитель, соисполнитель, участник подпрограммы</w:t>
            </w:r>
          </w:p>
        </w:tc>
        <w:tc>
          <w:tcPr>
            <w:tcW w:w="2977"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Источники финансирования</w:t>
            </w:r>
          </w:p>
        </w:tc>
        <w:tc>
          <w:tcPr>
            <w:tcW w:w="1418"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Сумма расходов всего (</w:t>
            </w:r>
            <w:proofErr w:type="spellStart"/>
            <w:r w:rsidRPr="00C47682">
              <w:rPr>
                <w:rFonts w:ascii="Times New Roman" w:eastAsia="Times New Roman" w:hAnsi="Times New Roman" w:cs="Times New Roman"/>
                <w:lang w:eastAsia="ru-RU"/>
              </w:rPr>
              <w:t>тыс.руб</w:t>
            </w:r>
            <w:proofErr w:type="spellEnd"/>
            <w:r w:rsidRPr="00C47682">
              <w:rPr>
                <w:rFonts w:ascii="Times New Roman" w:eastAsia="Times New Roman" w:hAnsi="Times New Roman" w:cs="Times New Roman"/>
                <w:lang w:eastAsia="ru-RU"/>
              </w:rPr>
              <w:t>.)</w:t>
            </w:r>
          </w:p>
        </w:tc>
      </w:tr>
      <w:tr w:rsidR="00CA2D8E" w:rsidRPr="00795D40" w:rsidTr="00CA2D8E">
        <w:trPr>
          <w:trHeight w:val="210"/>
        </w:trPr>
        <w:tc>
          <w:tcPr>
            <w:tcW w:w="426" w:type="dxa"/>
            <w:vMerge w:val="restart"/>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w:t>
            </w:r>
          </w:p>
        </w:tc>
        <w:tc>
          <w:tcPr>
            <w:tcW w:w="4282" w:type="dxa"/>
            <w:vMerge w:val="restart"/>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общественных территорий сельского поселения «Зеленец»:</w:t>
            </w:r>
          </w:p>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xml:space="preserve">1. Общественная территория </w:t>
            </w:r>
            <w:r>
              <w:rPr>
                <w:rFonts w:ascii="Times New Roman" w:eastAsia="Times New Roman" w:hAnsi="Times New Roman" w:cs="Times New Roman"/>
                <w:lang w:eastAsia="ru-RU"/>
              </w:rPr>
              <w:t>по</w:t>
            </w:r>
            <w:r w:rsidRPr="00C47682">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xml:space="preserve">му </w:t>
            </w:r>
            <w:r w:rsidRPr="00C47682">
              <w:rPr>
                <w:rFonts w:ascii="Times New Roman" w:eastAsia="Times New Roman" w:hAnsi="Times New Roman" w:cs="Times New Roman"/>
                <w:lang w:eastAsia="ru-RU"/>
              </w:rPr>
              <w:t>квартал</w:t>
            </w:r>
            <w:r>
              <w:rPr>
                <w:rFonts w:ascii="Times New Roman" w:eastAsia="Times New Roman" w:hAnsi="Times New Roman" w:cs="Times New Roman"/>
                <w:lang w:eastAsia="ru-RU"/>
              </w:rPr>
              <w:t>у</w:t>
            </w:r>
            <w:r w:rsidRPr="00C47682">
              <w:rPr>
                <w:rFonts w:ascii="Times New Roman" w:eastAsia="Times New Roman" w:hAnsi="Times New Roman" w:cs="Times New Roman"/>
                <w:lang w:eastAsia="ru-RU"/>
              </w:rPr>
              <w:t xml:space="preserve"> с. Зеленец (1 этап)</w:t>
            </w:r>
          </w:p>
        </w:tc>
        <w:tc>
          <w:tcPr>
            <w:tcW w:w="992" w:type="dxa"/>
            <w:vMerge w:val="restart"/>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2020</w:t>
            </w:r>
          </w:p>
        </w:tc>
        <w:tc>
          <w:tcPr>
            <w:tcW w:w="2693" w:type="dxa"/>
            <w:vMerge w:val="restart"/>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977" w:type="dxa"/>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Федеральный бюджет</w:t>
            </w:r>
          </w:p>
        </w:tc>
        <w:tc>
          <w:tcPr>
            <w:tcW w:w="1418"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720,917</w:t>
            </w:r>
          </w:p>
        </w:tc>
      </w:tr>
      <w:tr w:rsidR="00CA2D8E" w:rsidRPr="00795D40" w:rsidTr="00CA2D8E">
        <w:trPr>
          <w:trHeight w:val="190"/>
        </w:trPr>
        <w:tc>
          <w:tcPr>
            <w:tcW w:w="426"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Республиканский бюджет</w:t>
            </w:r>
          </w:p>
        </w:tc>
        <w:tc>
          <w:tcPr>
            <w:tcW w:w="1418"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430,093</w:t>
            </w:r>
          </w:p>
        </w:tc>
      </w:tr>
      <w:tr w:rsidR="00CA2D8E" w:rsidRPr="00795D40" w:rsidTr="00CA2D8E">
        <w:trPr>
          <w:trHeight w:val="180"/>
        </w:trPr>
        <w:tc>
          <w:tcPr>
            <w:tcW w:w="426"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Бюджет СП «Зеленец»</w:t>
            </w:r>
          </w:p>
        </w:tc>
        <w:tc>
          <w:tcPr>
            <w:tcW w:w="1418"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2 216,495</w:t>
            </w:r>
          </w:p>
        </w:tc>
      </w:tr>
      <w:tr w:rsidR="00CA2D8E" w:rsidRPr="00795D40" w:rsidTr="00CA2D8E">
        <w:trPr>
          <w:trHeight w:val="130"/>
        </w:trPr>
        <w:tc>
          <w:tcPr>
            <w:tcW w:w="426"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ВСЕГО:</w:t>
            </w:r>
          </w:p>
        </w:tc>
        <w:tc>
          <w:tcPr>
            <w:tcW w:w="1418"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3 367,505</w:t>
            </w:r>
          </w:p>
        </w:tc>
      </w:tr>
    </w:tbl>
    <w:p w:rsidR="00CA2D8E" w:rsidRPr="00795D40"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p>
    <w:p w:rsidR="00CA2D8E" w:rsidRDefault="00CA2D8E" w:rsidP="00CA2D8E">
      <w:pPr>
        <w:tabs>
          <w:tab w:val="left" w:pos="11985"/>
        </w:tabs>
        <w:spacing w:after="0" w:line="259"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78681E">
        <w:rPr>
          <w:rFonts w:ascii="Times New Roman" w:eastAsia="Times New Roman" w:hAnsi="Times New Roman" w:cs="Times New Roman"/>
          <w:sz w:val="24"/>
          <w:szCs w:val="24"/>
          <w:lang w:eastAsia="ru-RU"/>
        </w:rPr>
        <w:br w:type="page"/>
      </w:r>
      <w:r w:rsidRPr="00795D40">
        <w:rPr>
          <w:rFonts w:ascii="Times New Roman" w:eastAsia="Times New Roman" w:hAnsi="Times New Roman" w:cs="Times New Roman"/>
          <w:b/>
          <w:sz w:val="24"/>
          <w:szCs w:val="24"/>
          <w:lang w:eastAsia="ru-RU"/>
        </w:rPr>
        <w:t>Таблица 4</w:t>
      </w:r>
    </w:p>
    <w:p w:rsidR="00CA2D8E" w:rsidRPr="00E521FB" w:rsidRDefault="00CA2D8E" w:rsidP="00CA2D8E">
      <w:pPr>
        <w:tabs>
          <w:tab w:val="left" w:pos="1455"/>
        </w:tabs>
        <w:spacing w:after="0" w:line="240" w:lineRule="auto"/>
        <w:jc w:val="right"/>
        <w:rPr>
          <w:rFonts w:ascii="Times New Roman" w:eastAsia="Times New Roman" w:hAnsi="Times New Roman" w:cs="Times New Roman"/>
          <w:sz w:val="24"/>
          <w:szCs w:val="24"/>
          <w:lang w:eastAsia="ru-RU"/>
        </w:rPr>
      </w:pPr>
      <w:r w:rsidRPr="00E521FB">
        <w:rPr>
          <w:rFonts w:ascii="Times New Roman" w:eastAsia="Times New Roman" w:hAnsi="Times New Roman" w:cs="Times New Roman"/>
          <w:sz w:val="24"/>
          <w:szCs w:val="24"/>
          <w:lang w:eastAsia="ru-RU"/>
        </w:rPr>
        <w:t xml:space="preserve">в редакции от </w:t>
      </w:r>
      <w:r>
        <w:rPr>
          <w:rFonts w:ascii="Times New Roman" w:eastAsia="Times New Roman" w:hAnsi="Times New Roman" w:cs="Times New Roman"/>
          <w:sz w:val="24"/>
          <w:szCs w:val="24"/>
          <w:lang w:eastAsia="ru-RU"/>
        </w:rPr>
        <w:t>10</w:t>
      </w:r>
      <w:r w:rsidRPr="00E521FB">
        <w:rPr>
          <w:rFonts w:ascii="Times New Roman" w:eastAsia="Times New Roman" w:hAnsi="Times New Roman" w:cs="Times New Roman"/>
          <w:sz w:val="24"/>
          <w:szCs w:val="24"/>
          <w:lang w:eastAsia="ru-RU"/>
        </w:rPr>
        <w:t>.03.202</w:t>
      </w:r>
      <w:r>
        <w:rPr>
          <w:rFonts w:ascii="Times New Roman" w:eastAsia="Times New Roman" w:hAnsi="Times New Roman" w:cs="Times New Roman"/>
          <w:sz w:val="24"/>
          <w:szCs w:val="24"/>
          <w:lang w:eastAsia="ru-RU"/>
        </w:rPr>
        <w:t>1</w:t>
      </w:r>
      <w:r w:rsidRPr="00E521FB">
        <w:rPr>
          <w:rFonts w:ascii="Times New Roman" w:eastAsia="Times New Roman" w:hAnsi="Times New Roman" w:cs="Times New Roman"/>
          <w:sz w:val="24"/>
          <w:szCs w:val="24"/>
          <w:lang w:eastAsia="ru-RU"/>
        </w:rPr>
        <w:t xml:space="preserve"> № 03/</w:t>
      </w:r>
      <w:r>
        <w:rPr>
          <w:rFonts w:ascii="Times New Roman" w:eastAsia="Times New Roman" w:hAnsi="Times New Roman" w:cs="Times New Roman"/>
          <w:sz w:val="24"/>
          <w:szCs w:val="24"/>
          <w:lang w:eastAsia="ru-RU"/>
        </w:rPr>
        <w:t>39</w:t>
      </w:r>
    </w:p>
    <w:p w:rsidR="00CA2D8E" w:rsidRPr="00795D40"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 год</w:t>
      </w:r>
    </w:p>
    <w:p w:rsidR="00CA2D8E" w:rsidRPr="00992A3D" w:rsidRDefault="00CA2D8E" w:rsidP="00CA2D8E">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2"/>
        <w:gridCol w:w="2693"/>
        <w:gridCol w:w="2268"/>
        <w:gridCol w:w="2835"/>
        <w:gridCol w:w="1559"/>
      </w:tblGrid>
      <w:tr w:rsidR="00CA2D8E" w:rsidRPr="00795D40" w:rsidTr="00CA2D8E">
        <w:tc>
          <w:tcPr>
            <w:tcW w:w="426"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п/п</w:t>
            </w:r>
          </w:p>
        </w:tc>
        <w:tc>
          <w:tcPr>
            <w:tcW w:w="4282"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Сроки реализации</w:t>
            </w:r>
          </w:p>
        </w:tc>
        <w:tc>
          <w:tcPr>
            <w:tcW w:w="2693"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xml:space="preserve">Наименование главного распорядителя средств бюджета муниципального образования </w:t>
            </w:r>
            <w:proofErr w:type="gramStart"/>
            <w:r w:rsidRPr="00C47682">
              <w:rPr>
                <w:rFonts w:ascii="Times New Roman" w:eastAsia="Times New Roman" w:hAnsi="Times New Roman" w:cs="Times New Roman"/>
                <w:lang w:eastAsia="ru-RU"/>
              </w:rPr>
              <w:t>сельского  поселения</w:t>
            </w:r>
            <w:proofErr w:type="gramEnd"/>
            <w:r w:rsidRPr="00C47682">
              <w:rPr>
                <w:rFonts w:ascii="Times New Roman" w:eastAsia="Times New Roman" w:hAnsi="Times New Roman" w:cs="Times New Roman"/>
                <w:lang w:eastAsia="ru-RU"/>
              </w:rPr>
              <w:t xml:space="preserve"> «Зеленец»</w:t>
            </w:r>
          </w:p>
        </w:tc>
        <w:tc>
          <w:tcPr>
            <w:tcW w:w="2268"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Ответственный исполнитель, соисполнитель, участник подпрограммы</w:t>
            </w:r>
          </w:p>
        </w:tc>
        <w:tc>
          <w:tcPr>
            <w:tcW w:w="2835"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Источники финансирования</w:t>
            </w:r>
          </w:p>
        </w:tc>
        <w:tc>
          <w:tcPr>
            <w:tcW w:w="1559"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Сумма расходов всего (</w:t>
            </w:r>
            <w:proofErr w:type="spellStart"/>
            <w:r w:rsidRPr="00C47682">
              <w:rPr>
                <w:rFonts w:ascii="Times New Roman" w:eastAsia="Times New Roman" w:hAnsi="Times New Roman" w:cs="Times New Roman"/>
                <w:lang w:eastAsia="ru-RU"/>
              </w:rPr>
              <w:t>тыс.руб</w:t>
            </w:r>
            <w:proofErr w:type="spellEnd"/>
            <w:r w:rsidRPr="00C47682">
              <w:rPr>
                <w:rFonts w:ascii="Times New Roman" w:eastAsia="Times New Roman" w:hAnsi="Times New Roman" w:cs="Times New Roman"/>
                <w:lang w:eastAsia="ru-RU"/>
              </w:rPr>
              <w:t>.)</w:t>
            </w:r>
          </w:p>
        </w:tc>
      </w:tr>
      <w:tr w:rsidR="00CA2D8E" w:rsidRPr="00795D40" w:rsidTr="00CA2D8E">
        <w:trPr>
          <w:trHeight w:val="190"/>
        </w:trPr>
        <w:tc>
          <w:tcPr>
            <w:tcW w:w="426" w:type="dxa"/>
            <w:vMerge w:val="restart"/>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w:t>
            </w:r>
          </w:p>
        </w:tc>
        <w:tc>
          <w:tcPr>
            <w:tcW w:w="4282" w:type="dxa"/>
            <w:vMerge w:val="restart"/>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xml:space="preserve">Выполнение комплекса работ по благоустройству общественных территорий сельского поселения «Зеленец»: </w:t>
            </w:r>
          </w:p>
          <w:p w:rsidR="00CA2D8E" w:rsidRPr="00C47682" w:rsidRDefault="00CA2D8E" w:rsidP="00CA2D8E">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1. Аллея вдоль автомобильной дороги к Богоявленской церкви в 1-м квартале с. Зеленец</w:t>
            </w:r>
          </w:p>
        </w:tc>
        <w:tc>
          <w:tcPr>
            <w:tcW w:w="992" w:type="dxa"/>
            <w:vMerge w:val="restart"/>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2021</w:t>
            </w:r>
          </w:p>
        </w:tc>
        <w:tc>
          <w:tcPr>
            <w:tcW w:w="2693" w:type="dxa"/>
            <w:vMerge w:val="restart"/>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835" w:type="dxa"/>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Федеральный бюджет</w:t>
            </w:r>
          </w:p>
        </w:tc>
        <w:tc>
          <w:tcPr>
            <w:tcW w:w="1559"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675,225</w:t>
            </w:r>
          </w:p>
        </w:tc>
      </w:tr>
      <w:tr w:rsidR="00CA2D8E" w:rsidRPr="00795D40" w:rsidTr="00CA2D8E">
        <w:trPr>
          <w:trHeight w:val="160"/>
        </w:trPr>
        <w:tc>
          <w:tcPr>
            <w:tcW w:w="426"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Республиканский бюджет</w:t>
            </w:r>
          </w:p>
        </w:tc>
        <w:tc>
          <w:tcPr>
            <w:tcW w:w="1559"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427,108</w:t>
            </w:r>
          </w:p>
        </w:tc>
      </w:tr>
      <w:tr w:rsidR="00CA2D8E" w:rsidRPr="00795D40" w:rsidTr="00CA2D8E">
        <w:trPr>
          <w:trHeight w:val="160"/>
        </w:trPr>
        <w:tc>
          <w:tcPr>
            <w:tcW w:w="426"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Бюджет СП «Зеленец»</w:t>
            </w:r>
          </w:p>
        </w:tc>
        <w:tc>
          <w:tcPr>
            <w:tcW w:w="1559"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145,371</w:t>
            </w:r>
          </w:p>
        </w:tc>
      </w:tr>
      <w:tr w:rsidR="00CA2D8E" w:rsidRPr="00795D40" w:rsidTr="00CA2D8E">
        <w:trPr>
          <w:trHeight w:val="276"/>
        </w:trPr>
        <w:tc>
          <w:tcPr>
            <w:tcW w:w="426"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b/>
                <w:lang w:eastAsia="ru-RU"/>
              </w:rPr>
              <w:t>ВСЕГО:</w:t>
            </w:r>
          </w:p>
        </w:tc>
        <w:tc>
          <w:tcPr>
            <w:tcW w:w="1559"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1 247,704</w:t>
            </w:r>
          </w:p>
        </w:tc>
      </w:tr>
    </w:tbl>
    <w:p w:rsidR="00CA2D8E" w:rsidRPr="00795D40"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p>
    <w:p w:rsidR="00CA2D8E" w:rsidRPr="00795D40" w:rsidRDefault="00CA2D8E" w:rsidP="00CA2D8E">
      <w:pPr>
        <w:tabs>
          <w:tab w:val="left" w:pos="1455"/>
        </w:tabs>
        <w:spacing w:after="0" w:line="240" w:lineRule="auto"/>
        <w:jc w:val="both"/>
        <w:rPr>
          <w:rFonts w:ascii="Times New Roman" w:eastAsia="Times New Roman" w:hAnsi="Times New Roman" w:cs="Times New Roman"/>
          <w:b/>
          <w:sz w:val="24"/>
          <w:szCs w:val="24"/>
          <w:lang w:eastAsia="ru-RU"/>
        </w:rPr>
      </w:pPr>
    </w:p>
    <w:p w:rsidR="00CA2D8E" w:rsidRDefault="00CA2D8E" w:rsidP="00CA2D8E">
      <w:pPr>
        <w:spacing w:after="0"/>
        <w:jc w:val="right"/>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Таблица 5</w:t>
      </w:r>
    </w:p>
    <w:p w:rsidR="00CA2D8E" w:rsidRPr="00E521FB" w:rsidRDefault="00CA2D8E" w:rsidP="00CA2D8E">
      <w:pPr>
        <w:tabs>
          <w:tab w:val="left" w:pos="1455"/>
        </w:tabs>
        <w:spacing w:after="0" w:line="240" w:lineRule="auto"/>
        <w:jc w:val="right"/>
        <w:rPr>
          <w:rFonts w:ascii="Times New Roman" w:eastAsia="Times New Roman" w:hAnsi="Times New Roman" w:cs="Times New Roman"/>
          <w:sz w:val="24"/>
          <w:szCs w:val="24"/>
          <w:lang w:eastAsia="ru-RU"/>
        </w:rPr>
      </w:pPr>
      <w:r w:rsidRPr="00E521FB">
        <w:rPr>
          <w:rFonts w:ascii="Times New Roman" w:eastAsia="Times New Roman" w:hAnsi="Times New Roman" w:cs="Times New Roman"/>
          <w:sz w:val="24"/>
          <w:szCs w:val="24"/>
          <w:lang w:eastAsia="ru-RU"/>
        </w:rPr>
        <w:t xml:space="preserve">в редакции от </w:t>
      </w:r>
      <w:r>
        <w:rPr>
          <w:rFonts w:ascii="Times New Roman" w:eastAsia="Times New Roman" w:hAnsi="Times New Roman" w:cs="Times New Roman"/>
          <w:sz w:val="24"/>
          <w:szCs w:val="24"/>
          <w:lang w:eastAsia="ru-RU"/>
        </w:rPr>
        <w:t>10</w:t>
      </w:r>
      <w:r w:rsidRPr="00E521FB">
        <w:rPr>
          <w:rFonts w:ascii="Times New Roman" w:eastAsia="Times New Roman" w:hAnsi="Times New Roman" w:cs="Times New Roman"/>
          <w:sz w:val="24"/>
          <w:szCs w:val="24"/>
          <w:lang w:eastAsia="ru-RU"/>
        </w:rPr>
        <w:t>.03.202</w:t>
      </w:r>
      <w:r>
        <w:rPr>
          <w:rFonts w:ascii="Times New Roman" w:eastAsia="Times New Roman" w:hAnsi="Times New Roman" w:cs="Times New Roman"/>
          <w:sz w:val="24"/>
          <w:szCs w:val="24"/>
          <w:lang w:eastAsia="ru-RU"/>
        </w:rPr>
        <w:t>1</w:t>
      </w:r>
      <w:r w:rsidRPr="00E521FB">
        <w:rPr>
          <w:rFonts w:ascii="Times New Roman" w:eastAsia="Times New Roman" w:hAnsi="Times New Roman" w:cs="Times New Roman"/>
          <w:sz w:val="24"/>
          <w:szCs w:val="24"/>
          <w:lang w:eastAsia="ru-RU"/>
        </w:rPr>
        <w:t xml:space="preserve"> № 03/</w:t>
      </w:r>
      <w:r>
        <w:rPr>
          <w:rFonts w:ascii="Times New Roman" w:eastAsia="Times New Roman" w:hAnsi="Times New Roman" w:cs="Times New Roman"/>
          <w:sz w:val="24"/>
          <w:szCs w:val="24"/>
          <w:lang w:eastAsia="ru-RU"/>
        </w:rPr>
        <w:t>39</w:t>
      </w:r>
    </w:p>
    <w:p w:rsidR="00CA2D8E" w:rsidRPr="00795D40"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 год</w:t>
      </w:r>
    </w:p>
    <w:p w:rsidR="00CA2D8E" w:rsidRPr="00992A3D" w:rsidRDefault="00CA2D8E" w:rsidP="00CA2D8E">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2"/>
        <w:gridCol w:w="2693"/>
        <w:gridCol w:w="2268"/>
        <w:gridCol w:w="2835"/>
        <w:gridCol w:w="1559"/>
      </w:tblGrid>
      <w:tr w:rsidR="00CA2D8E" w:rsidRPr="00795D40" w:rsidTr="00CA2D8E">
        <w:tc>
          <w:tcPr>
            <w:tcW w:w="426"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п/п</w:t>
            </w:r>
          </w:p>
        </w:tc>
        <w:tc>
          <w:tcPr>
            <w:tcW w:w="4282"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Сроки реализации</w:t>
            </w:r>
          </w:p>
        </w:tc>
        <w:tc>
          <w:tcPr>
            <w:tcW w:w="2693"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xml:space="preserve">Наименование главного распорядителя средств бюджета муниципального образования </w:t>
            </w:r>
            <w:proofErr w:type="gramStart"/>
            <w:r w:rsidRPr="00C47682">
              <w:rPr>
                <w:rFonts w:ascii="Times New Roman" w:eastAsia="Times New Roman" w:hAnsi="Times New Roman" w:cs="Times New Roman"/>
                <w:lang w:eastAsia="ru-RU"/>
              </w:rPr>
              <w:t>сельского  поселения</w:t>
            </w:r>
            <w:proofErr w:type="gramEnd"/>
            <w:r w:rsidRPr="00C47682">
              <w:rPr>
                <w:rFonts w:ascii="Times New Roman" w:eastAsia="Times New Roman" w:hAnsi="Times New Roman" w:cs="Times New Roman"/>
                <w:lang w:eastAsia="ru-RU"/>
              </w:rPr>
              <w:t xml:space="preserve"> «Зеленец»</w:t>
            </w:r>
          </w:p>
        </w:tc>
        <w:tc>
          <w:tcPr>
            <w:tcW w:w="2268"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Ответственный исполнитель, соисполнитель, участник подпрограммы</w:t>
            </w:r>
          </w:p>
        </w:tc>
        <w:tc>
          <w:tcPr>
            <w:tcW w:w="2835"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Источники финансирования</w:t>
            </w:r>
          </w:p>
        </w:tc>
        <w:tc>
          <w:tcPr>
            <w:tcW w:w="1559"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Сумма расходов всего (</w:t>
            </w:r>
            <w:proofErr w:type="spellStart"/>
            <w:r w:rsidRPr="00C47682">
              <w:rPr>
                <w:rFonts w:ascii="Times New Roman" w:eastAsia="Times New Roman" w:hAnsi="Times New Roman" w:cs="Times New Roman"/>
                <w:lang w:eastAsia="ru-RU"/>
              </w:rPr>
              <w:t>тыс.руб</w:t>
            </w:r>
            <w:proofErr w:type="spellEnd"/>
            <w:r w:rsidRPr="00C47682">
              <w:rPr>
                <w:rFonts w:ascii="Times New Roman" w:eastAsia="Times New Roman" w:hAnsi="Times New Roman" w:cs="Times New Roman"/>
                <w:lang w:eastAsia="ru-RU"/>
              </w:rPr>
              <w:t>.)</w:t>
            </w:r>
          </w:p>
        </w:tc>
      </w:tr>
      <w:tr w:rsidR="00CA2D8E" w:rsidRPr="00795D40" w:rsidTr="00CA2D8E">
        <w:trPr>
          <w:trHeight w:val="190"/>
        </w:trPr>
        <w:tc>
          <w:tcPr>
            <w:tcW w:w="426" w:type="dxa"/>
            <w:vMerge w:val="restart"/>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w:t>
            </w:r>
          </w:p>
        </w:tc>
        <w:tc>
          <w:tcPr>
            <w:tcW w:w="4282" w:type="dxa"/>
            <w:vMerge w:val="restart"/>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общественных территорий сельского поселения «Зеленец»:</w:t>
            </w:r>
          </w:p>
          <w:p w:rsidR="00CA2D8E" w:rsidRPr="0021567B" w:rsidRDefault="00CA2D8E" w:rsidP="00CA2D8E">
            <w:pPr>
              <w:spacing w:after="0" w:line="240" w:lineRule="auto"/>
              <w:rPr>
                <w:rFonts w:ascii="Times New Roman" w:hAnsi="Times New Roman"/>
              </w:rPr>
            </w:pPr>
            <w:r w:rsidRPr="0021567B">
              <w:rPr>
                <w:rFonts w:ascii="Times New Roman" w:eastAsia="Times New Roman" w:hAnsi="Times New Roman" w:cs="Times New Roman"/>
                <w:lang w:eastAsia="ru-RU"/>
              </w:rPr>
              <w:t xml:space="preserve">1. </w:t>
            </w:r>
            <w:r w:rsidRPr="0021567B">
              <w:rPr>
                <w:rFonts w:ascii="Times New Roman" w:hAnsi="Times New Roman"/>
              </w:rPr>
              <w:t xml:space="preserve">Территория по двум сторонам аллеи, ведущей к </w:t>
            </w:r>
            <w:proofErr w:type="spellStart"/>
            <w:r w:rsidRPr="0021567B">
              <w:rPr>
                <w:rFonts w:ascii="Times New Roman" w:hAnsi="Times New Roman"/>
              </w:rPr>
              <w:t>Зеленецкой</w:t>
            </w:r>
            <w:proofErr w:type="spellEnd"/>
            <w:r w:rsidRPr="0021567B">
              <w:rPr>
                <w:rFonts w:ascii="Times New Roman" w:hAnsi="Times New Roman"/>
              </w:rPr>
              <w:t xml:space="preserve"> школе (включая территорию детской площадки) </w:t>
            </w:r>
          </w:p>
          <w:p w:rsidR="00CA2D8E" w:rsidRPr="00C47682" w:rsidRDefault="00CA2D8E" w:rsidP="00CA2D8E">
            <w:pPr>
              <w:tabs>
                <w:tab w:val="left" w:pos="1455"/>
              </w:tabs>
              <w:spacing w:after="0" w:line="240" w:lineRule="auto"/>
              <w:rPr>
                <w:rFonts w:ascii="Times New Roman" w:eastAsia="Times New Roman" w:hAnsi="Times New Roman" w:cs="Times New Roman"/>
                <w:b/>
                <w:lang w:eastAsia="ru-RU"/>
              </w:rPr>
            </w:pPr>
            <w:r w:rsidRPr="0021567B">
              <w:rPr>
                <w:rFonts w:ascii="Times New Roman" w:hAnsi="Times New Roman"/>
              </w:rPr>
              <w:t xml:space="preserve"> (1 этап)</w:t>
            </w:r>
          </w:p>
        </w:tc>
        <w:tc>
          <w:tcPr>
            <w:tcW w:w="992" w:type="dxa"/>
            <w:vMerge w:val="restart"/>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2022</w:t>
            </w:r>
          </w:p>
        </w:tc>
        <w:tc>
          <w:tcPr>
            <w:tcW w:w="2693" w:type="dxa"/>
            <w:vMerge w:val="restart"/>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835" w:type="dxa"/>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Федеральный бюджет</w:t>
            </w:r>
          </w:p>
        </w:tc>
        <w:tc>
          <w:tcPr>
            <w:tcW w:w="1559"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665,571</w:t>
            </w:r>
          </w:p>
        </w:tc>
      </w:tr>
      <w:tr w:rsidR="00CA2D8E" w:rsidRPr="00795D40" w:rsidTr="00CA2D8E">
        <w:trPr>
          <w:trHeight w:val="160"/>
        </w:trPr>
        <w:tc>
          <w:tcPr>
            <w:tcW w:w="426"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Республиканский бюджет</w:t>
            </w:r>
          </w:p>
        </w:tc>
        <w:tc>
          <w:tcPr>
            <w:tcW w:w="1559"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427,107</w:t>
            </w:r>
          </w:p>
        </w:tc>
      </w:tr>
      <w:tr w:rsidR="00CA2D8E" w:rsidRPr="00795D40" w:rsidTr="00CA2D8E">
        <w:trPr>
          <w:trHeight w:val="160"/>
        </w:trPr>
        <w:tc>
          <w:tcPr>
            <w:tcW w:w="426"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Бюджет СП «Зеленец»</w:t>
            </w:r>
          </w:p>
        </w:tc>
        <w:tc>
          <w:tcPr>
            <w:tcW w:w="1559"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121,409</w:t>
            </w:r>
          </w:p>
        </w:tc>
      </w:tr>
      <w:tr w:rsidR="00CA2D8E" w:rsidRPr="00795D40" w:rsidTr="00CA2D8E">
        <w:trPr>
          <w:trHeight w:val="276"/>
        </w:trPr>
        <w:tc>
          <w:tcPr>
            <w:tcW w:w="426"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rsidR="00CA2D8E" w:rsidRPr="00C47682" w:rsidRDefault="00CA2D8E" w:rsidP="00CA2D8E">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b/>
                <w:lang w:eastAsia="ru-RU"/>
              </w:rPr>
              <w:t>ВСЕГО:</w:t>
            </w:r>
          </w:p>
        </w:tc>
        <w:tc>
          <w:tcPr>
            <w:tcW w:w="1559" w:type="dxa"/>
            <w:shd w:val="clear" w:color="auto" w:fill="auto"/>
          </w:tcPr>
          <w:p w:rsidR="00CA2D8E" w:rsidRPr="00C47682" w:rsidRDefault="00CA2D8E" w:rsidP="00CA2D8E">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1 214,087</w:t>
            </w:r>
          </w:p>
        </w:tc>
      </w:tr>
    </w:tbl>
    <w:p w:rsidR="00CA2D8E"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p>
    <w:p w:rsidR="00CA2D8E" w:rsidRPr="00795D40" w:rsidRDefault="00CA2D8E" w:rsidP="00CA2D8E">
      <w:pPr>
        <w:tabs>
          <w:tab w:val="left" w:pos="1455"/>
        </w:tab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Таблица 6</w:t>
      </w:r>
    </w:p>
    <w:p w:rsidR="00CA2D8E" w:rsidRPr="00795D40"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 год</w:t>
      </w:r>
    </w:p>
    <w:p w:rsidR="00CA2D8E" w:rsidRPr="00A113B8" w:rsidRDefault="00CA2D8E" w:rsidP="00CA2D8E">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2"/>
        <w:gridCol w:w="2693"/>
        <w:gridCol w:w="2268"/>
        <w:gridCol w:w="2835"/>
        <w:gridCol w:w="1559"/>
      </w:tblGrid>
      <w:tr w:rsidR="00CA2D8E" w:rsidRPr="0021567B" w:rsidTr="00CA2D8E">
        <w:tc>
          <w:tcPr>
            <w:tcW w:w="426"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 п/п</w:t>
            </w:r>
          </w:p>
        </w:tc>
        <w:tc>
          <w:tcPr>
            <w:tcW w:w="4282"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Сроки реализации</w:t>
            </w:r>
          </w:p>
        </w:tc>
        <w:tc>
          <w:tcPr>
            <w:tcW w:w="2693"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 xml:space="preserve">Наименование главного распорядителя средств бюджета муниципального образования </w:t>
            </w:r>
            <w:proofErr w:type="gramStart"/>
            <w:r w:rsidRPr="0021567B">
              <w:rPr>
                <w:rFonts w:ascii="Times New Roman" w:eastAsia="Times New Roman" w:hAnsi="Times New Roman" w:cs="Times New Roman"/>
                <w:lang w:eastAsia="ru-RU"/>
              </w:rPr>
              <w:t>сельского  поселения</w:t>
            </w:r>
            <w:proofErr w:type="gramEnd"/>
            <w:r w:rsidRPr="0021567B">
              <w:rPr>
                <w:rFonts w:ascii="Times New Roman" w:eastAsia="Times New Roman" w:hAnsi="Times New Roman" w:cs="Times New Roman"/>
                <w:lang w:eastAsia="ru-RU"/>
              </w:rPr>
              <w:t xml:space="preserve"> «Зеленец»</w:t>
            </w:r>
          </w:p>
        </w:tc>
        <w:tc>
          <w:tcPr>
            <w:tcW w:w="2268"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Ответственный исполнитель, соисполнитель, участник подпрограммы</w:t>
            </w:r>
          </w:p>
        </w:tc>
        <w:tc>
          <w:tcPr>
            <w:tcW w:w="2835"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Источники финансирования</w:t>
            </w:r>
          </w:p>
        </w:tc>
        <w:tc>
          <w:tcPr>
            <w:tcW w:w="1559"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Сумма расходов всего (</w:t>
            </w:r>
            <w:proofErr w:type="spellStart"/>
            <w:r w:rsidRPr="0021567B">
              <w:rPr>
                <w:rFonts w:ascii="Times New Roman" w:eastAsia="Times New Roman" w:hAnsi="Times New Roman" w:cs="Times New Roman"/>
                <w:lang w:eastAsia="ru-RU"/>
              </w:rPr>
              <w:t>тыс.руб</w:t>
            </w:r>
            <w:proofErr w:type="spellEnd"/>
            <w:r w:rsidRPr="0021567B">
              <w:rPr>
                <w:rFonts w:ascii="Times New Roman" w:eastAsia="Times New Roman" w:hAnsi="Times New Roman" w:cs="Times New Roman"/>
                <w:lang w:eastAsia="ru-RU"/>
              </w:rPr>
              <w:t>.)</w:t>
            </w:r>
          </w:p>
        </w:tc>
      </w:tr>
      <w:tr w:rsidR="00CA2D8E" w:rsidRPr="0021567B" w:rsidTr="00CA2D8E">
        <w:trPr>
          <w:trHeight w:val="190"/>
        </w:trPr>
        <w:tc>
          <w:tcPr>
            <w:tcW w:w="426" w:type="dxa"/>
            <w:vMerge w:val="restart"/>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1</w:t>
            </w:r>
          </w:p>
        </w:tc>
        <w:tc>
          <w:tcPr>
            <w:tcW w:w="4282" w:type="dxa"/>
            <w:vMerge w:val="restart"/>
            <w:shd w:val="clear" w:color="auto" w:fill="auto"/>
          </w:tcPr>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Выполнение комплекса работ по благоустройству дворовых территорий многоквартирных жилых домов в с. Зеленец:</w:t>
            </w:r>
          </w:p>
          <w:p w:rsidR="00CA2D8E" w:rsidRDefault="00CA2D8E" w:rsidP="00CA2D8E">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1.</w:t>
            </w:r>
            <w:r w:rsidRPr="00C47682">
              <w:rPr>
                <w:rFonts w:ascii="Times New Roman" w:eastAsia="Times New Roman" w:hAnsi="Times New Roman" w:cs="Times New Roman"/>
                <w:lang w:eastAsia="ru-RU"/>
              </w:rPr>
              <w:t xml:space="preserve"> минимальный перечень работ по благоустройству дворовой территории многоквартирного дома № </w:t>
            </w:r>
            <w:r>
              <w:rPr>
                <w:rFonts w:ascii="Times New Roman" w:eastAsia="Times New Roman" w:hAnsi="Times New Roman" w:cs="Times New Roman"/>
                <w:lang w:eastAsia="ru-RU"/>
              </w:rPr>
              <w:t>5</w:t>
            </w:r>
            <w:r w:rsidRPr="00C47682">
              <w:rPr>
                <w:rFonts w:ascii="Times New Roman" w:eastAsia="Times New Roman" w:hAnsi="Times New Roman" w:cs="Times New Roman"/>
                <w:lang w:eastAsia="ru-RU"/>
              </w:rPr>
              <w:t>, 1-й квартал, с. Зеленец;</w:t>
            </w:r>
          </w:p>
          <w:p w:rsidR="00CA2D8E" w:rsidRDefault="00CA2D8E" w:rsidP="00CA2D8E">
            <w:pPr>
              <w:tabs>
                <w:tab w:val="left" w:pos="1455"/>
              </w:tabs>
              <w:spacing w:after="0" w:line="240" w:lineRule="auto"/>
              <w:rPr>
                <w:rFonts w:ascii="Times New Roman" w:eastAsia="Times New Roman" w:hAnsi="Times New Roman" w:cs="Times New Roman"/>
                <w:lang w:eastAsia="ru-RU"/>
              </w:rPr>
            </w:pPr>
          </w:p>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C47682">
              <w:rPr>
                <w:rFonts w:ascii="Times New Roman" w:eastAsia="Times New Roman" w:hAnsi="Times New Roman" w:cs="Times New Roman"/>
                <w:lang w:eastAsia="ru-RU"/>
              </w:rPr>
              <w:t xml:space="preserve"> минимальный перечень работ по благоустройству дворовой территории многоквартирного дома № </w:t>
            </w:r>
            <w:r>
              <w:rPr>
                <w:rFonts w:ascii="Times New Roman" w:eastAsia="Times New Roman" w:hAnsi="Times New Roman" w:cs="Times New Roman"/>
                <w:lang w:eastAsia="ru-RU"/>
              </w:rPr>
              <w:t>7</w:t>
            </w:r>
            <w:r w:rsidRPr="00C47682">
              <w:rPr>
                <w:rFonts w:ascii="Times New Roman" w:eastAsia="Times New Roman" w:hAnsi="Times New Roman" w:cs="Times New Roman"/>
                <w:lang w:eastAsia="ru-RU"/>
              </w:rPr>
              <w:t xml:space="preserve">, 1-й квартал, </w:t>
            </w:r>
            <w:r>
              <w:rPr>
                <w:rFonts w:ascii="Times New Roman" w:eastAsia="Times New Roman" w:hAnsi="Times New Roman" w:cs="Times New Roman"/>
                <w:lang w:eastAsia="ru-RU"/>
              </w:rPr>
              <w:t>с. Зеленец</w:t>
            </w:r>
          </w:p>
        </w:tc>
        <w:tc>
          <w:tcPr>
            <w:tcW w:w="992" w:type="dxa"/>
            <w:vMerge w:val="restart"/>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2023</w:t>
            </w:r>
          </w:p>
        </w:tc>
        <w:tc>
          <w:tcPr>
            <w:tcW w:w="2693" w:type="dxa"/>
            <w:vMerge w:val="restart"/>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835" w:type="dxa"/>
            <w:shd w:val="clear" w:color="auto" w:fill="auto"/>
          </w:tcPr>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Федеральный бюджет</w:t>
            </w:r>
          </w:p>
        </w:tc>
        <w:tc>
          <w:tcPr>
            <w:tcW w:w="1559"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665,571</w:t>
            </w:r>
          </w:p>
        </w:tc>
      </w:tr>
      <w:tr w:rsidR="00CA2D8E" w:rsidRPr="0021567B" w:rsidTr="00CA2D8E">
        <w:trPr>
          <w:trHeight w:val="160"/>
        </w:trPr>
        <w:tc>
          <w:tcPr>
            <w:tcW w:w="426"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Республиканский бюджет</w:t>
            </w:r>
          </w:p>
        </w:tc>
        <w:tc>
          <w:tcPr>
            <w:tcW w:w="1559"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585,913</w:t>
            </w:r>
          </w:p>
        </w:tc>
      </w:tr>
      <w:tr w:rsidR="00CA2D8E" w:rsidRPr="0021567B" w:rsidTr="00CA2D8E">
        <w:trPr>
          <w:trHeight w:val="160"/>
        </w:trPr>
        <w:tc>
          <w:tcPr>
            <w:tcW w:w="426"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Бюджет СП «Зеленец»</w:t>
            </w:r>
          </w:p>
        </w:tc>
        <w:tc>
          <w:tcPr>
            <w:tcW w:w="1559"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139,054</w:t>
            </w:r>
          </w:p>
        </w:tc>
      </w:tr>
      <w:tr w:rsidR="00CA2D8E" w:rsidRPr="0021567B" w:rsidTr="00CA2D8E">
        <w:trPr>
          <w:trHeight w:val="276"/>
        </w:trPr>
        <w:tc>
          <w:tcPr>
            <w:tcW w:w="426"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ВСЕГО:</w:t>
            </w:r>
          </w:p>
        </w:tc>
        <w:tc>
          <w:tcPr>
            <w:tcW w:w="1559"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1390,538</w:t>
            </w:r>
          </w:p>
        </w:tc>
      </w:tr>
    </w:tbl>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p w:rsidR="00CA2D8E" w:rsidRPr="00795D40" w:rsidRDefault="00CA2D8E" w:rsidP="00CA2D8E">
      <w:pPr>
        <w:spacing w:after="160" w:line="259"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Таблица 7</w:t>
      </w:r>
    </w:p>
    <w:p w:rsidR="00CA2D8E" w:rsidRPr="00795D40" w:rsidRDefault="00CA2D8E" w:rsidP="00CA2D8E">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 год</w:t>
      </w:r>
    </w:p>
    <w:p w:rsidR="00CA2D8E" w:rsidRPr="0001753C" w:rsidRDefault="00CA2D8E" w:rsidP="00CA2D8E">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2"/>
        <w:gridCol w:w="2693"/>
        <w:gridCol w:w="2268"/>
        <w:gridCol w:w="2835"/>
        <w:gridCol w:w="1559"/>
      </w:tblGrid>
      <w:tr w:rsidR="00CA2D8E" w:rsidRPr="00795D40" w:rsidTr="00CA2D8E">
        <w:tc>
          <w:tcPr>
            <w:tcW w:w="426"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 п/п</w:t>
            </w:r>
          </w:p>
        </w:tc>
        <w:tc>
          <w:tcPr>
            <w:tcW w:w="4282"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Сроки реализации</w:t>
            </w:r>
          </w:p>
        </w:tc>
        <w:tc>
          <w:tcPr>
            <w:tcW w:w="2693"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 xml:space="preserve">Наименование главного распорядителя средств бюджета муниципального образования </w:t>
            </w:r>
            <w:proofErr w:type="gramStart"/>
            <w:r w:rsidRPr="0021567B">
              <w:rPr>
                <w:rFonts w:ascii="Times New Roman" w:eastAsia="Times New Roman" w:hAnsi="Times New Roman" w:cs="Times New Roman"/>
                <w:lang w:eastAsia="ru-RU"/>
              </w:rPr>
              <w:t>сельского  поселения</w:t>
            </w:r>
            <w:proofErr w:type="gramEnd"/>
            <w:r w:rsidRPr="0021567B">
              <w:rPr>
                <w:rFonts w:ascii="Times New Roman" w:eastAsia="Times New Roman" w:hAnsi="Times New Roman" w:cs="Times New Roman"/>
                <w:lang w:eastAsia="ru-RU"/>
              </w:rPr>
              <w:t xml:space="preserve"> «Зеленец»</w:t>
            </w:r>
          </w:p>
        </w:tc>
        <w:tc>
          <w:tcPr>
            <w:tcW w:w="2268"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Ответственный исполнитель, соисполнитель, участник подпрограммы</w:t>
            </w:r>
          </w:p>
        </w:tc>
        <w:tc>
          <w:tcPr>
            <w:tcW w:w="2835"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Источники финансирования</w:t>
            </w:r>
          </w:p>
        </w:tc>
        <w:tc>
          <w:tcPr>
            <w:tcW w:w="1559"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Сумма расходов всего (</w:t>
            </w:r>
            <w:proofErr w:type="spellStart"/>
            <w:r w:rsidRPr="0021567B">
              <w:rPr>
                <w:rFonts w:ascii="Times New Roman" w:eastAsia="Times New Roman" w:hAnsi="Times New Roman" w:cs="Times New Roman"/>
                <w:lang w:eastAsia="ru-RU"/>
              </w:rPr>
              <w:t>тыс.руб</w:t>
            </w:r>
            <w:proofErr w:type="spellEnd"/>
            <w:r w:rsidRPr="0021567B">
              <w:rPr>
                <w:rFonts w:ascii="Times New Roman" w:eastAsia="Times New Roman" w:hAnsi="Times New Roman" w:cs="Times New Roman"/>
                <w:lang w:eastAsia="ru-RU"/>
              </w:rPr>
              <w:t>.)</w:t>
            </w:r>
          </w:p>
        </w:tc>
      </w:tr>
      <w:tr w:rsidR="00CA2D8E" w:rsidRPr="00795D40" w:rsidTr="00CA2D8E">
        <w:trPr>
          <w:trHeight w:val="210"/>
        </w:trPr>
        <w:tc>
          <w:tcPr>
            <w:tcW w:w="426" w:type="dxa"/>
            <w:vMerge w:val="restart"/>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82" w:type="dxa"/>
            <w:vMerge w:val="restart"/>
            <w:shd w:val="clear" w:color="auto" w:fill="auto"/>
          </w:tcPr>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Выполнение комплекса работ по благоустройству общественных территорий сельского поселения «Зеленец»</w:t>
            </w:r>
          </w:p>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1.</w:t>
            </w:r>
            <w:r>
              <w:rPr>
                <w:rFonts w:ascii="Times New Roman" w:eastAsia="Times New Roman" w:hAnsi="Times New Roman" w:cs="Times New Roman"/>
                <w:lang w:eastAsia="ru-RU"/>
              </w:rPr>
              <w:t>Детская площадка в 1-м квартале с. Зеленец</w:t>
            </w:r>
          </w:p>
        </w:tc>
        <w:tc>
          <w:tcPr>
            <w:tcW w:w="992" w:type="dxa"/>
            <w:vMerge w:val="restart"/>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2024</w:t>
            </w:r>
          </w:p>
        </w:tc>
        <w:tc>
          <w:tcPr>
            <w:tcW w:w="2693" w:type="dxa"/>
            <w:vMerge w:val="restart"/>
            <w:shd w:val="clear" w:color="auto" w:fill="auto"/>
          </w:tcPr>
          <w:p w:rsidR="00CA2D8E" w:rsidRDefault="00CA2D8E" w:rsidP="00CA2D8E">
            <w:pPr>
              <w:tabs>
                <w:tab w:val="left" w:pos="1455"/>
              </w:tabs>
              <w:spacing w:after="0" w:line="240" w:lineRule="auto"/>
              <w:jc w:val="center"/>
              <w:rPr>
                <w:rFonts w:ascii="Times New Roman" w:eastAsia="Times New Roman" w:hAnsi="Times New Roman" w:cs="Times New Roman"/>
                <w:lang w:eastAsia="ru-RU"/>
              </w:rPr>
            </w:pPr>
          </w:p>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835" w:type="dxa"/>
            <w:shd w:val="clear" w:color="auto" w:fill="auto"/>
          </w:tcPr>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Федеральный бюджет</w:t>
            </w:r>
          </w:p>
        </w:tc>
        <w:tc>
          <w:tcPr>
            <w:tcW w:w="1559"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r>
      <w:tr w:rsidR="00CA2D8E" w:rsidRPr="00795D40" w:rsidTr="00CA2D8E">
        <w:trPr>
          <w:trHeight w:val="190"/>
        </w:trPr>
        <w:tc>
          <w:tcPr>
            <w:tcW w:w="426"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Республиканский бюджет</w:t>
            </w:r>
          </w:p>
        </w:tc>
        <w:tc>
          <w:tcPr>
            <w:tcW w:w="1559"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r>
      <w:tr w:rsidR="00CA2D8E" w:rsidRPr="00795D40" w:rsidTr="00CA2D8E">
        <w:trPr>
          <w:trHeight w:val="180"/>
        </w:trPr>
        <w:tc>
          <w:tcPr>
            <w:tcW w:w="426"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Бюджет СП «Зеленец»</w:t>
            </w:r>
          </w:p>
        </w:tc>
        <w:tc>
          <w:tcPr>
            <w:tcW w:w="1559"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r>
      <w:tr w:rsidR="00CA2D8E" w:rsidRPr="00795D40" w:rsidTr="00CA2D8E">
        <w:trPr>
          <w:trHeight w:val="130"/>
        </w:trPr>
        <w:tc>
          <w:tcPr>
            <w:tcW w:w="426"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rsidR="00CA2D8E" w:rsidRPr="0021567B" w:rsidRDefault="00CA2D8E" w:rsidP="00CA2D8E">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ВСЕГО:</w:t>
            </w:r>
          </w:p>
        </w:tc>
        <w:tc>
          <w:tcPr>
            <w:tcW w:w="1559" w:type="dxa"/>
            <w:shd w:val="clear" w:color="auto" w:fill="auto"/>
          </w:tcPr>
          <w:p w:rsidR="00CA2D8E" w:rsidRPr="0021567B" w:rsidRDefault="00CA2D8E" w:rsidP="00CA2D8E">
            <w:pPr>
              <w:tabs>
                <w:tab w:val="left" w:pos="1455"/>
              </w:tabs>
              <w:spacing w:after="0" w:line="240" w:lineRule="auto"/>
              <w:jc w:val="center"/>
              <w:rPr>
                <w:rFonts w:ascii="Times New Roman" w:eastAsia="Times New Roman" w:hAnsi="Times New Roman" w:cs="Times New Roman"/>
                <w:lang w:eastAsia="ru-RU"/>
              </w:rPr>
            </w:pPr>
          </w:p>
        </w:tc>
      </w:tr>
    </w:tbl>
    <w:p w:rsidR="00CA2D8E" w:rsidRDefault="00CA2D8E" w:rsidP="00CA2D8E">
      <w:pPr>
        <w:spacing w:after="160" w:line="259" w:lineRule="auto"/>
        <w:rPr>
          <w:rFonts w:ascii="Times New Roman" w:hAnsi="Times New Roman" w:cs="Times New Roman"/>
          <w:sz w:val="24"/>
          <w:szCs w:val="24"/>
        </w:rPr>
      </w:pPr>
    </w:p>
    <w:p w:rsidR="00CA2D8E" w:rsidRDefault="00CA2D8E" w:rsidP="00CA2D8E">
      <w:pPr>
        <w:spacing w:after="160" w:line="259" w:lineRule="auto"/>
        <w:jc w:val="right"/>
        <w:rPr>
          <w:rFonts w:ascii="Times New Roman" w:hAnsi="Times New Roman" w:cs="Times New Roman"/>
          <w:sz w:val="24"/>
          <w:szCs w:val="24"/>
        </w:rPr>
      </w:pPr>
    </w:p>
    <w:p w:rsidR="00CA2D8E" w:rsidRPr="009E3355" w:rsidRDefault="00CA2D8E" w:rsidP="00CA2D8E">
      <w:pPr>
        <w:spacing w:after="160" w:line="259" w:lineRule="auto"/>
        <w:jc w:val="right"/>
        <w:rPr>
          <w:rFonts w:ascii="Times New Roman" w:hAnsi="Times New Roman" w:cs="Times New Roman"/>
          <w:sz w:val="24"/>
          <w:szCs w:val="24"/>
        </w:rPr>
      </w:pPr>
      <w:r w:rsidRPr="009E3355">
        <w:rPr>
          <w:rFonts w:ascii="Times New Roman" w:hAnsi="Times New Roman" w:cs="Times New Roman"/>
          <w:sz w:val="24"/>
          <w:szCs w:val="24"/>
        </w:rPr>
        <w:t>Приложение 5 к Программе</w:t>
      </w:r>
    </w:p>
    <w:p w:rsidR="00CA2D8E" w:rsidRDefault="00CA2D8E" w:rsidP="00CA2D8E">
      <w:pPr>
        <w:spacing w:after="0" w:line="240" w:lineRule="auto"/>
        <w:jc w:val="center"/>
        <w:rPr>
          <w:rFonts w:ascii="Times New Roman" w:eastAsia="Calibri" w:hAnsi="Times New Roman" w:cs="Times New Roman"/>
          <w:b/>
          <w:sz w:val="24"/>
          <w:szCs w:val="24"/>
        </w:rPr>
      </w:pPr>
    </w:p>
    <w:p w:rsidR="00CA2D8E" w:rsidRPr="009E3355" w:rsidRDefault="00CA2D8E" w:rsidP="00CA2D8E">
      <w:pPr>
        <w:spacing w:after="0" w:line="240" w:lineRule="auto"/>
        <w:jc w:val="center"/>
        <w:rPr>
          <w:rFonts w:ascii="Times New Roman" w:eastAsia="Calibri" w:hAnsi="Times New Roman" w:cs="Times New Roman"/>
          <w:b/>
          <w:sz w:val="24"/>
          <w:szCs w:val="24"/>
        </w:rPr>
      </w:pPr>
      <w:r w:rsidRPr="009E3355">
        <w:rPr>
          <w:rFonts w:ascii="Times New Roman" w:eastAsia="Calibri" w:hAnsi="Times New Roman" w:cs="Times New Roman"/>
          <w:b/>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p>
    <w:p w:rsidR="00CA2D8E" w:rsidRPr="00A6493C" w:rsidRDefault="00CA2D8E" w:rsidP="00CA2D8E">
      <w:pPr>
        <w:spacing w:after="0" w:line="240" w:lineRule="auto"/>
        <w:jc w:val="center"/>
        <w:rPr>
          <w:rFonts w:ascii="Calibri" w:eastAsia="Calibri" w:hAnsi="Calibri" w:cs="Times New Roman"/>
          <w:b/>
          <w:sz w:val="18"/>
          <w:szCs w:val="18"/>
        </w:rPr>
      </w:pPr>
    </w:p>
    <w:tbl>
      <w:tblPr>
        <w:tblStyle w:val="a4"/>
        <w:tblW w:w="14737" w:type="dxa"/>
        <w:tblLook w:val="04A0" w:firstRow="1" w:lastRow="0" w:firstColumn="1" w:lastColumn="0" w:noHBand="0" w:noVBand="1"/>
      </w:tblPr>
      <w:tblGrid>
        <w:gridCol w:w="562"/>
        <w:gridCol w:w="3828"/>
        <w:gridCol w:w="4110"/>
        <w:gridCol w:w="6237"/>
      </w:tblGrid>
      <w:tr w:rsidR="00CA2D8E" w:rsidRPr="009E3355" w:rsidTr="00CA2D8E">
        <w:tc>
          <w:tcPr>
            <w:tcW w:w="562" w:type="dxa"/>
            <w:vMerge w:val="restart"/>
          </w:tcPr>
          <w:p w:rsidR="00CA2D8E" w:rsidRPr="009E3355" w:rsidRDefault="00CA2D8E" w:rsidP="00CA2D8E">
            <w:pPr>
              <w:tabs>
                <w:tab w:val="left" w:pos="4155"/>
              </w:tabs>
              <w:spacing w:after="0" w:line="240" w:lineRule="auto"/>
              <w:jc w:val="center"/>
              <w:rPr>
                <w:rFonts w:ascii="Times New Roman" w:eastAsia="Calibri" w:hAnsi="Times New Roman" w:cs="Times New Roman"/>
                <w:b/>
                <w:sz w:val="24"/>
                <w:szCs w:val="24"/>
              </w:rPr>
            </w:pPr>
            <w:r w:rsidRPr="009E3355">
              <w:rPr>
                <w:rFonts w:ascii="Times New Roman" w:eastAsia="Calibri" w:hAnsi="Times New Roman" w:cs="Times New Roman"/>
                <w:b/>
                <w:sz w:val="24"/>
                <w:szCs w:val="24"/>
              </w:rPr>
              <w:t>№ п/п</w:t>
            </w:r>
          </w:p>
        </w:tc>
        <w:tc>
          <w:tcPr>
            <w:tcW w:w="3828" w:type="dxa"/>
            <w:vMerge w:val="restart"/>
          </w:tcPr>
          <w:p w:rsidR="00CA2D8E" w:rsidRPr="009E3355" w:rsidRDefault="00CA2D8E" w:rsidP="00CA2D8E">
            <w:pPr>
              <w:tabs>
                <w:tab w:val="left" w:pos="4155"/>
              </w:tabs>
              <w:spacing w:after="0" w:line="240" w:lineRule="auto"/>
              <w:jc w:val="center"/>
              <w:rPr>
                <w:rFonts w:ascii="Times New Roman" w:eastAsia="Calibri" w:hAnsi="Times New Roman" w:cs="Times New Roman"/>
                <w:b/>
                <w:sz w:val="24"/>
                <w:szCs w:val="24"/>
              </w:rPr>
            </w:pPr>
            <w:r w:rsidRPr="009E3355">
              <w:rPr>
                <w:rFonts w:ascii="Times New Roman" w:eastAsia="Calibri" w:hAnsi="Times New Roman" w:cs="Times New Roman"/>
                <w:b/>
                <w:sz w:val="24"/>
                <w:szCs w:val="24"/>
              </w:rPr>
              <w:t>Наименование и место нахождения объекта</w:t>
            </w:r>
          </w:p>
        </w:tc>
        <w:tc>
          <w:tcPr>
            <w:tcW w:w="10347" w:type="dxa"/>
            <w:gridSpan w:val="2"/>
          </w:tcPr>
          <w:p w:rsidR="00CA2D8E" w:rsidRPr="009E3355" w:rsidRDefault="00CA2D8E" w:rsidP="00CA2D8E">
            <w:pPr>
              <w:tabs>
                <w:tab w:val="left" w:pos="4155"/>
              </w:tabs>
              <w:spacing w:after="0" w:line="240" w:lineRule="auto"/>
              <w:jc w:val="center"/>
              <w:rPr>
                <w:rFonts w:ascii="Times New Roman" w:eastAsia="Calibri" w:hAnsi="Times New Roman" w:cs="Times New Roman"/>
                <w:b/>
                <w:sz w:val="24"/>
                <w:szCs w:val="24"/>
              </w:rPr>
            </w:pPr>
            <w:r w:rsidRPr="009E3355">
              <w:rPr>
                <w:rFonts w:ascii="Times New Roman" w:eastAsia="Calibri" w:hAnsi="Times New Roman" w:cs="Times New Roman"/>
                <w:b/>
                <w:sz w:val="24"/>
                <w:szCs w:val="24"/>
              </w:rPr>
              <w:t>Территория, подлежащая благоустройству и граничащая с объектом</w:t>
            </w:r>
          </w:p>
        </w:tc>
      </w:tr>
      <w:tr w:rsidR="00CA2D8E" w:rsidRPr="009E3355" w:rsidTr="00CA2D8E">
        <w:tc>
          <w:tcPr>
            <w:tcW w:w="562" w:type="dxa"/>
            <w:vMerge/>
          </w:tcPr>
          <w:p w:rsidR="00CA2D8E" w:rsidRPr="009E3355" w:rsidRDefault="00CA2D8E" w:rsidP="00CA2D8E">
            <w:pPr>
              <w:tabs>
                <w:tab w:val="left" w:pos="4155"/>
              </w:tabs>
              <w:spacing w:after="0" w:line="240" w:lineRule="auto"/>
              <w:rPr>
                <w:rFonts w:ascii="Times New Roman" w:eastAsia="Calibri" w:hAnsi="Times New Roman" w:cs="Times New Roman"/>
                <w:sz w:val="24"/>
                <w:szCs w:val="24"/>
              </w:rPr>
            </w:pPr>
          </w:p>
        </w:tc>
        <w:tc>
          <w:tcPr>
            <w:tcW w:w="3828" w:type="dxa"/>
            <w:vMerge/>
          </w:tcPr>
          <w:p w:rsidR="00CA2D8E" w:rsidRPr="009E3355" w:rsidRDefault="00CA2D8E" w:rsidP="00CA2D8E">
            <w:pPr>
              <w:tabs>
                <w:tab w:val="left" w:pos="4155"/>
              </w:tabs>
              <w:spacing w:after="0" w:line="240" w:lineRule="auto"/>
              <w:rPr>
                <w:rFonts w:ascii="Times New Roman" w:eastAsia="Calibri" w:hAnsi="Times New Roman" w:cs="Times New Roman"/>
                <w:sz w:val="24"/>
                <w:szCs w:val="24"/>
              </w:rPr>
            </w:pPr>
          </w:p>
        </w:tc>
        <w:tc>
          <w:tcPr>
            <w:tcW w:w="4110" w:type="dxa"/>
          </w:tcPr>
          <w:p w:rsidR="00CA2D8E" w:rsidRPr="009E3355" w:rsidRDefault="00CA2D8E" w:rsidP="00CA2D8E">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Calibri" w:hAnsi="Times New Roman" w:cs="Times New Roman"/>
                <w:sz w:val="24"/>
                <w:szCs w:val="24"/>
              </w:rPr>
              <w:t>дворовые территории</w:t>
            </w:r>
          </w:p>
        </w:tc>
        <w:tc>
          <w:tcPr>
            <w:tcW w:w="6237" w:type="dxa"/>
          </w:tcPr>
          <w:p w:rsidR="00CA2D8E" w:rsidRPr="009E3355" w:rsidRDefault="00CA2D8E" w:rsidP="00CA2D8E">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Calibri" w:hAnsi="Times New Roman" w:cs="Times New Roman"/>
                <w:sz w:val="24"/>
                <w:szCs w:val="24"/>
              </w:rPr>
              <w:t>общественные территории</w:t>
            </w:r>
          </w:p>
        </w:tc>
      </w:tr>
      <w:tr w:rsidR="00CA2D8E" w:rsidRPr="009E3355" w:rsidTr="00CA2D8E">
        <w:tc>
          <w:tcPr>
            <w:tcW w:w="562" w:type="dxa"/>
            <w:vAlign w:val="center"/>
          </w:tcPr>
          <w:p w:rsidR="00CA2D8E" w:rsidRPr="009E3355" w:rsidRDefault="00CA2D8E" w:rsidP="00CA2D8E">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Calibri" w:hAnsi="Times New Roman" w:cs="Times New Roman"/>
                <w:sz w:val="24"/>
                <w:szCs w:val="24"/>
              </w:rPr>
              <w:t>1</w:t>
            </w:r>
          </w:p>
        </w:tc>
        <w:tc>
          <w:tcPr>
            <w:tcW w:w="3828" w:type="dxa"/>
          </w:tcPr>
          <w:p w:rsidR="00CA2D8E" w:rsidRPr="009E3355" w:rsidRDefault="00CA2D8E" w:rsidP="00CA2D8E">
            <w:pPr>
              <w:tabs>
                <w:tab w:val="left" w:pos="4155"/>
              </w:tabs>
              <w:spacing w:after="0" w:line="240" w:lineRule="auto"/>
              <w:rPr>
                <w:rFonts w:ascii="Times New Roman" w:eastAsia="Calibri" w:hAnsi="Times New Roman" w:cs="Times New Roman"/>
                <w:sz w:val="24"/>
                <w:szCs w:val="24"/>
              </w:rPr>
            </w:pPr>
            <w:r w:rsidRPr="009E3355">
              <w:rPr>
                <w:rFonts w:ascii="Times New Roman" w:eastAsia="Calibri" w:hAnsi="Times New Roman" w:cs="Times New Roman"/>
                <w:sz w:val="24"/>
                <w:szCs w:val="24"/>
              </w:rPr>
              <w:t>Магазин «Лилия»</w:t>
            </w:r>
          </w:p>
          <w:p w:rsidR="00CA2D8E" w:rsidRPr="009E3355" w:rsidRDefault="00CA2D8E" w:rsidP="00CA2D8E">
            <w:pPr>
              <w:tabs>
                <w:tab w:val="left" w:pos="4155"/>
              </w:tabs>
              <w:spacing w:after="0" w:line="240" w:lineRule="auto"/>
              <w:rPr>
                <w:rFonts w:ascii="Times New Roman" w:eastAsia="Calibri" w:hAnsi="Times New Roman" w:cs="Times New Roman"/>
                <w:sz w:val="24"/>
                <w:szCs w:val="24"/>
              </w:rPr>
            </w:pPr>
            <w:r w:rsidRPr="009E3355">
              <w:rPr>
                <w:rFonts w:ascii="Times New Roman" w:eastAsia="Calibri" w:hAnsi="Times New Roman" w:cs="Times New Roman"/>
                <w:sz w:val="24"/>
                <w:szCs w:val="24"/>
              </w:rPr>
              <w:t xml:space="preserve">с. Зеленец, </w:t>
            </w:r>
            <w:r>
              <w:rPr>
                <w:rFonts w:ascii="Times New Roman" w:eastAsia="Calibri" w:hAnsi="Times New Roman" w:cs="Times New Roman"/>
                <w:sz w:val="24"/>
                <w:szCs w:val="24"/>
              </w:rPr>
              <w:t xml:space="preserve">2-й </w:t>
            </w:r>
            <w:r w:rsidRPr="009E3355">
              <w:rPr>
                <w:rFonts w:ascii="Times New Roman" w:eastAsia="Calibri" w:hAnsi="Times New Roman" w:cs="Times New Roman"/>
                <w:sz w:val="24"/>
                <w:szCs w:val="24"/>
              </w:rPr>
              <w:t>квартал, д.15б</w:t>
            </w:r>
          </w:p>
        </w:tc>
        <w:tc>
          <w:tcPr>
            <w:tcW w:w="4110" w:type="dxa"/>
          </w:tcPr>
          <w:p w:rsidR="00CA2D8E" w:rsidRPr="009E3355" w:rsidRDefault="00CA2D8E" w:rsidP="00CA2D8E">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Times New Roman" w:hAnsi="Times New Roman" w:cs="Times New Roman"/>
                <w:sz w:val="24"/>
                <w:szCs w:val="24"/>
                <w:lang w:eastAsia="ru-RU"/>
              </w:rPr>
              <w:t xml:space="preserve">с. Зеленец, </w:t>
            </w:r>
            <w:r>
              <w:rPr>
                <w:rFonts w:ascii="Times New Roman" w:eastAsia="Times New Roman" w:hAnsi="Times New Roman" w:cs="Times New Roman"/>
                <w:sz w:val="24"/>
                <w:szCs w:val="24"/>
                <w:lang w:eastAsia="ru-RU"/>
              </w:rPr>
              <w:t>2-й</w:t>
            </w:r>
            <w:r w:rsidRPr="009E3355">
              <w:rPr>
                <w:rFonts w:ascii="Times New Roman" w:eastAsia="Times New Roman" w:hAnsi="Times New Roman" w:cs="Times New Roman"/>
                <w:sz w:val="24"/>
                <w:szCs w:val="24"/>
                <w:lang w:eastAsia="ru-RU"/>
              </w:rPr>
              <w:t xml:space="preserve"> квартал, д. 15</w:t>
            </w:r>
          </w:p>
        </w:tc>
        <w:tc>
          <w:tcPr>
            <w:tcW w:w="6237" w:type="dxa"/>
          </w:tcPr>
          <w:p w:rsidR="00CA2D8E" w:rsidRPr="009E3355" w:rsidRDefault="00CA2D8E" w:rsidP="00CA2D8E">
            <w:pPr>
              <w:tabs>
                <w:tab w:val="left" w:pos="4155"/>
              </w:tabs>
              <w:spacing w:after="0" w:line="240" w:lineRule="auto"/>
              <w:rPr>
                <w:rFonts w:ascii="Times New Roman" w:eastAsia="Calibri" w:hAnsi="Times New Roman" w:cs="Times New Roman"/>
                <w:sz w:val="24"/>
                <w:szCs w:val="24"/>
              </w:rPr>
            </w:pPr>
            <w:r w:rsidRPr="009E3355">
              <w:rPr>
                <w:rFonts w:ascii="Times New Roman" w:eastAsia="Times New Roman" w:hAnsi="Times New Roman" w:cs="Times New Roman"/>
                <w:sz w:val="24"/>
                <w:szCs w:val="24"/>
                <w:lang w:eastAsia="ru-RU"/>
              </w:rPr>
              <w:t>Территория за МКД 15 и 16 в с. Зеленец, включая площадку для установки арт-объекта</w:t>
            </w:r>
          </w:p>
        </w:tc>
      </w:tr>
      <w:tr w:rsidR="00CA2D8E" w:rsidRPr="00AC7CAC" w:rsidTr="00CA2D8E">
        <w:tc>
          <w:tcPr>
            <w:tcW w:w="562" w:type="dxa"/>
            <w:vAlign w:val="center"/>
          </w:tcPr>
          <w:p w:rsidR="00CA2D8E" w:rsidRPr="009E3355" w:rsidRDefault="00CA2D8E" w:rsidP="00CA2D8E">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Calibri" w:hAnsi="Times New Roman" w:cs="Times New Roman"/>
                <w:sz w:val="24"/>
                <w:szCs w:val="24"/>
              </w:rPr>
              <w:t>2</w:t>
            </w:r>
          </w:p>
        </w:tc>
        <w:tc>
          <w:tcPr>
            <w:tcW w:w="3828" w:type="dxa"/>
          </w:tcPr>
          <w:p w:rsidR="00CA2D8E" w:rsidRPr="009E3355" w:rsidRDefault="00CA2D8E" w:rsidP="00CA2D8E">
            <w:pPr>
              <w:tabs>
                <w:tab w:val="left" w:pos="4155"/>
              </w:tabs>
              <w:spacing w:after="0" w:line="240" w:lineRule="auto"/>
              <w:rPr>
                <w:rFonts w:ascii="Times New Roman" w:eastAsia="Calibri" w:hAnsi="Times New Roman" w:cs="Times New Roman"/>
                <w:sz w:val="24"/>
                <w:szCs w:val="24"/>
              </w:rPr>
            </w:pPr>
            <w:r w:rsidRPr="009E3355">
              <w:rPr>
                <w:rFonts w:ascii="Times New Roman" w:eastAsia="Calibri" w:hAnsi="Times New Roman" w:cs="Times New Roman"/>
                <w:sz w:val="24"/>
                <w:szCs w:val="24"/>
              </w:rPr>
              <w:t>Магазин «Абсолют»</w:t>
            </w:r>
          </w:p>
          <w:p w:rsidR="00CA2D8E" w:rsidRPr="009E3355" w:rsidRDefault="00CA2D8E" w:rsidP="00CA2D8E">
            <w:pPr>
              <w:tabs>
                <w:tab w:val="left" w:pos="4155"/>
              </w:tabs>
              <w:spacing w:after="0" w:line="240" w:lineRule="auto"/>
              <w:rPr>
                <w:rFonts w:ascii="Times New Roman" w:eastAsia="Calibri" w:hAnsi="Times New Roman" w:cs="Times New Roman"/>
                <w:sz w:val="24"/>
                <w:szCs w:val="24"/>
              </w:rPr>
            </w:pPr>
            <w:r w:rsidRPr="009E3355">
              <w:rPr>
                <w:rFonts w:ascii="Times New Roman" w:eastAsia="Calibri" w:hAnsi="Times New Roman" w:cs="Times New Roman"/>
                <w:sz w:val="24"/>
                <w:szCs w:val="24"/>
              </w:rPr>
              <w:t xml:space="preserve">с. Зеленец, </w:t>
            </w:r>
            <w:r>
              <w:rPr>
                <w:rFonts w:ascii="Times New Roman" w:eastAsia="Calibri" w:hAnsi="Times New Roman" w:cs="Times New Roman"/>
                <w:sz w:val="24"/>
                <w:szCs w:val="24"/>
              </w:rPr>
              <w:t>2-й</w:t>
            </w:r>
            <w:r w:rsidRPr="009E3355">
              <w:rPr>
                <w:rFonts w:ascii="Times New Roman" w:eastAsia="Calibri" w:hAnsi="Times New Roman" w:cs="Times New Roman"/>
                <w:sz w:val="24"/>
                <w:szCs w:val="24"/>
              </w:rPr>
              <w:t xml:space="preserve"> квартал, д.17б</w:t>
            </w:r>
          </w:p>
        </w:tc>
        <w:tc>
          <w:tcPr>
            <w:tcW w:w="4110" w:type="dxa"/>
            <w:vAlign w:val="center"/>
          </w:tcPr>
          <w:p w:rsidR="00CA2D8E" w:rsidRPr="009E3355" w:rsidRDefault="00CA2D8E" w:rsidP="00CA2D8E">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Times New Roman" w:hAnsi="Times New Roman" w:cs="Times New Roman"/>
                <w:sz w:val="24"/>
                <w:szCs w:val="24"/>
                <w:lang w:eastAsia="ru-RU"/>
              </w:rPr>
              <w:t xml:space="preserve">с. Зеленец, </w:t>
            </w:r>
            <w:r>
              <w:rPr>
                <w:rFonts w:ascii="Times New Roman" w:eastAsia="Times New Roman" w:hAnsi="Times New Roman" w:cs="Times New Roman"/>
                <w:sz w:val="24"/>
                <w:szCs w:val="24"/>
                <w:lang w:eastAsia="ru-RU"/>
              </w:rPr>
              <w:t>2-й</w:t>
            </w:r>
            <w:r w:rsidRPr="009E3355">
              <w:rPr>
                <w:rFonts w:ascii="Times New Roman" w:eastAsia="Times New Roman" w:hAnsi="Times New Roman" w:cs="Times New Roman"/>
                <w:sz w:val="24"/>
                <w:szCs w:val="24"/>
                <w:lang w:eastAsia="ru-RU"/>
              </w:rPr>
              <w:t xml:space="preserve"> квартал, д. 17,18</w:t>
            </w:r>
          </w:p>
        </w:tc>
        <w:tc>
          <w:tcPr>
            <w:tcW w:w="6237" w:type="dxa"/>
            <w:vAlign w:val="center"/>
          </w:tcPr>
          <w:p w:rsidR="00CA2D8E" w:rsidRPr="00AC7CAC" w:rsidRDefault="00CA2D8E" w:rsidP="00CA2D8E">
            <w:pPr>
              <w:tabs>
                <w:tab w:val="left" w:pos="415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A769CA" w:rsidRDefault="00A769CA"/>
    <w:sectPr w:rsidR="00A769CA" w:rsidSect="00CA2D8E">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A09FB">
      <w:pPr>
        <w:spacing w:after="0" w:line="240" w:lineRule="auto"/>
      </w:pPr>
      <w:r>
        <w:separator/>
      </w:r>
    </w:p>
  </w:endnote>
  <w:endnote w:type="continuationSeparator" w:id="0">
    <w:p w:rsidR="00000000" w:rsidRDefault="004A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8E" w:rsidRDefault="00CA2D8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8E" w:rsidRDefault="00CA2D8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8E" w:rsidRDefault="00CA2D8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A09FB">
      <w:pPr>
        <w:spacing w:after="0" w:line="240" w:lineRule="auto"/>
      </w:pPr>
      <w:r>
        <w:separator/>
      </w:r>
    </w:p>
  </w:footnote>
  <w:footnote w:type="continuationSeparator" w:id="0">
    <w:p w:rsidR="00000000" w:rsidRDefault="004A0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8E" w:rsidRDefault="00CA2D8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8E" w:rsidRDefault="00CA2D8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8E" w:rsidRDefault="00CA2D8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6B3B"/>
    <w:multiLevelType w:val="hybridMultilevel"/>
    <w:tmpl w:val="ED2A165C"/>
    <w:lvl w:ilvl="0" w:tplc="94668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D91A57"/>
    <w:multiLevelType w:val="multilevel"/>
    <w:tmpl w:val="CFD80B16"/>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2" w15:restartNumberingAfterBreak="0">
    <w:nsid w:val="08D8004F"/>
    <w:multiLevelType w:val="hybridMultilevel"/>
    <w:tmpl w:val="21B0A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AD4E53"/>
    <w:multiLevelType w:val="hybridMultilevel"/>
    <w:tmpl w:val="9B34A32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155998"/>
    <w:multiLevelType w:val="hybridMultilevel"/>
    <w:tmpl w:val="6CA4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154313"/>
    <w:multiLevelType w:val="hybridMultilevel"/>
    <w:tmpl w:val="B3229E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DFE25BC"/>
    <w:multiLevelType w:val="hybridMultilevel"/>
    <w:tmpl w:val="B5DA1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42180B"/>
    <w:multiLevelType w:val="hybridMultilevel"/>
    <w:tmpl w:val="EA32108E"/>
    <w:lvl w:ilvl="0" w:tplc="5F3265C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7B8C6B2B"/>
    <w:multiLevelType w:val="hybridMultilevel"/>
    <w:tmpl w:val="42A2C2A6"/>
    <w:lvl w:ilvl="0" w:tplc="BE3C7D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D26258"/>
    <w:multiLevelType w:val="hybridMultilevel"/>
    <w:tmpl w:val="F976E1FC"/>
    <w:lvl w:ilvl="0" w:tplc="C5363C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0"/>
  </w:num>
  <w:num w:numId="7">
    <w:abstractNumId w:val="4"/>
  </w:num>
  <w:num w:numId="8">
    <w:abstractNumId w:val="7"/>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drawingGridHorizontalSpacing w:val="110"/>
  <w:displayHorizontalDrawingGridEvery w:val="2"/>
  <w:displayVerticalDrawingGridEvery w:val="2"/>
  <w:characterSpacingControl w:val="doNotCompress"/>
  <w:footnotePr>
    <w:pos w:val="beneathText"/>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26"/>
    <w:rsid w:val="004A09FB"/>
    <w:rsid w:val="009C4026"/>
    <w:rsid w:val="00A769CA"/>
    <w:rsid w:val="00B62829"/>
    <w:rsid w:val="00CA2D8E"/>
    <w:rsid w:val="00D36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D9FED2-F126-417D-B18E-83A44116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D8E"/>
    <w:pPr>
      <w:spacing w:after="200" w:line="276" w:lineRule="auto"/>
    </w:pPr>
  </w:style>
  <w:style w:type="paragraph" w:styleId="1">
    <w:name w:val="heading 1"/>
    <w:basedOn w:val="a"/>
    <w:next w:val="a"/>
    <w:link w:val="10"/>
    <w:uiPriority w:val="9"/>
    <w:qFormat/>
    <w:rsid w:val="00CA2D8E"/>
    <w:pPr>
      <w:keepNext/>
      <w:spacing w:after="0" w:line="240" w:lineRule="auto"/>
      <w:jc w:val="center"/>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D8E"/>
    <w:rPr>
      <w:rFonts w:ascii="Times New Roman" w:eastAsia="Times New Roman" w:hAnsi="Times New Roman" w:cs="Times New Roman"/>
      <w:b/>
      <w:bCs/>
      <w:sz w:val="32"/>
      <w:szCs w:val="24"/>
      <w:lang w:eastAsia="ru-RU"/>
    </w:rPr>
  </w:style>
  <w:style w:type="character" w:styleId="a3">
    <w:name w:val="Hyperlink"/>
    <w:basedOn w:val="a0"/>
    <w:uiPriority w:val="99"/>
    <w:semiHidden/>
    <w:unhideWhenUsed/>
    <w:rsid w:val="00CA2D8E"/>
    <w:rPr>
      <w:color w:val="0000FF"/>
      <w:u w:val="single"/>
    </w:rPr>
  </w:style>
  <w:style w:type="table" w:styleId="a4">
    <w:name w:val="Table Grid"/>
    <w:basedOn w:val="a1"/>
    <w:uiPriority w:val="39"/>
    <w:rsid w:val="00CA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CA2D8E"/>
  </w:style>
  <w:style w:type="paragraph" w:styleId="a5">
    <w:name w:val="Balloon Text"/>
    <w:basedOn w:val="a"/>
    <w:link w:val="a6"/>
    <w:uiPriority w:val="99"/>
    <w:semiHidden/>
    <w:unhideWhenUsed/>
    <w:rsid w:val="00CA2D8E"/>
    <w:pPr>
      <w:spacing w:after="0" w:line="240" w:lineRule="auto"/>
    </w:pPr>
    <w:rPr>
      <w:rFonts w:ascii="Tahoma" w:eastAsia="Times New Roman" w:hAnsi="Tahoma" w:cs="Tahoma"/>
      <w:b/>
      <w:bCs/>
      <w:sz w:val="16"/>
      <w:szCs w:val="16"/>
      <w:lang w:eastAsia="ru-RU"/>
    </w:rPr>
  </w:style>
  <w:style w:type="character" w:customStyle="1" w:styleId="a6">
    <w:name w:val="Текст выноски Знак"/>
    <w:basedOn w:val="a0"/>
    <w:link w:val="a5"/>
    <w:uiPriority w:val="99"/>
    <w:semiHidden/>
    <w:rsid w:val="00CA2D8E"/>
    <w:rPr>
      <w:rFonts w:ascii="Tahoma" w:eastAsia="Times New Roman" w:hAnsi="Tahoma" w:cs="Tahoma"/>
      <w:b/>
      <w:bCs/>
      <w:sz w:val="16"/>
      <w:szCs w:val="16"/>
      <w:lang w:eastAsia="ru-RU"/>
    </w:rPr>
  </w:style>
  <w:style w:type="paragraph" w:styleId="a7">
    <w:name w:val="Normal (Web)"/>
    <w:basedOn w:val="a"/>
    <w:uiPriority w:val="99"/>
    <w:unhideWhenUsed/>
    <w:rsid w:val="00CA2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A2D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locked/>
    <w:rsid w:val="00CA2D8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CA2D8E"/>
  </w:style>
  <w:style w:type="paragraph" w:styleId="a8">
    <w:name w:val="List Paragraph"/>
    <w:basedOn w:val="a"/>
    <w:uiPriority w:val="34"/>
    <w:qFormat/>
    <w:rsid w:val="00CA2D8E"/>
    <w:pPr>
      <w:spacing w:after="0" w:line="240" w:lineRule="auto"/>
      <w:ind w:left="720"/>
      <w:contextualSpacing/>
    </w:pPr>
    <w:rPr>
      <w:rFonts w:ascii="Courier New" w:eastAsia="Times New Roman" w:hAnsi="Courier New" w:cs="Courier New"/>
      <w:b/>
      <w:bCs/>
      <w:sz w:val="28"/>
      <w:szCs w:val="28"/>
      <w:lang w:eastAsia="ru-RU"/>
    </w:rPr>
  </w:style>
  <w:style w:type="table" w:customStyle="1" w:styleId="12">
    <w:name w:val="Сетка таблицы1"/>
    <w:basedOn w:val="a1"/>
    <w:next w:val="a4"/>
    <w:uiPriority w:val="59"/>
    <w:rsid w:val="00CA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A2D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A2D8E"/>
  </w:style>
  <w:style w:type="paragraph" w:styleId="ab">
    <w:name w:val="footer"/>
    <w:basedOn w:val="a"/>
    <w:link w:val="ac"/>
    <w:uiPriority w:val="99"/>
    <w:unhideWhenUsed/>
    <w:rsid w:val="00CA2D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A2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E40AB2B90CB1FE7838C51973A3512A310CBD8EB0CE5E51804820BA46L7B5I" TargetMode="External"/><Relationship Id="rId13" Type="http://schemas.openxmlformats.org/officeDocument/2006/relationships/hyperlink" Target="consultantplus://offline/ref=9864DA67907144A8E2F9DD374CF9497F5F0A5B768392E7C8BAF2FC089911E749024392601A48BFE244CBA18963k7C4P"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consultantplus://offline/ref=9864DA67907144A8E2F9DD374CF9497F5F0A5B768392E7C8BAF2FC089911E749024392601A48BFE244CBA18963k7C4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64DA67907144A8E2F9DD374CF9497F5F0A5B768392E7C8BAF2FC089911E749024392601A48BFE244CBA18963k7C4P" TargetMode="External"/><Relationship Id="rId5" Type="http://schemas.openxmlformats.org/officeDocument/2006/relationships/footnotes" Target="footnotes.xml"/><Relationship Id="rId15" Type="http://schemas.openxmlformats.org/officeDocument/2006/relationships/hyperlink" Target="file:///C:\Users\&#1040;&#1083;&#1080;&#1077;&#1074;&#1099;\Desktop\&#1091;&#1090;&#1074;.%20&#1087;&#1088;&#1086;&#1075;&#1088;.%20&#1077;&#1084;&#1074;&#1072;,%20&#1082;&#1086;&#1088;.doc" TargetMode="External"/><Relationship Id="rId23" Type="http://schemas.openxmlformats.org/officeDocument/2006/relationships/theme" Target="theme/theme1.xml"/><Relationship Id="rId10" Type="http://schemas.openxmlformats.org/officeDocument/2006/relationships/hyperlink" Target="file:///C:\Users\&#1040;&#1083;&#1080;&#1077;&#1074;&#1099;\Desktop\&#1091;&#1090;&#1074;.%20&#1087;&#1088;&#1086;&#1075;&#1088;.%20&#1077;&#1084;&#1074;&#1072;,%20&#1082;&#1086;&#1088;.doc"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C:\Users\&#1040;&#1083;&#1080;&#1077;&#1074;&#1099;\Desktop\&#1091;&#1090;&#1074;.%20&#1087;&#1088;&#1086;&#1075;&#1088;.%20&#1077;&#1084;&#1074;&#1072;,%20&#1082;&#1086;&#1088;.doc" TargetMode="External"/><Relationship Id="rId14" Type="http://schemas.openxmlformats.org/officeDocument/2006/relationships/hyperlink" Target="file:///C:\Users\&#1040;&#1083;&#1080;&#1077;&#1074;&#1099;\Desktop\&#1091;&#1090;&#1074;.%20&#1087;&#1088;&#1086;&#1075;&#1088;.%20&#1077;&#1084;&#1074;&#1072;,%20&#1082;&#1086;&#1088;.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11318</Words>
  <Characters>64517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имущества</dc:creator>
  <cp:keywords/>
  <dc:description/>
  <cp:lastModifiedBy>Отдел имущества</cp:lastModifiedBy>
  <cp:revision>3</cp:revision>
  <dcterms:created xsi:type="dcterms:W3CDTF">2021-10-15T08:14:00Z</dcterms:created>
  <dcterms:modified xsi:type="dcterms:W3CDTF">2021-10-15T08:27:00Z</dcterms:modified>
</cp:coreProperties>
</file>