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6F48FC" w14:paraId="71B97284" w14:textId="77777777" w:rsidTr="00B12F4C">
        <w:tc>
          <w:tcPr>
            <w:tcW w:w="5670" w:type="dxa"/>
          </w:tcPr>
          <w:p w14:paraId="450ED2CD" w14:textId="77777777" w:rsidR="006F48FC" w:rsidRDefault="006F48FC" w:rsidP="002719E7">
            <w:pPr>
              <w:jc w:val="center"/>
              <w:outlineLvl w:val="0"/>
              <w:rPr>
                <w:b/>
                <w:sz w:val="28"/>
              </w:rPr>
            </w:pPr>
          </w:p>
        </w:tc>
        <w:tc>
          <w:tcPr>
            <w:tcW w:w="4111" w:type="dxa"/>
          </w:tcPr>
          <w:p w14:paraId="16162D68" w14:textId="77777777" w:rsidR="00E35E11" w:rsidRDefault="006F48FC" w:rsidP="00E35E11">
            <w:pPr>
              <w:jc w:val="center"/>
              <w:outlineLvl w:val="0"/>
              <w:rPr>
                <w:sz w:val="24"/>
                <w:szCs w:val="24"/>
              </w:rPr>
            </w:pPr>
            <w:r w:rsidRPr="00FC3307">
              <w:rPr>
                <w:sz w:val="24"/>
                <w:szCs w:val="24"/>
              </w:rPr>
              <w:t>Утверждаю:</w:t>
            </w:r>
          </w:p>
          <w:p w14:paraId="55969676" w14:textId="554DC530" w:rsidR="006F48FC" w:rsidRPr="00FC3307" w:rsidRDefault="00E35E11" w:rsidP="00E35E11">
            <w:pPr>
              <w:outlineLvl w:val="0"/>
              <w:rPr>
                <w:sz w:val="24"/>
                <w:szCs w:val="24"/>
              </w:rPr>
            </w:pPr>
            <w:proofErr w:type="spellStart"/>
            <w:r>
              <w:rPr>
                <w:sz w:val="24"/>
                <w:szCs w:val="24"/>
              </w:rPr>
              <w:t>И.о</w:t>
            </w:r>
            <w:proofErr w:type="spellEnd"/>
            <w:r>
              <w:rPr>
                <w:sz w:val="24"/>
                <w:szCs w:val="24"/>
              </w:rPr>
              <w:t xml:space="preserve">. </w:t>
            </w:r>
            <w:proofErr w:type="gramStart"/>
            <w:r>
              <w:rPr>
                <w:sz w:val="24"/>
                <w:szCs w:val="24"/>
              </w:rPr>
              <w:t>руководителя  администрации</w:t>
            </w:r>
            <w:proofErr w:type="gramEnd"/>
            <w:r>
              <w:rPr>
                <w:sz w:val="24"/>
                <w:szCs w:val="24"/>
              </w:rPr>
              <w:t xml:space="preserve"> </w:t>
            </w:r>
            <w:r w:rsidR="00B12F4C">
              <w:rPr>
                <w:sz w:val="24"/>
                <w:szCs w:val="24"/>
              </w:rPr>
              <w:t>сельского поселения «Зеленец»</w:t>
            </w:r>
          </w:p>
          <w:p w14:paraId="61BFAA95" w14:textId="77777777" w:rsidR="00435C9C" w:rsidRDefault="00435C9C" w:rsidP="002719E7">
            <w:pPr>
              <w:outlineLvl w:val="0"/>
              <w:rPr>
                <w:sz w:val="24"/>
                <w:szCs w:val="24"/>
              </w:rPr>
            </w:pPr>
          </w:p>
          <w:p w14:paraId="4826D6E4" w14:textId="6863EF8E" w:rsidR="006F48FC" w:rsidRPr="00FC3307" w:rsidRDefault="006F48FC" w:rsidP="002719E7">
            <w:pPr>
              <w:outlineLvl w:val="0"/>
              <w:rPr>
                <w:sz w:val="24"/>
                <w:szCs w:val="24"/>
              </w:rPr>
            </w:pPr>
            <w:r w:rsidRPr="00FC3307">
              <w:rPr>
                <w:sz w:val="24"/>
                <w:szCs w:val="24"/>
              </w:rPr>
              <w:t>___________</w:t>
            </w:r>
            <w:r w:rsidR="00FD61A0">
              <w:rPr>
                <w:sz w:val="24"/>
                <w:szCs w:val="24"/>
              </w:rPr>
              <w:t>______</w:t>
            </w:r>
            <w:r w:rsidR="004F50A6">
              <w:rPr>
                <w:sz w:val="24"/>
                <w:szCs w:val="24"/>
              </w:rPr>
              <w:t xml:space="preserve"> </w:t>
            </w:r>
            <w:r w:rsidR="00B12F4C">
              <w:rPr>
                <w:sz w:val="24"/>
                <w:szCs w:val="24"/>
              </w:rPr>
              <w:t>А.</w:t>
            </w:r>
            <w:r w:rsidR="00E35E11">
              <w:rPr>
                <w:sz w:val="24"/>
                <w:szCs w:val="24"/>
              </w:rPr>
              <w:t xml:space="preserve">П. </w:t>
            </w:r>
            <w:proofErr w:type="spellStart"/>
            <w:r w:rsidR="00E35E11">
              <w:rPr>
                <w:sz w:val="24"/>
                <w:szCs w:val="24"/>
              </w:rPr>
              <w:t>Торлопова</w:t>
            </w:r>
            <w:proofErr w:type="spellEnd"/>
          </w:p>
          <w:p w14:paraId="150EBEC6" w14:textId="77777777" w:rsidR="006F48FC" w:rsidRPr="00FC3307" w:rsidRDefault="006F48FC" w:rsidP="002719E7">
            <w:pPr>
              <w:outlineLvl w:val="0"/>
              <w:rPr>
                <w:sz w:val="24"/>
                <w:szCs w:val="24"/>
              </w:rPr>
            </w:pPr>
          </w:p>
        </w:tc>
      </w:tr>
    </w:tbl>
    <w:p w14:paraId="5854674A" w14:textId="77777777" w:rsidR="00B12F4C" w:rsidRDefault="00B12F4C" w:rsidP="006F48FC">
      <w:pPr>
        <w:widowControl w:val="0"/>
        <w:jc w:val="center"/>
        <w:outlineLvl w:val="0"/>
        <w:rPr>
          <w:b/>
          <w:sz w:val="24"/>
          <w:szCs w:val="24"/>
        </w:rPr>
      </w:pPr>
    </w:p>
    <w:p w14:paraId="12FD5679" w14:textId="332D4813" w:rsidR="006F48FC" w:rsidRDefault="00D15F55" w:rsidP="006F48FC">
      <w:pPr>
        <w:widowControl w:val="0"/>
        <w:jc w:val="center"/>
        <w:outlineLvl w:val="0"/>
        <w:rPr>
          <w:b/>
          <w:sz w:val="24"/>
          <w:szCs w:val="24"/>
        </w:rPr>
      </w:pPr>
      <w:r>
        <w:rPr>
          <w:b/>
          <w:sz w:val="24"/>
          <w:szCs w:val="24"/>
        </w:rPr>
        <w:t>ИЗВЕЩЕНИЕ</w:t>
      </w:r>
    </w:p>
    <w:p w14:paraId="1BEB2A10" w14:textId="2609DF71" w:rsidR="006F48FC" w:rsidRPr="006D33A2" w:rsidRDefault="00770DF8" w:rsidP="006F48FC">
      <w:pPr>
        <w:widowControl w:val="0"/>
        <w:jc w:val="center"/>
        <w:rPr>
          <w:b/>
          <w:sz w:val="24"/>
          <w:szCs w:val="24"/>
        </w:rPr>
      </w:pPr>
      <w:r w:rsidRPr="006D33A2">
        <w:rPr>
          <w:b/>
          <w:sz w:val="24"/>
          <w:szCs w:val="24"/>
        </w:rPr>
        <w:t xml:space="preserve">о проведении аукциона в электронной форме по </w:t>
      </w:r>
      <w:r w:rsidR="006F48FC" w:rsidRPr="006D33A2">
        <w:rPr>
          <w:b/>
          <w:sz w:val="24"/>
          <w:szCs w:val="24"/>
        </w:rPr>
        <w:t>продаж</w:t>
      </w:r>
      <w:r w:rsidRPr="006D33A2">
        <w:rPr>
          <w:b/>
          <w:sz w:val="24"/>
          <w:szCs w:val="24"/>
        </w:rPr>
        <w:t>е</w:t>
      </w:r>
      <w:r w:rsidR="006F48FC" w:rsidRPr="006D33A2">
        <w:rPr>
          <w:b/>
          <w:sz w:val="24"/>
          <w:szCs w:val="24"/>
        </w:rPr>
        <w:t xml:space="preserve"> муниципального имущества</w:t>
      </w:r>
    </w:p>
    <w:p w14:paraId="565B0A42" w14:textId="77777777" w:rsidR="00B4195F" w:rsidRDefault="00B4195F" w:rsidP="006F48FC">
      <w:pPr>
        <w:widowControl w:val="0"/>
        <w:jc w:val="center"/>
        <w:rPr>
          <w:sz w:val="24"/>
          <w:szCs w:val="24"/>
        </w:rPr>
      </w:pPr>
    </w:p>
    <w:p w14:paraId="600CFA0C" w14:textId="06B9EE40" w:rsidR="00B12F4C" w:rsidRPr="00A10ED9" w:rsidRDefault="006F48FC" w:rsidP="006F48FC">
      <w:pPr>
        <w:widowControl w:val="0"/>
        <w:jc w:val="center"/>
        <w:rPr>
          <w:sz w:val="24"/>
          <w:szCs w:val="24"/>
        </w:rPr>
      </w:pPr>
      <w:r w:rsidRPr="00A10ED9">
        <w:rPr>
          <w:sz w:val="24"/>
          <w:szCs w:val="24"/>
        </w:rPr>
        <w:tab/>
      </w:r>
      <w:r w:rsidRPr="00A10ED9">
        <w:rPr>
          <w:sz w:val="24"/>
          <w:szCs w:val="24"/>
        </w:rPr>
        <w:tab/>
      </w:r>
    </w:p>
    <w:tbl>
      <w:tblPr>
        <w:tblStyle w:val="a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037"/>
      </w:tblGrid>
      <w:tr w:rsidR="00B12F4C" w:rsidRPr="00DD34E1" w14:paraId="10C6FB0E" w14:textId="77777777" w:rsidTr="00F16FAD">
        <w:tc>
          <w:tcPr>
            <w:tcW w:w="4961" w:type="dxa"/>
          </w:tcPr>
          <w:p w14:paraId="3DB921C7" w14:textId="3FA08643" w:rsidR="00B12F4C" w:rsidRPr="00DD34E1" w:rsidRDefault="00B12F4C" w:rsidP="00B12F4C">
            <w:pPr>
              <w:rPr>
                <w:sz w:val="24"/>
                <w:szCs w:val="24"/>
              </w:rPr>
            </w:pPr>
            <w:r w:rsidRPr="00DD34E1">
              <w:rPr>
                <w:sz w:val="24"/>
                <w:szCs w:val="24"/>
              </w:rPr>
              <w:t>с. Зеленец</w:t>
            </w:r>
          </w:p>
        </w:tc>
        <w:tc>
          <w:tcPr>
            <w:tcW w:w="5109" w:type="dxa"/>
          </w:tcPr>
          <w:p w14:paraId="0251A22B" w14:textId="1D40EE5C" w:rsidR="00B12F4C" w:rsidRPr="00DD34E1" w:rsidRDefault="00E35E11" w:rsidP="006961DE">
            <w:pPr>
              <w:jc w:val="right"/>
              <w:rPr>
                <w:sz w:val="24"/>
                <w:szCs w:val="24"/>
              </w:rPr>
            </w:pPr>
            <w:r w:rsidRPr="00DD34E1">
              <w:rPr>
                <w:sz w:val="24"/>
                <w:szCs w:val="24"/>
              </w:rPr>
              <w:t>1</w:t>
            </w:r>
            <w:r w:rsidR="006961DE" w:rsidRPr="00DD34E1">
              <w:rPr>
                <w:sz w:val="24"/>
                <w:szCs w:val="24"/>
              </w:rPr>
              <w:t>5</w:t>
            </w:r>
            <w:r w:rsidRPr="00DD34E1">
              <w:rPr>
                <w:sz w:val="24"/>
                <w:szCs w:val="24"/>
              </w:rPr>
              <w:t xml:space="preserve"> сентября 2023</w:t>
            </w:r>
            <w:r w:rsidR="00B12F4C" w:rsidRPr="00DD34E1">
              <w:rPr>
                <w:sz w:val="24"/>
                <w:szCs w:val="24"/>
              </w:rPr>
              <w:t xml:space="preserve"> г.</w:t>
            </w:r>
          </w:p>
        </w:tc>
      </w:tr>
    </w:tbl>
    <w:p w14:paraId="2576F201" w14:textId="03E6E1F5" w:rsidR="006F48FC" w:rsidRPr="00DD34E1" w:rsidRDefault="006F48FC" w:rsidP="006F48FC">
      <w:pPr>
        <w:widowControl w:val="0"/>
        <w:jc w:val="center"/>
        <w:rPr>
          <w:sz w:val="24"/>
          <w:szCs w:val="24"/>
        </w:rPr>
      </w:pPr>
      <w:r w:rsidRPr="00DD34E1">
        <w:rPr>
          <w:sz w:val="24"/>
          <w:szCs w:val="24"/>
        </w:rPr>
        <w:tab/>
      </w:r>
      <w:r w:rsidRPr="00DD34E1">
        <w:rPr>
          <w:sz w:val="24"/>
          <w:szCs w:val="24"/>
        </w:rPr>
        <w:tab/>
      </w:r>
      <w:r w:rsidRPr="00DD34E1">
        <w:rPr>
          <w:sz w:val="24"/>
          <w:szCs w:val="24"/>
        </w:rPr>
        <w:tab/>
        <w:t xml:space="preserve">                                             </w:t>
      </w:r>
      <w:r w:rsidR="00F15EE1" w:rsidRPr="00DD34E1">
        <w:rPr>
          <w:sz w:val="24"/>
          <w:szCs w:val="24"/>
        </w:rPr>
        <w:t xml:space="preserve">  </w:t>
      </w:r>
    </w:p>
    <w:p w14:paraId="5F2EE6C1" w14:textId="77777777" w:rsidR="006F48FC" w:rsidRPr="00DD34E1" w:rsidRDefault="006F48FC" w:rsidP="006F48FC">
      <w:pPr>
        <w:jc w:val="center"/>
        <w:rPr>
          <w:sz w:val="24"/>
          <w:szCs w:val="24"/>
        </w:rPr>
      </w:pPr>
      <w:r w:rsidRPr="00DD34E1">
        <w:rPr>
          <w:b/>
          <w:bCs/>
          <w:sz w:val="24"/>
          <w:szCs w:val="24"/>
        </w:rPr>
        <w:t>1. Основные термины и определения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6F48FC" w:rsidRPr="00DD34E1" w14:paraId="3A36054A" w14:textId="77777777" w:rsidTr="00BD3AAC">
        <w:trPr>
          <w:trHeight w:val="315"/>
          <w:jc w:val="center"/>
        </w:trPr>
        <w:tc>
          <w:tcPr>
            <w:tcW w:w="4395" w:type="dxa"/>
            <w:vAlign w:val="center"/>
          </w:tcPr>
          <w:p w14:paraId="25576483" w14:textId="77777777" w:rsidR="006F48FC" w:rsidRPr="00DD34E1" w:rsidRDefault="006F48FC" w:rsidP="002719E7">
            <w:pPr>
              <w:autoSpaceDE w:val="0"/>
              <w:autoSpaceDN w:val="0"/>
              <w:adjustRightInd w:val="0"/>
              <w:jc w:val="center"/>
              <w:rPr>
                <w:rFonts w:eastAsia="Calibri"/>
                <w:b/>
                <w:color w:val="000000"/>
                <w:sz w:val="24"/>
                <w:szCs w:val="24"/>
                <w:lang w:eastAsia="en-US"/>
              </w:rPr>
            </w:pPr>
            <w:r w:rsidRPr="00DD34E1">
              <w:rPr>
                <w:rFonts w:eastAsia="Calibri"/>
                <w:b/>
                <w:color w:val="000000"/>
                <w:sz w:val="24"/>
                <w:szCs w:val="24"/>
                <w:lang w:eastAsia="en-US"/>
              </w:rPr>
              <w:t>Сокращение, определение</w:t>
            </w:r>
          </w:p>
        </w:tc>
        <w:tc>
          <w:tcPr>
            <w:tcW w:w="5458" w:type="dxa"/>
            <w:vAlign w:val="center"/>
          </w:tcPr>
          <w:p w14:paraId="24B7CCBC" w14:textId="77777777" w:rsidR="006F48FC" w:rsidRPr="00DD34E1" w:rsidRDefault="006F48FC" w:rsidP="002719E7">
            <w:pPr>
              <w:autoSpaceDE w:val="0"/>
              <w:autoSpaceDN w:val="0"/>
              <w:adjustRightInd w:val="0"/>
              <w:jc w:val="center"/>
              <w:rPr>
                <w:rFonts w:eastAsia="Calibri"/>
                <w:b/>
                <w:color w:val="000000"/>
                <w:sz w:val="24"/>
                <w:szCs w:val="24"/>
                <w:lang w:eastAsia="en-US"/>
              </w:rPr>
            </w:pPr>
            <w:r w:rsidRPr="00DD34E1">
              <w:rPr>
                <w:rFonts w:eastAsia="Calibri"/>
                <w:b/>
                <w:color w:val="000000"/>
                <w:sz w:val="24"/>
                <w:szCs w:val="24"/>
                <w:lang w:eastAsia="en-US"/>
              </w:rPr>
              <w:t>Пояснения</w:t>
            </w:r>
          </w:p>
        </w:tc>
      </w:tr>
      <w:tr w:rsidR="006F48FC" w:rsidRPr="00DD34E1" w14:paraId="14FBA039" w14:textId="77777777" w:rsidTr="00BD3AAC">
        <w:trPr>
          <w:trHeight w:val="738"/>
          <w:jc w:val="center"/>
        </w:trPr>
        <w:tc>
          <w:tcPr>
            <w:tcW w:w="4395" w:type="dxa"/>
          </w:tcPr>
          <w:p w14:paraId="4575BC2D"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УТП, электронная площадка, площадка </w:t>
            </w:r>
          </w:p>
        </w:tc>
        <w:tc>
          <w:tcPr>
            <w:tcW w:w="5458" w:type="dxa"/>
          </w:tcPr>
          <w:p w14:paraId="50C0F173"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Универсальная торговая платформа ООО «РТС-Тендер» </w:t>
            </w:r>
            <w:hyperlink r:id="rId8" w:history="1">
              <w:r w:rsidRPr="00DD34E1">
                <w:rPr>
                  <w:rStyle w:val="ae"/>
                  <w:rFonts w:eastAsia="Calibri"/>
                  <w:sz w:val="24"/>
                  <w:szCs w:val="24"/>
                </w:rPr>
                <w:t>https://www.rts-tender.ru/</w:t>
              </w:r>
            </w:hyperlink>
          </w:p>
        </w:tc>
      </w:tr>
      <w:tr w:rsidR="006F48FC" w:rsidRPr="00DD34E1" w14:paraId="5CD2D232" w14:textId="77777777" w:rsidTr="00BD3AAC">
        <w:trPr>
          <w:trHeight w:val="112"/>
          <w:jc w:val="center"/>
        </w:trPr>
        <w:tc>
          <w:tcPr>
            <w:tcW w:w="4395" w:type="dxa"/>
          </w:tcPr>
          <w:p w14:paraId="143E5D36"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ОЧ </w:t>
            </w:r>
          </w:p>
        </w:tc>
        <w:tc>
          <w:tcPr>
            <w:tcW w:w="5458" w:type="dxa"/>
          </w:tcPr>
          <w:p w14:paraId="378AA46E"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Открытая часть электронной площадки </w:t>
            </w:r>
          </w:p>
        </w:tc>
      </w:tr>
      <w:tr w:rsidR="006F48FC" w:rsidRPr="00DD34E1" w14:paraId="2E0444BC" w14:textId="77777777" w:rsidTr="00BD3AAC">
        <w:trPr>
          <w:trHeight w:val="112"/>
          <w:jc w:val="center"/>
        </w:trPr>
        <w:tc>
          <w:tcPr>
            <w:tcW w:w="4395" w:type="dxa"/>
          </w:tcPr>
          <w:p w14:paraId="1ED6B7E2"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ЗЧ </w:t>
            </w:r>
          </w:p>
        </w:tc>
        <w:tc>
          <w:tcPr>
            <w:tcW w:w="5458" w:type="dxa"/>
          </w:tcPr>
          <w:p w14:paraId="2E592C46"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Закрытая часть электронной площадки </w:t>
            </w:r>
          </w:p>
        </w:tc>
      </w:tr>
      <w:tr w:rsidR="006F48FC" w:rsidRPr="00DD34E1" w14:paraId="7B5AFCAF" w14:textId="77777777" w:rsidTr="00BD3AAC">
        <w:trPr>
          <w:trHeight w:val="112"/>
          <w:jc w:val="center"/>
        </w:trPr>
        <w:tc>
          <w:tcPr>
            <w:tcW w:w="4395" w:type="dxa"/>
          </w:tcPr>
          <w:p w14:paraId="74CDA8D3"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ТС </w:t>
            </w:r>
          </w:p>
        </w:tc>
        <w:tc>
          <w:tcPr>
            <w:tcW w:w="5458" w:type="dxa"/>
          </w:tcPr>
          <w:p w14:paraId="10D2A044"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Торговая секция электронной площадки </w:t>
            </w:r>
          </w:p>
        </w:tc>
      </w:tr>
      <w:tr w:rsidR="006F48FC" w:rsidRPr="00DD34E1" w14:paraId="2A58AC0A" w14:textId="77777777" w:rsidTr="00BD3AAC">
        <w:trPr>
          <w:trHeight w:val="112"/>
          <w:jc w:val="center"/>
        </w:trPr>
        <w:tc>
          <w:tcPr>
            <w:tcW w:w="4395" w:type="dxa"/>
          </w:tcPr>
          <w:p w14:paraId="6C9CB750"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ЛК </w:t>
            </w:r>
          </w:p>
        </w:tc>
        <w:tc>
          <w:tcPr>
            <w:tcW w:w="5458" w:type="dxa"/>
          </w:tcPr>
          <w:p w14:paraId="53316E13"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Личный кабинет пользователя </w:t>
            </w:r>
          </w:p>
        </w:tc>
      </w:tr>
      <w:tr w:rsidR="006F48FC" w:rsidRPr="00DD34E1" w14:paraId="7B74C03B" w14:textId="77777777" w:rsidTr="00BD3AAC">
        <w:trPr>
          <w:trHeight w:val="112"/>
          <w:jc w:val="center"/>
        </w:trPr>
        <w:tc>
          <w:tcPr>
            <w:tcW w:w="4395" w:type="dxa"/>
          </w:tcPr>
          <w:p w14:paraId="26CCCD02"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ЭП </w:t>
            </w:r>
          </w:p>
        </w:tc>
        <w:tc>
          <w:tcPr>
            <w:tcW w:w="5458" w:type="dxa"/>
          </w:tcPr>
          <w:p w14:paraId="19E1833F"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Электронная подпись </w:t>
            </w:r>
          </w:p>
        </w:tc>
      </w:tr>
      <w:tr w:rsidR="006F48FC" w:rsidRPr="00DD34E1" w14:paraId="11DFC978" w14:textId="77777777" w:rsidTr="00BD3AAC">
        <w:trPr>
          <w:trHeight w:val="270"/>
          <w:jc w:val="center"/>
        </w:trPr>
        <w:tc>
          <w:tcPr>
            <w:tcW w:w="4395" w:type="dxa"/>
          </w:tcPr>
          <w:p w14:paraId="48FF880D"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Пользователь </w:t>
            </w:r>
          </w:p>
        </w:tc>
        <w:tc>
          <w:tcPr>
            <w:tcW w:w="5458" w:type="dxa"/>
          </w:tcPr>
          <w:p w14:paraId="0E1334DD"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Юридическое или физическое лицо, прошедшее регистрацию на УТП </w:t>
            </w:r>
          </w:p>
        </w:tc>
      </w:tr>
      <w:tr w:rsidR="006F48FC" w:rsidRPr="00DD34E1" w14:paraId="4CAB85BC" w14:textId="77777777" w:rsidTr="00BD3AAC">
        <w:trPr>
          <w:trHeight w:val="429"/>
          <w:jc w:val="center"/>
        </w:trPr>
        <w:tc>
          <w:tcPr>
            <w:tcW w:w="4395" w:type="dxa"/>
          </w:tcPr>
          <w:p w14:paraId="5140C980"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Претендент </w:t>
            </w:r>
          </w:p>
        </w:tc>
        <w:tc>
          <w:tcPr>
            <w:tcW w:w="5458" w:type="dxa"/>
          </w:tcPr>
          <w:p w14:paraId="3D7F0339"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6F48FC" w:rsidRPr="00DD34E1" w14:paraId="72FAA0FC" w14:textId="77777777" w:rsidTr="00BD3AAC">
        <w:trPr>
          <w:trHeight w:val="112"/>
          <w:jc w:val="center"/>
        </w:trPr>
        <w:tc>
          <w:tcPr>
            <w:tcW w:w="4395" w:type="dxa"/>
          </w:tcPr>
          <w:p w14:paraId="6B3669F1"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Продавец </w:t>
            </w:r>
          </w:p>
        </w:tc>
        <w:tc>
          <w:tcPr>
            <w:tcW w:w="5458" w:type="dxa"/>
          </w:tcPr>
          <w:p w14:paraId="218B2AEE"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Юридическое лицо, проводящее процедуру продажи </w:t>
            </w:r>
          </w:p>
        </w:tc>
      </w:tr>
      <w:tr w:rsidR="006F48FC" w:rsidRPr="00DD34E1" w14:paraId="23023E21" w14:textId="77777777" w:rsidTr="00BD3AAC">
        <w:trPr>
          <w:trHeight w:val="112"/>
          <w:jc w:val="center"/>
        </w:trPr>
        <w:tc>
          <w:tcPr>
            <w:tcW w:w="4395" w:type="dxa"/>
          </w:tcPr>
          <w:p w14:paraId="13FECA0D"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Организатор </w:t>
            </w:r>
          </w:p>
        </w:tc>
        <w:tc>
          <w:tcPr>
            <w:tcW w:w="5458" w:type="dxa"/>
          </w:tcPr>
          <w:p w14:paraId="309A1AC8" w14:textId="77777777" w:rsidR="006F48FC" w:rsidRPr="00DD34E1" w:rsidRDefault="006F48FC" w:rsidP="002719E7">
            <w:pPr>
              <w:autoSpaceDE w:val="0"/>
              <w:autoSpaceDN w:val="0"/>
              <w:adjustRightInd w:val="0"/>
              <w:rPr>
                <w:rFonts w:eastAsia="Calibri"/>
                <w:color w:val="000000"/>
                <w:sz w:val="24"/>
                <w:szCs w:val="24"/>
                <w:lang w:eastAsia="en-US"/>
              </w:rPr>
            </w:pPr>
            <w:r w:rsidRPr="00DD34E1">
              <w:rPr>
                <w:rFonts w:eastAsia="Calibri"/>
                <w:color w:val="000000"/>
                <w:sz w:val="24"/>
                <w:szCs w:val="24"/>
                <w:lang w:eastAsia="en-US"/>
              </w:rPr>
              <w:t xml:space="preserve">Оператор электронной площадки </w:t>
            </w:r>
          </w:p>
        </w:tc>
      </w:tr>
    </w:tbl>
    <w:p w14:paraId="281638CE" w14:textId="77777777" w:rsidR="006F48FC" w:rsidRPr="00DD34E1" w:rsidRDefault="006F48FC" w:rsidP="006F48FC">
      <w:pPr>
        <w:ind w:firstLine="709"/>
        <w:jc w:val="both"/>
        <w:rPr>
          <w:b/>
          <w:iCs/>
          <w:sz w:val="24"/>
          <w:szCs w:val="24"/>
        </w:rPr>
      </w:pPr>
    </w:p>
    <w:p w14:paraId="2AA2605C" w14:textId="77777777" w:rsidR="005C0B85" w:rsidRPr="00DD34E1" w:rsidRDefault="006F48FC" w:rsidP="005C0B85">
      <w:pPr>
        <w:jc w:val="center"/>
        <w:rPr>
          <w:b/>
          <w:iCs/>
          <w:sz w:val="24"/>
          <w:szCs w:val="24"/>
        </w:rPr>
      </w:pPr>
      <w:r w:rsidRPr="00DD34E1">
        <w:rPr>
          <w:b/>
          <w:iCs/>
          <w:sz w:val="24"/>
          <w:szCs w:val="24"/>
        </w:rPr>
        <w:t xml:space="preserve">2. Извещение </w:t>
      </w:r>
      <w:r w:rsidR="005C0B85" w:rsidRPr="00DD34E1">
        <w:rPr>
          <w:b/>
          <w:iCs/>
          <w:sz w:val="24"/>
          <w:szCs w:val="24"/>
        </w:rPr>
        <w:t xml:space="preserve">о проведении аукциона в электронной форме </w:t>
      </w:r>
    </w:p>
    <w:p w14:paraId="55D7DC29" w14:textId="325768D0" w:rsidR="005C0B85" w:rsidRPr="00DD34E1" w:rsidRDefault="005C0B85" w:rsidP="005C0B85">
      <w:pPr>
        <w:jc w:val="center"/>
        <w:rPr>
          <w:b/>
          <w:iCs/>
          <w:sz w:val="24"/>
          <w:szCs w:val="24"/>
        </w:rPr>
      </w:pPr>
      <w:r w:rsidRPr="00DD34E1">
        <w:rPr>
          <w:b/>
          <w:iCs/>
          <w:sz w:val="24"/>
          <w:szCs w:val="24"/>
        </w:rPr>
        <w:t>по продаже муниципального имущества на электронной торговой площадке</w:t>
      </w:r>
    </w:p>
    <w:p w14:paraId="1B1228D9" w14:textId="5525EA82" w:rsidR="006F48FC" w:rsidRPr="00DD34E1" w:rsidRDefault="005C0B85" w:rsidP="005C0B85">
      <w:pPr>
        <w:jc w:val="center"/>
        <w:rPr>
          <w:b/>
          <w:sz w:val="24"/>
          <w:szCs w:val="24"/>
        </w:rPr>
      </w:pPr>
      <w:r w:rsidRPr="00DD34E1">
        <w:rPr>
          <w:b/>
          <w:sz w:val="24"/>
          <w:szCs w:val="24"/>
        </w:rPr>
        <w:t xml:space="preserve"> на сайте </w:t>
      </w:r>
      <w:r w:rsidRPr="00DD34E1">
        <w:rPr>
          <w:b/>
          <w:iCs/>
          <w:sz w:val="24"/>
          <w:szCs w:val="24"/>
        </w:rPr>
        <w:t>в сети Интернет</w:t>
      </w:r>
      <w:r w:rsidRPr="00DD34E1">
        <w:rPr>
          <w:b/>
          <w:sz w:val="24"/>
          <w:szCs w:val="24"/>
        </w:rPr>
        <w:t>:</w:t>
      </w:r>
      <w:r w:rsidRPr="00DD34E1">
        <w:rPr>
          <w:b/>
          <w:iCs/>
          <w:sz w:val="24"/>
          <w:szCs w:val="24"/>
        </w:rPr>
        <w:t xml:space="preserve"> </w:t>
      </w:r>
      <w:hyperlink r:id="rId9" w:history="1">
        <w:r w:rsidRPr="00DD34E1">
          <w:rPr>
            <w:rStyle w:val="ae"/>
            <w:rFonts w:eastAsia="Calibri"/>
            <w:b/>
            <w:color w:val="auto"/>
            <w:sz w:val="24"/>
            <w:szCs w:val="24"/>
          </w:rPr>
          <w:t>https://www.rts-tender.ru/</w:t>
        </w:r>
      </w:hyperlink>
    </w:p>
    <w:p w14:paraId="2F120CD6" w14:textId="77777777" w:rsidR="006D33A2" w:rsidRPr="00DD34E1" w:rsidRDefault="006D33A2" w:rsidP="006F48FC">
      <w:pPr>
        <w:widowControl w:val="0"/>
        <w:jc w:val="both"/>
        <w:rPr>
          <w:b/>
          <w:sz w:val="24"/>
          <w:szCs w:val="24"/>
        </w:rPr>
      </w:pPr>
    </w:p>
    <w:p w14:paraId="22B5D118" w14:textId="4F9E323C" w:rsidR="006F48FC" w:rsidRPr="00DD34E1" w:rsidRDefault="006F48FC" w:rsidP="006F48FC">
      <w:pPr>
        <w:widowControl w:val="0"/>
        <w:jc w:val="both"/>
        <w:rPr>
          <w:bCs/>
          <w:sz w:val="24"/>
          <w:szCs w:val="24"/>
        </w:rPr>
      </w:pPr>
      <w:r w:rsidRPr="00DD34E1">
        <w:rPr>
          <w:b/>
          <w:sz w:val="24"/>
          <w:szCs w:val="24"/>
        </w:rPr>
        <w:t>Продавец</w:t>
      </w:r>
      <w:r w:rsidRPr="00DD34E1">
        <w:rPr>
          <w:sz w:val="24"/>
          <w:szCs w:val="24"/>
        </w:rPr>
        <w:t>: А</w:t>
      </w:r>
      <w:r w:rsidRPr="00DD34E1">
        <w:rPr>
          <w:bCs/>
          <w:sz w:val="24"/>
          <w:szCs w:val="24"/>
        </w:rPr>
        <w:t xml:space="preserve">дминистрация </w:t>
      </w:r>
      <w:r w:rsidR="00B12F4C" w:rsidRPr="00DD34E1">
        <w:rPr>
          <w:bCs/>
          <w:sz w:val="24"/>
          <w:szCs w:val="24"/>
        </w:rPr>
        <w:t>сельского поселения «Зеленец»</w:t>
      </w:r>
    </w:p>
    <w:p w14:paraId="767AFE07" w14:textId="09E6EB28" w:rsidR="00B12F4C" w:rsidRPr="00DD34E1" w:rsidRDefault="006F48FC" w:rsidP="005801CD">
      <w:pPr>
        <w:widowControl w:val="0"/>
        <w:jc w:val="both"/>
        <w:rPr>
          <w:sz w:val="24"/>
          <w:szCs w:val="24"/>
        </w:rPr>
      </w:pPr>
      <w:r w:rsidRPr="00DD34E1">
        <w:rPr>
          <w:sz w:val="24"/>
          <w:szCs w:val="24"/>
        </w:rPr>
        <w:t>Адрес: 1682</w:t>
      </w:r>
      <w:r w:rsidR="00B12F4C" w:rsidRPr="00DD34E1">
        <w:rPr>
          <w:sz w:val="24"/>
          <w:szCs w:val="24"/>
        </w:rPr>
        <w:t>0</w:t>
      </w:r>
      <w:r w:rsidRPr="00DD34E1">
        <w:rPr>
          <w:sz w:val="24"/>
          <w:szCs w:val="24"/>
        </w:rPr>
        <w:t xml:space="preserve">0, Республика Коми, </w:t>
      </w:r>
      <w:proofErr w:type="spellStart"/>
      <w:r w:rsidRPr="00DD34E1">
        <w:rPr>
          <w:sz w:val="24"/>
          <w:szCs w:val="24"/>
        </w:rPr>
        <w:t>Сыктывдинский</w:t>
      </w:r>
      <w:proofErr w:type="spellEnd"/>
      <w:r w:rsidRPr="00DD34E1">
        <w:rPr>
          <w:sz w:val="24"/>
          <w:szCs w:val="24"/>
        </w:rPr>
        <w:t xml:space="preserve"> район, с. </w:t>
      </w:r>
      <w:r w:rsidR="00B12F4C" w:rsidRPr="00DD34E1">
        <w:rPr>
          <w:sz w:val="24"/>
          <w:szCs w:val="24"/>
        </w:rPr>
        <w:t>Зеленец</w:t>
      </w:r>
      <w:r w:rsidRPr="00DD34E1">
        <w:rPr>
          <w:sz w:val="24"/>
          <w:szCs w:val="24"/>
        </w:rPr>
        <w:t xml:space="preserve">, </w:t>
      </w:r>
      <w:r w:rsidR="00B12F4C" w:rsidRPr="00DD34E1">
        <w:rPr>
          <w:sz w:val="24"/>
          <w:szCs w:val="24"/>
        </w:rPr>
        <w:t>2-й квартал</w:t>
      </w:r>
      <w:r w:rsidRPr="00DD34E1">
        <w:rPr>
          <w:sz w:val="24"/>
          <w:szCs w:val="24"/>
        </w:rPr>
        <w:t xml:space="preserve">, д. </w:t>
      </w:r>
      <w:r w:rsidR="00B12F4C" w:rsidRPr="00DD34E1">
        <w:rPr>
          <w:sz w:val="24"/>
          <w:szCs w:val="24"/>
        </w:rPr>
        <w:t>12а</w:t>
      </w:r>
      <w:r w:rsidRPr="00DD34E1">
        <w:rPr>
          <w:sz w:val="24"/>
          <w:szCs w:val="24"/>
        </w:rPr>
        <w:t xml:space="preserve"> </w:t>
      </w:r>
    </w:p>
    <w:p w14:paraId="34234B67" w14:textId="7DA55E63" w:rsidR="006F48FC" w:rsidRPr="00DD34E1" w:rsidRDefault="006F48FC" w:rsidP="006F48FC">
      <w:pPr>
        <w:widowControl w:val="0"/>
        <w:jc w:val="both"/>
        <w:rPr>
          <w:sz w:val="24"/>
          <w:szCs w:val="24"/>
        </w:rPr>
      </w:pPr>
      <w:r w:rsidRPr="00DD34E1">
        <w:rPr>
          <w:sz w:val="24"/>
          <w:szCs w:val="24"/>
        </w:rPr>
        <w:t>тел.: (82130) 7</w:t>
      </w:r>
      <w:r w:rsidR="00B12F4C" w:rsidRPr="00DD34E1">
        <w:rPr>
          <w:sz w:val="24"/>
          <w:szCs w:val="24"/>
        </w:rPr>
        <w:t>6-1-50</w:t>
      </w:r>
      <w:r w:rsidR="00B4195F" w:rsidRPr="00DD34E1">
        <w:rPr>
          <w:sz w:val="24"/>
          <w:szCs w:val="24"/>
        </w:rPr>
        <w:t xml:space="preserve"> (факс)</w:t>
      </w:r>
      <w:r w:rsidR="00B12F4C" w:rsidRPr="00DD34E1">
        <w:rPr>
          <w:sz w:val="24"/>
          <w:szCs w:val="24"/>
        </w:rPr>
        <w:t>, 76-5-70</w:t>
      </w:r>
    </w:p>
    <w:p w14:paraId="49108569" w14:textId="77777777" w:rsidR="006F48FC" w:rsidRPr="00DD34E1" w:rsidRDefault="006F48FC" w:rsidP="006F48FC">
      <w:pPr>
        <w:widowControl w:val="0"/>
        <w:jc w:val="both"/>
        <w:rPr>
          <w:sz w:val="24"/>
          <w:szCs w:val="24"/>
        </w:rPr>
      </w:pPr>
    </w:p>
    <w:p w14:paraId="19DAE291" w14:textId="1784B358" w:rsidR="006F48FC" w:rsidRPr="00DD34E1" w:rsidRDefault="006F48FC" w:rsidP="006F48FC">
      <w:pPr>
        <w:pStyle w:val="a9"/>
        <w:widowControl w:val="0"/>
        <w:tabs>
          <w:tab w:val="left" w:pos="900"/>
          <w:tab w:val="left" w:pos="3600"/>
        </w:tabs>
        <w:spacing w:before="0" w:after="0"/>
        <w:ind w:left="0" w:right="0"/>
        <w:jc w:val="both"/>
        <w:rPr>
          <w:rFonts w:ascii="Times New Roman" w:hAnsi="Times New Roman"/>
          <w:b/>
          <w:sz w:val="24"/>
          <w:szCs w:val="24"/>
        </w:rPr>
      </w:pPr>
      <w:r w:rsidRPr="00DD34E1">
        <w:rPr>
          <w:rFonts w:ascii="Times New Roman" w:hAnsi="Times New Roman"/>
          <w:b/>
          <w:sz w:val="24"/>
          <w:szCs w:val="24"/>
        </w:rPr>
        <w:t xml:space="preserve">Оператор электронной </w:t>
      </w:r>
      <w:r w:rsidR="00F16FAD" w:rsidRPr="00DD34E1">
        <w:rPr>
          <w:rFonts w:ascii="Times New Roman" w:hAnsi="Times New Roman"/>
          <w:b/>
          <w:sz w:val="24"/>
          <w:szCs w:val="24"/>
        </w:rPr>
        <w:t xml:space="preserve">торговой </w:t>
      </w:r>
      <w:r w:rsidRPr="00DD34E1">
        <w:rPr>
          <w:rFonts w:ascii="Times New Roman" w:hAnsi="Times New Roman"/>
          <w:b/>
          <w:sz w:val="24"/>
          <w:szCs w:val="24"/>
        </w:rPr>
        <w:t xml:space="preserve">площадки: </w:t>
      </w:r>
      <w:r w:rsidRPr="00DD34E1">
        <w:rPr>
          <w:rFonts w:ascii="Times New Roman" w:hAnsi="Times New Roman" w:cs="Times New Roman"/>
          <w:color w:val="auto"/>
          <w:sz w:val="24"/>
          <w:szCs w:val="24"/>
        </w:rPr>
        <w:t>ООО «РТС-Тендер», Адрес: 121151, г. Москва, наб. Тараса Шевченко, д.23А, сектор В, 25 этаж,</w:t>
      </w:r>
      <w:r w:rsidRPr="00DD34E1">
        <w:rPr>
          <w:rFonts w:ascii="Times New Roman" w:hAnsi="Times New Roman"/>
          <w:sz w:val="24"/>
          <w:szCs w:val="24"/>
        </w:rPr>
        <w:t xml:space="preserve"> владеющее сайтом </w:t>
      </w:r>
      <w:r w:rsidRPr="00DD34E1">
        <w:rPr>
          <w:rFonts w:ascii="Times New Roman" w:hAnsi="Times New Roman" w:cs="Times New Roman"/>
          <w:sz w:val="24"/>
          <w:szCs w:val="24"/>
        </w:rPr>
        <w:t>https://www.rts-tender.ru/</w:t>
      </w:r>
      <w:r w:rsidRPr="00DD34E1">
        <w:rPr>
          <w:rFonts w:ascii="Times New Roman" w:hAnsi="Times New Roman"/>
          <w:sz w:val="24"/>
          <w:szCs w:val="24"/>
        </w:rPr>
        <w:t xml:space="preserve"> в информационно-телекоммуникационной сети «Интернет».</w:t>
      </w:r>
    </w:p>
    <w:p w14:paraId="0F6BCB64" w14:textId="77777777" w:rsidR="007D6C47" w:rsidRPr="00DD34E1" w:rsidRDefault="007D6C47" w:rsidP="00261347">
      <w:pPr>
        <w:pStyle w:val="a9"/>
        <w:widowControl w:val="0"/>
        <w:tabs>
          <w:tab w:val="left" w:pos="567"/>
          <w:tab w:val="left" w:pos="3600"/>
        </w:tabs>
        <w:spacing w:before="0" w:after="0"/>
        <w:ind w:left="0" w:right="0"/>
        <w:jc w:val="center"/>
        <w:rPr>
          <w:rFonts w:ascii="Times New Roman" w:hAnsi="Times New Roman"/>
          <w:b/>
          <w:sz w:val="24"/>
          <w:szCs w:val="24"/>
        </w:rPr>
      </w:pPr>
    </w:p>
    <w:p w14:paraId="1154CF85" w14:textId="6684CAFA" w:rsidR="00AD6E95" w:rsidRPr="00DD34E1" w:rsidRDefault="00AD6E95" w:rsidP="00F16FAD">
      <w:pPr>
        <w:pStyle w:val="a9"/>
        <w:widowControl w:val="0"/>
        <w:tabs>
          <w:tab w:val="left" w:pos="567"/>
          <w:tab w:val="left" w:pos="3600"/>
        </w:tabs>
        <w:spacing w:before="0" w:after="0"/>
        <w:ind w:left="0" w:right="0"/>
        <w:jc w:val="center"/>
        <w:rPr>
          <w:rFonts w:ascii="Times New Roman" w:hAnsi="Times New Roman"/>
          <w:b/>
          <w:sz w:val="24"/>
          <w:szCs w:val="24"/>
        </w:rPr>
      </w:pPr>
      <w:r w:rsidRPr="00DD34E1">
        <w:rPr>
          <w:rFonts w:ascii="Times New Roman" w:hAnsi="Times New Roman"/>
          <w:b/>
          <w:sz w:val="24"/>
          <w:szCs w:val="24"/>
        </w:rPr>
        <w:t>2.1. Законодательное регулирование</w:t>
      </w:r>
    </w:p>
    <w:p w14:paraId="614C2E7F" w14:textId="77777777" w:rsidR="005E18A2" w:rsidRPr="00DD34E1" w:rsidRDefault="005E18A2" w:rsidP="003A6909">
      <w:pPr>
        <w:pStyle w:val="a9"/>
        <w:widowControl w:val="0"/>
        <w:tabs>
          <w:tab w:val="left" w:pos="567"/>
          <w:tab w:val="left" w:pos="3600"/>
        </w:tabs>
        <w:spacing w:before="0" w:after="0"/>
        <w:ind w:left="0" w:right="0" w:firstLine="709"/>
        <w:jc w:val="center"/>
        <w:rPr>
          <w:rFonts w:ascii="Times New Roman" w:hAnsi="Times New Roman"/>
          <w:b/>
          <w:sz w:val="24"/>
          <w:szCs w:val="24"/>
        </w:rPr>
      </w:pPr>
    </w:p>
    <w:p w14:paraId="795D8A02" w14:textId="1BCDB6F0" w:rsidR="00AD6E95" w:rsidRPr="00DD34E1" w:rsidRDefault="0017753D" w:rsidP="006F48FC">
      <w:pPr>
        <w:pStyle w:val="a9"/>
        <w:widowControl w:val="0"/>
        <w:tabs>
          <w:tab w:val="left" w:pos="567"/>
          <w:tab w:val="left" w:pos="3600"/>
        </w:tabs>
        <w:spacing w:before="0" w:after="0"/>
        <w:ind w:left="0" w:right="0" w:firstLine="709"/>
        <w:jc w:val="both"/>
        <w:rPr>
          <w:rFonts w:ascii="Times New Roman" w:hAnsi="Times New Roman" w:cs="Times New Roman"/>
          <w:sz w:val="24"/>
          <w:szCs w:val="24"/>
        </w:rPr>
      </w:pPr>
      <w:r w:rsidRPr="00DD34E1">
        <w:rPr>
          <w:rFonts w:ascii="Times New Roman" w:hAnsi="Times New Roman"/>
          <w:sz w:val="24"/>
          <w:szCs w:val="24"/>
        </w:rPr>
        <w:t>Аукцион</w:t>
      </w:r>
      <w:r w:rsidR="008511F7" w:rsidRPr="00DD34E1">
        <w:rPr>
          <w:rFonts w:ascii="Times New Roman" w:hAnsi="Times New Roman"/>
          <w:sz w:val="24"/>
          <w:szCs w:val="24"/>
        </w:rPr>
        <w:t xml:space="preserve"> </w:t>
      </w:r>
      <w:r w:rsidR="00AD6E95" w:rsidRPr="00DD34E1">
        <w:rPr>
          <w:rFonts w:ascii="Times New Roman" w:hAnsi="Times New Roman"/>
          <w:sz w:val="24"/>
          <w:szCs w:val="24"/>
        </w:rPr>
        <w:t>проводится в соответствии с Федеральным законом от 21</w:t>
      </w:r>
      <w:r w:rsidR="00D15F55" w:rsidRPr="00DD34E1">
        <w:rPr>
          <w:rFonts w:ascii="Times New Roman" w:hAnsi="Times New Roman"/>
          <w:sz w:val="24"/>
          <w:szCs w:val="24"/>
        </w:rPr>
        <w:t xml:space="preserve"> декабря </w:t>
      </w:r>
      <w:r w:rsidR="00AD6E95" w:rsidRPr="00DD34E1">
        <w:rPr>
          <w:rFonts w:ascii="Times New Roman" w:hAnsi="Times New Roman"/>
          <w:sz w:val="24"/>
          <w:szCs w:val="24"/>
        </w:rPr>
        <w:t xml:space="preserve">2001 </w:t>
      </w:r>
      <w:r w:rsidR="00B12F4C" w:rsidRPr="00DD34E1">
        <w:rPr>
          <w:rFonts w:ascii="Times New Roman" w:hAnsi="Times New Roman"/>
          <w:sz w:val="24"/>
          <w:szCs w:val="24"/>
        </w:rPr>
        <w:t>г.</w:t>
      </w:r>
      <w:r w:rsidR="00D15F55" w:rsidRPr="00DD34E1">
        <w:rPr>
          <w:rFonts w:ascii="Times New Roman" w:hAnsi="Times New Roman"/>
          <w:sz w:val="24"/>
          <w:szCs w:val="24"/>
        </w:rPr>
        <w:t xml:space="preserve">                     </w:t>
      </w:r>
      <w:r w:rsidR="00AD6E95" w:rsidRPr="00DD34E1">
        <w:rPr>
          <w:rFonts w:ascii="Times New Roman" w:hAnsi="Times New Roman"/>
          <w:sz w:val="24"/>
          <w:szCs w:val="24"/>
        </w:rPr>
        <w:t>№ 178-ФЗ</w:t>
      </w:r>
      <w:r w:rsidRPr="00DD34E1">
        <w:rPr>
          <w:rFonts w:ascii="Times New Roman" w:hAnsi="Times New Roman"/>
          <w:sz w:val="24"/>
          <w:szCs w:val="24"/>
        </w:rPr>
        <w:t xml:space="preserve"> «О приватизации государственного и муниципального имущества»,</w:t>
      </w:r>
      <w:r w:rsidR="00AD6E95" w:rsidRPr="00DD34E1">
        <w:rPr>
          <w:rFonts w:ascii="Times New Roman" w:hAnsi="Times New Roman"/>
          <w:sz w:val="24"/>
          <w:szCs w:val="24"/>
        </w:rPr>
        <w:t xml:space="preserve">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w:t>
      </w:r>
      <w:r w:rsidR="00D15F55" w:rsidRPr="00DD34E1">
        <w:rPr>
          <w:rFonts w:ascii="Times New Roman" w:hAnsi="Times New Roman"/>
          <w:sz w:val="24"/>
          <w:szCs w:val="24"/>
        </w:rPr>
        <w:t xml:space="preserve"> августа </w:t>
      </w:r>
      <w:r w:rsidR="00AD6E95" w:rsidRPr="00DD34E1">
        <w:rPr>
          <w:rFonts w:ascii="Times New Roman" w:hAnsi="Times New Roman"/>
          <w:sz w:val="24"/>
          <w:szCs w:val="24"/>
        </w:rPr>
        <w:t>2012</w:t>
      </w:r>
      <w:r w:rsidR="00B12F4C" w:rsidRPr="00DD34E1">
        <w:rPr>
          <w:rFonts w:ascii="Times New Roman" w:hAnsi="Times New Roman"/>
          <w:sz w:val="24"/>
          <w:szCs w:val="24"/>
        </w:rPr>
        <w:t xml:space="preserve"> г.</w:t>
      </w:r>
      <w:r w:rsidR="00D15F55" w:rsidRPr="00DD34E1">
        <w:rPr>
          <w:rFonts w:ascii="Times New Roman" w:hAnsi="Times New Roman"/>
          <w:sz w:val="24"/>
          <w:szCs w:val="24"/>
        </w:rPr>
        <w:t xml:space="preserve">             </w:t>
      </w:r>
      <w:r w:rsidR="00AD6E95" w:rsidRPr="00DD34E1">
        <w:rPr>
          <w:rFonts w:ascii="Times New Roman" w:hAnsi="Times New Roman"/>
          <w:sz w:val="24"/>
          <w:szCs w:val="24"/>
        </w:rPr>
        <w:t xml:space="preserve"> № 860, </w:t>
      </w:r>
      <w:r w:rsidR="00A541B2" w:rsidRPr="00DD34E1">
        <w:rPr>
          <w:rFonts w:ascii="Times New Roman" w:hAnsi="Times New Roman"/>
          <w:sz w:val="24"/>
          <w:szCs w:val="24"/>
        </w:rPr>
        <w:t xml:space="preserve">Положением о порядке управления и распоряжения имуществом, находящемся в собственности муниципального образования сельского поселения «Зеленец», утвержденным </w:t>
      </w:r>
      <w:r w:rsidR="00B12F4C" w:rsidRPr="00DD34E1">
        <w:rPr>
          <w:rFonts w:ascii="Times New Roman" w:hAnsi="Times New Roman"/>
          <w:sz w:val="24"/>
          <w:szCs w:val="24"/>
        </w:rPr>
        <w:t>решением Совета сельского поселения «Зеленец» от 11</w:t>
      </w:r>
      <w:r w:rsidR="00D15F55" w:rsidRPr="00DD34E1">
        <w:rPr>
          <w:rFonts w:ascii="Times New Roman" w:hAnsi="Times New Roman"/>
          <w:sz w:val="24"/>
          <w:szCs w:val="24"/>
        </w:rPr>
        <w:t xml:space="preserve"> февраля </w:t>
      </w:r>
      <w:r w:rsidR="00B12F4C" w:rsidRPr="00DD34E1">
        <w:rPr>
          <w:rFonts w:ascii="Times New Roman" w:hAnsi="Times New Roman"/>
          <w:sz w:val="24"/>
          <w:szCs w:val="24"/>
        </w:rPr>
        <w:t>2010 г. № II/23-01 «Об</w:t>
      </w:r>
      <w:r w:rsidR="00A541B2" w:rsidRPr="00DD34E1">
        <w:rPr>
          <w:rFonts w:ascii="Times New Roman" w:hAnsi="Times New Roman"/>
          <w:sz w:val="24"/>
          <w:szCs w:val="24"/>
        </w:rPr>
        <w:t xml:space="preserve"> утверждении правовых документов </w:t>
      </w:r>
      <w:r w:rsidR="005E18A2" w:rsidRPr="00DD34E1">
        <w:rPr>
          <w:rFonts w:ascii="Times New Roman" w:hAnsi="Times New Roman"/>
          <w:sz w:val="24"/>
          <w:szCs w:val="24"/>
        </w:rPr>
        <w:t xml:space="preserve">по имуществу муниципального образования сельского поселения «Зеленец», решением Совета сельского поселения «Зеленец» от </w:t>
      </w:r>
      <w:r w:rsidR="00D15F55" w:rsidRPr="00DD34E1">
        <w:rPr>
          <w:rFonts w:ascii="Times New Roman" w:hAnsi="Times New Roman"/>
          <w:sz w:val="24"/>
          <w:szCs w:val="24"/>
        </w:rPr>
        <w:t xml:space="preserve">23 ноября </w:t>
      </w:r>
      <w:r w:rsidR="005E18A2" w:rsidRPr="00DD34E1">
        <w:rPr>
          <w:rFonts w:ascii="Times New Roman" w:hAnsi="Times New Roman"/>
          <w:sz w:val="24"/>
          <w:szCs w:val="24"/>
        </w:rPr>
        <w:t>202</w:t>
      </w:r>
      <w:r w:rsidR="00D15F55" w:rsidRPr="00DD34E1">
        <w:rPr>
          <w:rFonts w:ascii="Times New Roman" w:hAnsi="Times New Roman"/>
          <w:sz w:val="24"/>
          <w:szCs w:val="24"/>
        </w:rPr>
        <w:t>2</w:t>
      </w:r>
      <w:r w:rsidR="005E18A2" w:rsidRPr="00DD34E1">
        <w:rPr>
          <w:rFonts w:ascii="Times New Roman" w:hAnsi="Times New Roman"/>
          <w:sz w:val="24"/>
          <w:szCs w:val="24"/>
        </w:rPr>
        <w:t xml:space="preserve"> г.</w:t>
      </w:r>
      <w:r w:rsidR="00D15F55" w:rsidRPr="00DD34E1">
        <w:rPr>
          <w:rFonts w:ascii="Times New Roman" w:hAnsi="Times New Roman"/>
          <w:sz w:val="24"/>
          <w:szCs w:val="24"/>
        </w:rPr>
        <w:t xml:space="preserve">          </w:t>
      </w:r>
      <w:r w:rsidR="005E18A2" w:rsidRPr="00DD34E1">
        <w:rPr>
          <w:rFonts w:ascii="Times New Roman" w:hAnsi="Times New Roman"/>
          <w:sz w:val="24"/>
          <w:szCs w:val="24"/>
        </w:rPr>
        <w:t xml:space="preserve"> № </w:t>
      </w:r>
      <w:r w:rsidR="005E18A2" w:rsidRPr="00DD34E1">
        <w:rPr>
          <w:rFonts w:ascii="Times New Roman" w:hAnsi="Times New Roman"/>
          <w:sz w:val="24"/>
          <w:szCs w:val="24"/>
          <w:lang w:val="en-US"/>
        </w:rPr>
        <w:t>V</w:t>
      </w:r>
      <w:r w:rsidR="005E18A2" w:rsidRPr="00DD34E1">
        <w:rPr>
          <w:rFonts w:ascii="Times New Roman" w:hAnsi="Times New Roman"/>
          <w:sz w:val="24"/>
          <w:szCs w:val="24"/>
        </w:rPr>
        <w:t>/</w:t>
      </w:r>
      <w:r w:rsidR="00D15F55" w:rsidRPr="00DD34E1">
        <w:rPr>
          <w:rFonts w:ascii="Times New Roman" w:hAnsi="Times New Roman"/>
          <w:sz w:val="24"/>
          <w:szCs w:val="24"/>
        </w:rPr>
        <w:t>20-07</w:t>
      </w:r>
      <w:r w:rsidR="005E18A2" w:rsidRPr="00DD34E1">
        <w:rPr>
          <w:rFonts w:ascii="Times New Roman" w:hAnsi="Times New Roman"/>
          <w:sz w:val="24"/>
          <w:szCs w:val="24"/>
        </w:rPr>
        <w:t xml:space="preserve"> «Об утверждении прогнозного плана приватизации муниципального имущества </w:t>
      </w:r>
      <w:r w:rsidR="005E18A2" w:rsidRPr="00DD34E1">
        <w:rPr>
          <w:rFonts w:ascii="Times New Roman" w:hAnsi="Times New Roman"/>
          <w:sz w:val="24"/>
          <w:szCs w:val="24"/>
        </w:rPr>
        <w:lastRenderedPageBreak/>
        <w:t>муниципального образования сельского поселения «Зеленец»</w:t>
      </w:r>
      <w:r w:rsidR="0002095A">
        <w:rPr>
          <w:rFonts w:ascii="Times New Roman" w:hAnsi="Times New Roman"/>
          <w:sz w:val="24"/>
          <w:szCs w:val="24"/>
        </w:rPr>
        <w:t xml:space="preserve"> на 2023 год»</w:t>
      </w:r>
      <w:r w:rsidR="00F351AC" w:rsidRPr="00DD34E1">
        <w:rPr>
          <w:rFonts w:ascii="Times New Roman" w:hAnsi="Times New Roman" w:cs="Times New Roman"/>
          <w:sz w:val="24"/>
          <w:szCs w:val="24"/>
        </w:rPr>
        <w:t>,</w:t>
      </w:r>
      <w:r w:rsidR="006F48FC" w:rsidRPr="00DD34E1">
        <w:rPr>
          <w:rFonts w:ascii="Times New Roman" w:hAnsi="Times New Roman" w:cs="Times New Roman"/>
          <w:sz w:val="24"/>
          <w:szCs w:val="24"/>
        </w:rPr>
        <w:t xml:space="preserve"> «</w:t>
      </w:r>
      <w:r w:rsidR="00AD6E95" w:rsidRPr="00DD34E1">
        <w:rPr>
          <w:rFonts w:ascii="Times New Roman" w:hAnsi="Times New Roman"/>
          <w:sz w:val="24"/>
          <w:szCs w:val="24"/>
        </w:rPr>
        <w:t xml:space="preserve">Регламентом электронной площадки </w:t>
      </w:r>
      <w:r w:rsidR="00500191" w:rsidRPr="00DD34E1">
        <w:rPr>
          <w:rFonts w:ascii="Times New Roman" w:hAnsi="Times New Roman"/>
          <w:sz w:val="24"/>
          <w:szCs w:val="24"/>
        </w:rPr>
        <w:t>РТС-Тендер</w:t>
      </w:r>
      <w:r w:rsidR="00AD6E95" w:rsidRPr="00DD34E1">
        <w:rPr>
          <w:rFonts w:ascii="Times New Roman" w:hAnsi="Times New Roman"/>
          <w:sz w:val="24"/>
          <w:szCs w:val="24"/>
        </w:rPr>
        <w:t xml:space="preserve"> (размещен по адресу: </w:t>
      </w:r>
      <w:hyperlink r:id="rId10" w:history="1">
        <w:r w:rsidR="003A6909" w:rsidRPr="00DD34E1">
          <w:rPr>
            <w:rStyle w:val="ae"/>
            <w:rFonts w:ascii="Times New Roman" w:hAnsi="Times New Roman" w:cs="Times New Roman"/>
            <w:sz w:val="24"/>
            <w:szCs w:val="24"/>
          </w:rPr>
          <w:t>https://www.rts-tender.ru/</w:t>
        </w:r>
      </w:hyperlink>
      <w:r w:rsidR="00AD6E95" w:rsidRPr="00DD34E1">
        <w:rPr>
          <w:rFonts w:ascii="Times New Roman" w:hAnsi="Times New Roman" w:cs="Times New Roman"/>
          <w:sz w:val="24"/>
          <w:szCs w:val="24"/>
        </w:rPr>
        <w:t>.</w:t>
      </w:r>
    </w:p>
    <w:p w14:paraId="06D1B986" w14:textId="77777777" w:rsidR="003A6909" w:rsidRPr="00DD34E1" w:rsidRDefault="003A6909" w:rsidP="006F48FC">
      <w:pPr>
        <w:pStyle w:val="a9"/>
        <w:widowControl w:val="0"/>
        <w:tabs>
          <w:tab w:val="left" w:pos="567"/>
          <w:tab w:val="left" w:pos="3600"/>
        </w:tabs>
        <w:spacing w:before="0" w:after="0"/>
        <w:ind w:left="0" w:right="0" w:firstLine="709"/>
        <w:jc w:val="both"/>
        <w:rPr>
          <w:rFonts w:ascii="Times New Roman" w:hAnsi="Times New Roman"/>
          <w:sz w:val="24"/>
          <w:szCs w:val="24"/>
        </w:rPr>
      </w:pPr>
    </w:p>
    <w:p w14:paraId="12611A85" w14:textId="77777777" w:rsidR="00F16FAD" w:rsidRPr="00DD34E1" w:rsidRDefault="00AD6E95" w:rsidP="00F16FAD">
      <w:pPr>
        <w:pStyle w:val="a9"/>
        <w:widowControl w:val="0"/>
        <w:tabs>
          <w:tab w:val="left" w:pos="567"/>
          <w:tab w:val="left" w:pos="3600"/>
        </w:tabs>
        <w:spacing w:before="0" w:after="0"/>
        <w:ind w:left="0" w:right="0"/>
        <w:jc w:val="center"/>
        <w:rPr>
          <w:rFonts w:ascii="Times New Roman" w:hAnsi="Times New Roman" w:cs="Times New Roman"/>
          <w:b/>
          <w:sz w:val="24"/>
          <w:szCs w:val="24"/>
        </w:rPr>
      </w:pPr>
      <w:r w:rsidRPr="00DD34E1">
        <w:rPr>
          <w:rFonts w:ascii="Times New Roman" w:hAnsi="Times New Roman" w:cs="Times New Roman"/>
          <w:b/>
          <w:sz w:val="24"/>
          <w:szCs w:val="24"/>
        </w:rPr>
        <w:t xml:space="preserve">2.2. Решение об условиях приватизации </w:t>
      </w:r>
      <w:r w:rsidR="00454166" w:rsidRPr="00DD34E1">
        <w:rPr>
          <w:rFonts w:ascii="Times New Roman" w:hAnsi="Times New Roman" w:cs="Times New Roman"/>
          <w:b/>
          <w:sz w:val="24"/>
          <w:szCs w:val="24"/>
        </w:rPr>
        <w:t>муниципального</w:t>
      </w:r>
      <w:r w:rsidRPr="00DD34E1">
        <w:rPr>
          <w:rFonts w:ascii="Times New Roman" w:hAnsi="Times New Roman" w:cs="Times New Roman"/>
          <w:b/>
          <w:sz w:val="24"/>
          <w:szCs w:val="24"/>
        </w:rPr>
        <w:t xml:space="preserve"> имущества,</w:t>
      </w:r>
    </w:p>
    <w:p w14:paraId="14845D8C" w14:textId="32430B2D" w:rsidR="00AD6E95" w:rsidRPr="00DD34E1" w:rsidRDefault="00AD6E95" w:rsidP="00F16FAD">
      <w:pPr>
        <w:pStyle w:val="a9"/>
        <w:widowControl w:val="0"/>
        <w:tabs>
          <w:tab w:val="left" w:pos="567"/>
          <w:tab w:val="left" w:pos="3600"/>
        </w:tabs>
        <w:spacing w:before="0" w:after="0"/>
        <w:ind w:left="0" w:right="0"/>
        <w:jc w:val="center"/>
        <w:rPr>
          <w:rFonts w:ascii="Times New Roman" w:hAnsi="Times New Roman" w:cs="Times New Roman"/>
          <w:b/>
          <w:sz w:val="24"/>
          <w:szCs w:val="24"/>
        </w:rPr>
      </w:pPr>
      <w:r w:rsidRPr="00DD34E1">
        <w:rPr>
          <w:rFonts w:ascii="Times New Roman" w:hAnsi="Times New Roman" w:cs="Times New Roman"/>
          <w:b/>
          <w:sz w:val="24"/>
          <w:szCs w:val="24"/>
        </w:rPr>
        <w:t xml:space="preserve"> реквизиты указанного решения</w:t>
      </w:r>
    </w:p>
    <w:p w14:paraId="5916AE13" w14:textId="77777777" w:rsidR="003A6909" w:rsidRPr="00DD34E1" w:rsidRDefault="003A6909"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14:paraId="61659D10" w14:textId="22DB16DD" w:rsidR="00683744" w:rsidRPr="00DD34E1" w:rsidRDefault="00882F1C" w:rsidP="00683744">
      <w:pPr>
        <w:pStyle w:val="33"/>
        <w:widowControl w:val="0"/>
        <w:spacing w:after="0"/>
        <w:ind w:firstLine="709"/>
        <w:jc w:val="both"/>
        <w:rPr>
          <w:rFonts w:eastAsia="Calibri"/>
          <w:sz w:val="24"/>
          <w:szCs w:val="24"/>
          <w:lang w:eastAsia="ar-SA"/>
        </w:rPr>
      </w:pPr>
      <w:r w:rsidRPr="00DD34E1">
        <w:rPr>
          <w:sz w:val="24"/>
          <w:szCs w:val="24"/>
        </w:rPr>
        <w:t xml:space="preserve">Постановление администрации </w:t>
      </w:r>
      <w:r w:rsidR="005E18A2" w:rsidRPr="00DD34E1">
        <w:rPr>
          <w:sz w:val="24"/>
          <w:szCs w:val="24"/>
        </w:rPr>
        <w:t>сельского поселения «Зеленец»</w:t>
      </w:r>
      <w:r w:rsidRPr="00DD34E1">
        <w:rPr>
          <w:sz w:val="24"/>
          <w:szCs w:val="24"/>
        </w:rPr>
        <w:t xml:space="preserve"> от </w:t>
      </w:r>
      <w:r w:rsidR="002F601D" w:rsidRPr="00DD34E1">
        <w:rPr>
          <w:sz w:val="24"/>
          <w:szCs w:val="24"/>
        </w:rPr>
        <w:t xml:space="preserve">14 сентября 2023 г.          </w:t>
      </w:r>
      <w:r w:rsidR="005801CD" w:rsidRPr="00DD34E1">
        <w:rPr>
          <w:sz w:val="24"/>
          <w:szCs w:val="24"/>
        </w:rPr>
        <w:t xml:space="preserve"> </w:t>
      </w:r>
      <w:r w:rsidRPr="00DD34E1">
        <w:rPr>
          <w:sz w:val="24"/>
          <w:szCs w:val="24"/>
        </w:rPr>
        <w:t xml:space="preserve">№ </w:t>
      </w:r>
      <w:r w:rsidR="002F601D" w:rsidRPr="00DD34E1">
        <w:rPr>
          <w:sz w:val="24"/>
          <w:szCs w:val="24"/>
        </w:rPr>
        <w:t>9/107</w:t>
      </w:r>
      <w:r w:rsidR="00683744" w:rsidRPr="00DD34E1">
        <w:rPr>
          <w:sz w:val="24"/>
          <w:szCs w:val="24"/>
        </w:rPr>
        <w:t xml:space="preserve"> «</w:t>
      </w:r>
      <w:r w:rsidR="00683744" w:rsidRPr="00DD34E1">
        <w:rPr>
          <w:rFonts w:eastAsia="Calibri"/>
          <w:sz w:val="24"/>
          <w:szCs w:val="24"/>
          <w:lang w:eastAsia="ar-SA"/>
        </w:rPr>
        <w:t xml:space="preserve">О проведении торгов по продаже муниципального имущества </w:t>
      </w:r>
      <w:r w:rsidR="00683744" w:rsidRPr="00DD34E1">
        <w:rPr>
          <w:rFonts w:eastAsia="Calibri"/>
          <w:bCs/>
          <w:sz w:val="24"/>
          <w:szCs w:val="24"/>
          <w:lang w:eastAsia="ar-SA"/>
        </w:rPr>
        <w:t xml:space="preserve">муниципального образования сельского поселения «Зеленец» и </w:t>
      </w:r>
      <w:r w:rsidR="00683744" w:rsidRPr="00DD34E1">
        <w:rPr>
          <w:rFonts w:eastAsia="Calibri"/>
          <w:sz w:val="24"/>
          <w:szCs w:val="24"/>
          <w:lang w:eastAsia="ar-SA"/>
        </w:rPr>
        <w:t>утверждении условий приватизации».</w:t>
      </w:r>
    </w:p>
    <w:p w14:paraId="58E8AD5B" w14:textId="77777777" w:rsidR="00683744" w:rsidRPr="00DD34E1" w:rsidRDefault="00683744" w:rsidP="006B0985">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p>
    <w:p w14:paraId="3AB51119" w14:textId="1F9423FF" w:rsidR="00AD6E95" w:rsidRPr="00DD34E1" w:rsidRDefault="00AD6E95" w:rsidP="006B0985">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r w:rsidRPr="00DD34E1">
        <w:rPr>
          <w:rFonts w:ascii="Times New Roman" w:hAnsi="Times New Roman" w:cs="Times New Roman"/>
          <w:b/>
          <w:color w:val="auto"/>
          <w:sz w:val="24"/>
          <w:szCs w:val="24"/>
        </w:rPr>
        <w:t xml:space="preserve">2.3. Предмет </w:t>
      </w:r>
      <w:r w:rsidR="00421453" w:rsidRPr="00DD34E1">
        <w:rPr>
          <w:rFonts w:ascii="Times New Roman" w:hAnsi="Times New Roman" w:cs="Times New Roman"/>
          <w:b/>
          <w:color w:val="auto"/>
          <w:sz w:val="24"/>
          <w:szCs w:val="24"/>
        </w:rPr>
        <w:t>аукциона</w:t>
      </w:r>
      <w:r w:rsidR="003F2941">
        <w:rPr>
          <w:rFonts w:ascii="Times New Roman" w:hAnsi="Times New Roman" w:cs="Times New Roman"/>
          <w:b/>
          <w:color w:val="auto"/>
          <w:sz w:val="24"/>
          <w:szCs w:val="24"/>
        </w:rPr>
        <w:t>, основные характеристики</w:t>
      </w:r>
      <w:r w:rsidR="00357BC0" w:rsidRPr="00DD34E1">
        <w:rPr>
          <w:rFonts w:ascii="Times New Roman" w:hAnsi="Times New Roman" w:cs="Times New Roman"/>
          <w:b/>
          <w:color w:val="auto"/>
          <w:sz w:val="24"/>
          <w:szCs w:val="24"/>
        </w:rPr>
        <w:t xml:space="preserve"> </w:t>
      </w:r>
    </w:p>
    <w:p w14:paraId="31032917" w14:textId="77777777" w:rsidR="005E18A2" w:rsidRPr="00DD34E1" w:rsidRDefault="005E18A2"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14:paraId="02A7D261" w14:textId="1135AE61" w:rsidR="00E35E11" w:rsidRPr="00DD34E1" w:rsidRDefault="00E35E11" w:rsidP="00E35E11">
      <w:pPr>
        <w:pStyle w:val="a9"/>
        <w:widowControl w:val="0"/>
        <w:tabs>
          <w:tab w:val="left" w:pos="567"/>
          <w:tab w:val="left" w:pos="3600"/>
        </w:tabs>
        <w:spacing w:before="0" w:after="0"/>
        <w:ind w:left="0" w:right="0" w:firstLine="567"/>
        <w:jc w:val="both"/>
        <w:rPr>
          <w:rFonts w:ascii="Times New Roman" w:hAnsi="Times New Roman" w:cs="Times New Roman"/>
          <w:sz w:val="24"/>
          <w:szCs w:val="24"/>
        </w:rPr>
      </w:pPr>
      <w:r w:rsidRPr="00DD34E1">
        <w:rPr>
          <w:rFonts w:ascii="Times New Roman" w:hAnsi="Times New Roman" w:cs="Times New Roman"/>
          <w:sz w:val="24"/>
          <w:szCs w:val="24"/>
        </w:rPr>
        <w:t xml:space="preserve">Земельный участок для индивидуального жилищного строительства, расположенный по адресу: Российская Федерация, Республика Коми, </w:t>
      </w:r>
      <w:proofErr w:type="spellStart"/>
      <w:r w:rsidRPr="00DD34E1">
        <w:rPr>
          <w:rFonts w:ascii="Times New Roman" w:hAnsi="Times New Roman" w:cs="Times New Roman"/>
          <w:sz w:val="24"/>
          <w:szCs w:val="24"/>
        </w:rPr>
        <w:t>Сыктывдинский</w:t>
      </w:r>
      <w:proofErr w:type="spellEnd"/>
      <w:r w:rsidRPr="00DD34E1">
        <w:rPr>
          <w:rFonts w:ascii="Times New Roman" w:hAnsi="Times New Roman" w:cs="Times New Roman"/>
          <w:sz w:val="24"/>
          <w:szCs w:val="24"/>
        </w:rPr>
        <w:t xml:space="preserve"> муниципальный район, сельское поселение «Зеленец», с. Зеленец, ул. Родниковая, 24.</w:t>
      </w:r>
    </w:p>
    <w:p w14:paraId="26110B32" w14:textId="28E45067" w:rsidR="00E35E11" w:rsidRPr="00DD34E1" w:rsidRDefault="00E35E11" w:rsidP="00D15F55">
      <w:pPr>
        <w:spacing w:line="22" w:lineRule="atLeast"/>
        <w:ind w:firstLine="567"/>
        <w:jc w:val="both"/>
        <w:rPr>
          <w:sz w:val="24"/>
          <w:szCs w:val="24"/>
        </w:rPr>
      </w:pPr>
      <w:r w:rsidRPr="00DD34E1">
        <w:rPr>
          <w:sz w:val="24"/>
          <w:szCs w:val="24"/>
        </w:rPr>
        <w:t>Характеристики земельного участка:</w:t>
      </w:r>
      <w:r w:rsidR="00D15F55" w:rsidRPr="00DD34E1">
        <w:rPr>
          <w:sz w:val="24"/>
          <w:szCs w:val="24"/>
        </w:rPr>
        <w:t xml:space="preserve"> </w:t>
      </w:r>
      <w:r w:rsidRPr="00DD34E1">
        <w:rPr>
          <w:sz w:val="24"/>
          <w:szCs w:val="24"/>
        </w:rPr>
        <w:t xml:space="preserve">площадь 1 112 </w:t>
      </w:r>
      <w:proofErr w:type="spellStart"/>
      <w:r w:rsidRPr="00DD34E1">
        <w:rPr>
          <w:sz w:val="24"/>
          <w:szCs w:val="24"/>
        </w:rPr>
        <w:t>кв.м</w:t>
      </w:r>
      <w:proofErr w:type="spellEnd"/>
      <w:r w:rsidRPr="00DD34E1">
        <w:rPr>
          <w:sz w:val="24"/>
          <w:szCs w:val="24"/>
        </w:rPr>
        <w:t>, категория земель</w:t>
      </w:r>
      <w:r w:rsidR="00D15F55" w:rsidRPr="00DD34E1">
        <w:rPr>
          <w:sz w:val="24"/>
          <w:szCs w:val="24"/>
        </w:rPr>
        <w:t xml:space="preserve"> -</w:t>
      </w:r>
      <w:r w:rsidRPr="00DD34E1">
        <w:rPr>
          <w:sz w:val="24"/>
          <w:szCs w:val="24"/>
        </w:rPr>
        <w:t xml:space="preserve"> земли населенных пунктов; вид разрешенного использования</w:t>
      </w:r>
      <w:r w:rsidR="00D15F55" w:rsidRPr="00DD34E1">
        <w:rPr>
          <w:sz w:val="24"/>
          <w:szCs w:val="24"/>
        </w:rPr>
        <w:t xml:space="preserve"> -</w:t>
      </w:r>
      <w:r w:rsidRPr="00DD34E1">
        <w:rPr>
          <w:sz w:val="24"/>
          <w:szCs w:val="24"/>
        </w:rPr>
        <w:t xml:space="preserve"> для индивидуального жилищного строительства; кадастровый номер 11:04:1701002:49. </w:t>
      </w:r>
    </w:p>
    <w:p w14:paraId="6D9D6C19" w14:textId="77777777" w:rsidR="00CB2ED3" w:rsidRPr="00DD34E1" w:rsidRDefault="00CB2ED3" w:rsidP="00D15F55">
      <w:pPr>
        <w:spacing w:line="22" w:lineRule="atLeast"/>
        <w:ind w:firstLine="567"/>
        <w:jc w:val="both"/>
        <w:rPr>
          <w:sz w:val="24"/>
          <w:szCs w:val="24"/>
        </w:rPr>
      </w:pPr>
    </w:p>
    <w:p w14:paraId="305CCE3B" w14:textId="77777777" w:rsidR="00CB2ED3" w:rsidRPr="00DD34E1" w:rsidRDefault="00CB2ED3" w:rsidP="00CB2ED3">
      <w:pPr>
        <w:spacing w:line="22" w:lineRule="atLeast"/>
        <w:ind w:firstLine="567"/>
        <w:rPr>
          <w:b/>
          <w:sz w:val="24"/>
          <w:szCs w:val="24"/>
        </w:rPr>
      </w:pPr>
      <w:r w:rsidRPr="00DD34E1">
        <w:rPr>
          <w:b/>
          <w:sz w:val="24"/>
          <w:szCs w:val="24"/>
        </w:rPr>
        <w:t xml:space="preserve">Параметры разрешенного строительства объекта: </w:t>
      </w:r>
    </w:p>
    <w:p w14:paraId="73606B8C" w14:textId="77777777" w:rsidR="00CB2ED3" w:rsidRPr="00DD34E1" w:rsidRDefault="00CB2ED3" w:rsidP="00CB2ED3">
      <w:pPr>
        <w:spacing w:line="22" w:lineRule="atLeast"/>
        <w:ind w:firstLine="567"/>
        <w:jc w:val="both"/>
        <w:rPr>
          <w:sz w:val="24"/>
          <w:szCs w:val="24"/>
        </w:rPr>
      </w:pPr>
      <w:r w:rsidRPr="00DD34E1">
        <w:rPr>
          <w:sz w:val="24"/>
          <w:szCs w:val="24"/>
        </w:rPr>
        <w:t>Согласно Правил землепользования и застройки сельского поселения «Зеленец», утвержденных решением Совета МО МР «</w:t>
      </w:r>
      <w:proofErr w:type="spellStart"/>
      <w:r w:rsidRPr="00DD34E1">
        <w:rPr>
          <w:sz w:val="24"/>
          <w:szCs w:val="24"/>
        </w:rPr>
        <w:t>Сыктывдинский</w:t>
      </w:r>
      <w:proofErr w:type="spellEnd"/>
      <w:r w:rsidRPr="00DD34E1">
        <w:rPr>
          <w:sz w:val="24"/>
          <w:szCs w:val="24"/>
        </w:rPr>
        <w:t xml:space="preserve">» от 28.06.2018 № 29/6-6, земельный участок с кадастровым номером 11:04:1701002:49 относится к территориальной зоне Ж-1 – зона индивидуальных жилых домов с приусадебными участками. </w:t>
      </w:r>
    </w:p>
    <w:p w14:paraId="550AC9F3" w14:textId="77777777" w:rsidR="00CB2ED3" w:rsidRPr="00DD34E1" w:rsidRDefault="00CB2ED3" w:rsidP="00CB2ED3">
      <w:pPr>
        <w:spacing w:line="22" w:lineRule="atLeast"/>
        <w:ind w:firstLine="567"/>
        <w:jc w:val="both"/>
        <w:rPr>
          <w:sz w:val="24"/>
          <w:szCs w:val="24"/>
        </w:rPr>
      </w:pPr>
      <w:r w:rsidRPr="00DD34E1">
        <w:rPr>
          <w:sz w:val="24"/>
          <w:szCs w:val="24"/>
        </w:rPr>
        <w:t xml:space="preserve">Предельные параметры разрешенного строительства, реконструкции капитального строительства: </w:t>
      </w:r>
    </w:p>
    <w:tbl>
      <w:tblPr>
        <w:tblStyle w:val="ad"/>
        <w:tblW w:w="9564" w:type="dxa"/>
        <w:tblInd w:w="0" w:type="dxa"/>
        <w:tblLook w:val="04A0" w:firstRow="1" w:lastRow="0" w:firstColumn="1" w:lastColumn="0" w:noHBand="0" w:noVBand="1"/>
      </w:tblPr>
      <w:tblGrid>
        <w:gridCol w:w="6941"/>
        <w:gridCol w:w="1292"/>
        <w:gridCol w:w="1331"/>
      </w:tblGrid>
      <w:tr w:rsidR="00CB2ED3" w:rsidRPr="00DD34E1" w14:paraId="24D7E56E" w14:textId="77777777" w:rsidTr="003F2941">
        <w:tc>
          <w:tcPr>
            <w:tcW w:w="6941" w:type="dxa"/>
          </w:tcPr>
          <w:p w14:paraId="19F2654B" w14:textId="77777777" w:rsidR="00CB2ED3" w:rsidRPr="00DD34E1" w:rsidRDefault="00CB2ED3" w:rsidP="003F2941">
            <w:pPr>
              <w:jc w:val="center"/>
              <w:rPr>
                <w:sz w:val="24"/>
                <w:szCs w:val="24"/>
              </w:rPr>
            </w:pPr>
            <w:r w:rsidRPr="00DD34E1">
              <w:rPr>
                <w:sz w:val="24"/>
                <w:szCs w:val="24"/>
              </w:rPr>
              <w:t>Наименование показателя</w:t>
            </w:r>
          </w:p>
        </w:tc>
        <w:tc>
          <w:tcPr>
            <w:tcW w:w="1292" w:type="dxa"/>
          </w:tcPr>
          <w:p w14:paraId="0324A4F3" w14:textId="77777777" w:rsidR="00CB2ED3" w:rsidRPr="00DD34E1" w:rsidRDefault="00CB2ED3" w:rsidP="003F2941">
            <w:pPr>
              <w:jc w:val="center"/>
              <w:rPr>
                <w:sz w:val="24"/>
                <w:szCs w:val="24"/>
              </w:rPr>
            </w:pPr>
            <w:r w:rsidRPr="00DD34E1">
              <w:rPr>
                <w:sz w:val="24"/>
                <w:szCs w:val="24"/>
              </w:rPr>
              <w:t>Единица измерения</w:t>
            </w:r>
          </w:p>
        </w:tc>
        <w:tc>
          <w:tcPr>
            <w:tcW w:w="1331" w:type="dxa"/>
          </w:tcPr>
          <w:p w14:paraId="2FD8A252" w14:textId="77777777" w:rsidR="00CB2ED3" w:rsidRPr="00DD34E1" w:rsidRDefault="00CB2ED3" w:rsidP="003F2941">
            <w:pPr>
              <w:jc w:val="center"/>
              <w:rPr>
                <w:sz w:val="24"/>
                <w:szCs w:val="24"/>
              </w:rPr>
            </w:pPr>
            <w:r w:rsidRPr="00DD34E1">
              <w:rPr>
                <w:sz w:val="24"/>
                <w:szCs w:val="24"/>
              </w:rPr>
              <w:t>Величина показателя</w:t>
            </w:r>
          </w:p>
        </w:tc>
      </w:tr>
      <w:tr w:rsidR="00CB2ED3" w:rsidRPr="00DD34E1" w14:paraId="7A646AE5" w14:textId="77777777" w:rsidTr="003F2941">
        <w:tc>
          <w:tcPr>
            <w:tcW w:w="9564" w:type="dxa"/>
            <w:gridSpan w:val="3"/>
          </w:tcPr>
          <w:p w14:paraId="09897BF0" w14:textId="77777777" w:rsidR="00CB2ED3" w:rsidRPr="00DD34E1" w:rsidRDefault="00CB2ED3" w:rsidP="003F2941">
            <w:pPr>
              <w:rPr>
                <w:sz w:val="24"/>
                <w:szCs w:val="24"/>
              </w:rPr>
            </w:pPr>
            <w:r w:rsidRPr="00DD34E1">
              <w:rPr>
                <w:sz w:val="24"/>
                <w:szCs w:val="24"/>
              </w:rPr>
              <w:t>Минимальные отступы от границ земельного участка в целях определения мест допустимого размещения зданий, строений, сооружений:</w:t>
            </w:r>
          </w:p>
        </w:tc>
      </w:tr>
      <w:tr w:rsidR="00CB2ED3" w:rsidRPr="00DD34E1" w14:paraId="5B19473A" w14:textId="77777777" w:rsidTr="003F2941">
        <w:tc>
          <w:tcPr>
            <w:tcW w:w="6941" w:type="dxa"/>
          </w:tcPr>
          <w:p w14:paraId="7965C2AE" w14:textId="77777777" w:rsidR="00CB2ED3" w:rsidRPr="00DD34E1" w:rsidRDefault="00CB2ED3" w:rsidP="003F2941">
            <w:pPr>
              <w:ind w:left="313"/>
              <w:rPr>
                <w:sz w:val="24"/>
                <w:szCs w:val="24"/>
              </w:rPr>
            </w:pPr>
            <w:r w:rsidRPr="00DD34E1">
              <w:rPr>
                <w:sz w:val="24"/>
                <w:szCs w:val="24"/>
              </w:rPr>
              <w:t>минимальный отступ зданий, строений, сооружений от передней границы участка</w:t>
            </w:r>
          </w:p>
        </w:tc>
        <w:tc>
          <w:tcPr>
            <w:tcW w:w="1292" w:type="dxa"/>
          </w:tcPr>
          <w:p w14:paraId="4FEA9834" w14:textId="77777777" w:rsidR="00CB2ED3" w:rsidRPr="00DD34E1" w:rsidRDefault="00CB2ED3" w:rsidP="003F2941">
            <w:pPr>
              <w:jc w:val="center"/>
              <w:rPr>
                <w:sz w:val="24"/>
                <w:szCs w:val="24"/>
              </w:rPr>
            </w:pPr>
            <w:r w:rsidRPr="00DD34E1">
              <w:rPr>
                <w:sz w:val="24"/>
                <w:szCs w:val="24"/>
              </w:rPr>
              <w:t>м</w:t>
            </w:r>
          </w:p>
        </w:tc>
        <w:tc>
          <w:tcPr>
            <w:tcW w:w="1331" w:type="dxa"/>
          </w:tcPr>
          <w:p w14:paraId="75DDDAA1" w14:textId="77777777" w:rsidR="00CB2ED3" w:rsidRPr="00DD34E1" w:rsidRDefault="00CB2ED3" w:rsidP="003F2941">
            <w:pPr>
              <w:jc w:val="center"/>
              <w:rPr>
                <w:sz w:val="24"/>
                <w:szCs w:val="24"/>
              </w:rPr>
            </w:pPr>
            <w:r w:rsidRPr="00DD34E1">
              <w:rPr>
                <w:sz w:val="24"/>
                <w:szCs w:val="24"/>
              </w:rPr>
              <w:t>5</w:t>
            </w:r>
          </w:p>
        </w:tc>
      </w:tr>
      <w:tr w:rsidR="00CB2ED3" w:rsidRPr="00DD34E1" w14:paraId="0763B0E5" w14:textId="77777777" w:rsidTr="003F2941">
        <w:tc>
          <w:tcPr>
            <w:tcW w:w="6941" w:type="dxa"/>
          </w:tcPr>
          <w:p w14:paraId="73CE55E8" w14:textId="77777777" w:rsidR="00CB2ED3" w:rsidRPr="00DD34E1" w:rsidRDefault="00CB2ED3" w:rsidP="003F2941">
            <w:pPr>
              <w:ind w:left="313"/>
              <w:rPr>
                <w:sz w:val="24"/>
                <w:szCs w:val="24"/>
              </w:rPr>
            </w:pPr>
            <w:r w:rsidRPr="00DD34E1">
              <w:rPr>
                <w:sz w:val="24"/>
                <w:szCs w:val="24"/>
              </w:rPr>
              <w:t>минимальный отступ зданий, строений, сооружений от боковой границы участка</w:t>
            </w:r>
          </w:p>
        </w:tc>
        <w:tc>
          <w:tcPr>
            <w:tcW w:w="1292" w:type="dxa"/>
          </w:tcPr>
          <w:p w14:paraId="4DC29D51" w14:textId="77777777" w:rsidR="00CB2ED3" w:rsidRPr="00DD34E1" w:rsidRDefault="00CB2ED3" w:rsidP="003F2941">
            <w:pPr>
              <w:jc w:val="center"/>
              <w:rPr>
                <w:sz w:val="24"/>
                <w:szCs w:val="24"/>
              </w:rPr>
            </w:pPr>
            <w:r w:rsidRPr="00DD34E1">
              <w:rPr>
                <w:sz w:val="24"/>
                <w:szCs w:val="24"/>
              </w:rPr>
              <w:t>м</w:t>
            </w:r>
          </w:p>
        </w:tc>
        <w:tc>
          <w:tcPr>
            <w:tcW w:w="1331" w:type="dxa"/>
          </w:tcPr>
          <w:p w14:paraId="3E1A05F7" w14:textId="77777777" w:rsidR="00CB2ED3" w:rsidRPr="00DD34E1" w:rsidRDefault="00CB2ED3" w:rsidP="003F2941">
            <w:pPr>
              <w:jc w:val="center"/>
              <w:rPr>
                <w:sz w:val="24"/>
                <w:szCs w:val="24"/>
              </w:rPr>
            </w:pPr>
            <w:r w:rsidRPr="00DD34E1">
              <w:rPr>
                <w:sz w:val="24"/>
                <w:szCs w:val="24"/>
              </w:rPr>
              <w:t>3</w:t>
            </w:r>
          </w:p>
        </w:tc>
      </w:tr>
      <w:tr w:rsidR="00CB2ED3" w:rsidRPr="00DD34E1" w14:paraId="5CACA655" w14:textId="77777777" w:rsidTr="003F2941">
        <w:tc>
          <w:tcPr>
            <w:tcW w:w="6941" w:type="dxa"/>
          </w:tcPr>
          <w:p w14:paraId="168604B4" w14:textId="77777777" w:rsidR="00CB2ED3" w:rsidRPr="00DD34E1" w:rsidRDefault="00CB2ED3" w:rsidP="003F2941">
            <w:pPr>
              <w:ind w:left="313"/>
              <w:rPr>
                <w:sz w:val="24"/>
                <w:szCs w:val="24"/>
              </w:rPr>
            </w:pPr>
            <w:r w:rsidRPr="00DD34E1">
              <w:rPr>
                <w:sz w:val="24"/>
                <w:szCs w:val="24"/>
              </w:rPr>
              <w:t>минимальный отступ зданий, строений, сооружений от задней границы участка</w:t>
            </w:r>
          </w:p>
        </w:tc>
        <w:tc>
          <w:tcPr>
            <w:tcW w:w="1292" w:type="dxa"/>
          </w:tcPr>
          <w:p w14:paraId="2E6F3A1E" w14:textId="77777777" w:rsidR="00CB2ED3" w:rsidRPr="00DD34E1" w:rsidRDefault="00CB2ED3" w:rsidP="003F2941">
            <w:pPr>
              <w:jc w:val="center"/>
              <w:rPr>
                <w:sz w:val="24"/>
                <w:szCs w:val="24"/>
              </w:rPr>
            </w:pPr>
            <w:r w:rsidRPr="00DD34E1">
              <w:rPr>
                <w:sz w:val="24"/>
                <w:szCs w:val="24"/>
              </w:rPr>
              <w:t>м</w:t>
            </w:r>
          </w:p>
        </w:tc>
        <w:tc>
          <w:tcPr>
            <w:tcW w:w="1331" w:type="dxa"/>
          </w:tcPr>
          <w:p w14:paraId="7C156ABC" w14:textId="77777777" w:rsidR="00CB2ED3" w:rsidRPr="00DD34E1" w:rsidRDefault="00CB2ED3" w:rsidP="003F2941">
            <w:pPr>
              <w:jc w:val="center"/>
              <w:rPr>
                <w:sz w:val="24"/>
                <w:szCs w:val="24"/>
              </w:rPr>
            </w:pPr>
            <w:r w:rsidRPr="00DD34E1">
              <w:rPr>
                <w:sz w:val="24"/>
                <w:szCs w:val="24"/>
              </w:rPr>
              <w:t>3</w:t>
            </w:r>
          </w:p>
        </w:tc>
      </w:tr>
      <w:tr w:rsidR="00CB2ED3" w:rsidRPr="00DD34E1" w14:paraId="07A13263" w14:textId="77777777" w:rsidTr="003F2941">
        <w:tc>
          <w:tcPr>
            <w:tcW w:w="6941" w:type="dxa"/>
          </w:tcPr>
          <w:p w14:paraId="6675E46B" w14:textId="77777777" w:rsidR="00CB2ED3" w:rsidRPr="00DD34E1" w:rsidRDefault="00CB2ED3" w:rsidP="003F2941">
            <w:pPr>
              <w:rPr>
                <w:sz w:val="24"/>
                <w:szCs w:val="24"/>
              </w:rPr>
            </w:pPr>
          </w:p>
        </w:tc>
        <w:tc>
          <w:tcPr>
            <w:tcW w:w="1292" w:type="dxa"/>
          </w:tcPr>
          <w:p w14:paraId="53C8B908" w14:textId="77777777" w:rsidR="00CB2ED3" w:rsidRPr="00DD34E1" w:rsidRDefault="00CB2ED3" w:rsidP="003F2941">
            <w:pPr>
              <w:jc w:val="center"/>
              <w:rPr>
                <w:sz w:val="24"/>
                <w:szCs w:val="24"/>
              </w:rPr>
            </w:pPr>
          </w:p>
        </w:tc>
        <w:tc>
          <w:tcPr>
            <w:tcW w:w="1331" w:type="dxa"/>
          </w:tcPr>
          <w:p w14:paraId="566F51C7" w14:textId="77777777" w:rsidR="00CB2ED3" w:rsidRPr="00DD34E1" w:rsidRDefault="00CB2ED3" w:rsidP="003F2941">
            <w:pPr>
              <w:jc w:val="center"/>
              <w:rPr>
                <w:sz w:val="24"/>
                <w:szCs w:val="24"/>
              </w:rPr>
            </w:pPr>
          </w:p>
        </w:tc>
      </w:tr>
      <w:tr w:rsidR="00CB2ED3" w:rsidRPr="00DD34E1" w14:paraId="57EEC7B9" w14:textId="77777777" w:rsidTr="003F2941">
        <w:tc>
          <w:tcPr>
            <w:tcW w:w="9564" w:type="dxa"/>
            <w:gridSpan w:val="3"/>
          </w:tcPr>
          <w:p w14:paraId="4E16B371" w14:textId="77777777" w:rsidR="00CB2ED3" w:rsidRPr="00DD34E1" w:rsidRDefault="00CB2ED3" w:rsidP="003F2941">
            <w:pPr>
              <w:rPr>
                <w:sz w:val="24"/>
                <w:szCs w:val="24"/>
              </w:rPr>
            </w:pPr>
            <w:r w:rsidRPr="00DD34E1">
              <w:rPr>
                <w:sz w:val="24"/>
                <w:szCs w:val="24"/>
              </w:rPr>
              <w:t>Высота зданий для всех основных строений от уровня земли:</w:t>
            </w:r>
          </w:p>
        </w:tc>
      </w:tr>
      <w:tr w:rsidR="00CB2ED3" w:rsidRPr="00DD34E1" w14:paraId="7BF5109D" w14:textId="77777777" w:rsidTr="003F2941">
        <w:tc>
          <w:tcPr>
            <w:tcW w:w="6941" w:type="dxa"/>
          </w:tcPr>
          <w:p w14:paraId="7E70DD98" w14:textId="77777777" w:rsidR="00CB2ED3" w:rsidRPr="00DD34E1" w:rsidRDefault="00CB2ED3" w:rsidP="003F2941">
            <w:pPr>
              <w:ind w:firstLine="313"/>
              <w:rPr>
                <w:sz w:val="24"/>
                <w:szCs w:val="24"/>
              </w:rPr>
            </w:pPr>
            <w:r w:rsidRPr="00DD34E1">
              <w:rPr>
                <w:sz w:val="24"/>
                <w:szCs w:val="24"/>
              </w:rPr>
              <w:t xml:space="preserve">до верха плоской кровли не более </w:t>
            </w:r>
          </w:p>
        </w:tc>
        <w:tc>
          <w:tcPr>
            <w:tcW w:w="1292" w:type="dxa"/>
          </w:tcPr>
          <w:p w14:paraId="4AF204CF" w14:textId="77777777" w:rsidR="00CB2ED3" w:rsidRPr="00DD34E1" w:rsidRDefault="00CB2ED3" w:rsidP="003F2941">
            <w:pPr>
              <w:jc w:val="center"/>
              <w:rPr>
                <w:sz w:val="24"/>
                <w:szCs w:val="24"/>
              </w:rPr>
            </w:pPr>
            <w:r w:rsidRPr="00DD34E1">
              <w:rPr>
                <w:sz w:val="24"/>
                <w:szCs w:val="24"/>
              </w:rPr>
              <w:t>м</w:t>
            </w:r>
          </w:p>
        </w:tc>
        <w:tc>
          <w:tcPr>
            <w:tcW w:w="1331" w:type="dxa"/>
          </w:tcPr>
          <w:p w14:paraId="41AF44F4" w14:textId="77777777" w:rsidR="00CB2ED3" w:rsidRPr="00DD34E1" w:rsidRDefault="00CB2ED3" w:rsidP="003F2941">
            <w:pPr>
              <w:jc w:val="center"/>
              <w:rPr>
                <w:sz w:val="24"/>
                <w:szCs w:val="24"/>
              </w:rPr>
            </w:pPr>
            <w:r w:rsidRPr="00DD34E1">
              <w:rPr>
                <w:sz w:val="24"/>
                <w:szCs w:val="24"/>
              </w:rPr>
              <w:t>9,6</w:t>
            </w:r>
          </w:p>
        </w:tc>
      </w:tr>
      <w:tr w:rsidR="00CB2ED3" w:rsidRPr="00DD34E1" w14:paraId="2BA074BE" w14:textId="77777777" w:rsidTr="003F2941">
        <w:tc>
          <w:tcPr>
            <w:tcW w:w="6941" w:type="dxa"/>
          </w:tcPr>
          <w:p w14:paraId="038B5E49" w14:textId="77777777" w:rsidR="00CB2ED3" w:rsidRPr="00DD34E1" w:rsidRDefault="00CB2ED3" w:rsidP="003F2941">
            <w:pPr>
              <w:ind w:firstLine="313"/>
              <w:rPr>
                <w:sz w:val="24"/>
                <w:szCs w:val="24"/>
              </w:rPr>
            </w:pPr>
            <w:r w:rsidRPr="00DD34E1">
              <w:rPr>
                <w:sz w:val="24"/>
                <w:szCs w:val="24"/>
              </w:rPr>
              <w:t>до конька скатной кровли не более</w:t>
            </w:r>
          </w:p>
        </w:tc>
        <w:tc>
          <w:tcPr>
            <w:tcW w:w="1292" w:type="dxa"/>
          </w:tcPr>
          <w:p w14:paraId="14ACC4C1" w14:textId="77777777" w:rsidR="00CB2ED3" w:rsidRPr="00DD34E1" w:rsidRDefault="00CB2ED3" w:rsidP="003F2941">
            <w:pPr>
              <w:jc w:val="center"/>
              <w:rPr>
                <w:sz w:val="24"/>
                <w:szCs w:val="24"/>
              </w:rPr>
            </w:pPr>
            <w:r w:rsidRPr="00DD34E1">
              <w:rPr>
                <w:sz w:val="24"/>
                <w:szCs w:val="24"/>
              </w:rPr>
              <w:t>м</w:t>
            </w:r>
          </w:p>
        </w:tc>
        <w:tc>
          <w:tcPr>
            <w:tcW w:w="1331" w:type="dxa"/>
          </w:tcPr>
          <w:p w14:paraId="4304D65D" w14:textId="77777777" w:rsidR="00CB2ED3" w:rsidRPr="00DD34E1" w:rsidRDefault="00CB2ED3" w:rsidP="003F2941">
            <w:pPr>
              <w:jc w:val="center"/>
              <w:rPr>
                <w:sz w:val="24"/>
                <w:szCs w:val="24"/>
              </w:rPr>
            </w:pPr>
            <w:r w:rsidRPr="00DD34E1">
              <w:rPr>
                <w:sz w:val="24"/>
                <w:szCs w:val="24"/>
              </w:rPr>
              <w:t>13,6</w:t>
            </w:r>
          </w:p>
        </w:tc>
      </w:tr>
      <w:tr w:rsidR="00CB2ED3" w:rsidRPr="00DD34E1" w14:paraId="12A06757" w14:textId="77777777" w:rsidTr="003F2941">
        <w:tc>
          <w:tcPr>
            <w:tcW w:w="6941" w:type="dxa"/>
          </w:tcPr>
          <w:p w14:paraId="45AB7763" w14:textId="77777777" w:rsidR="00CB2ED3" w:rsidRPr="00DD34E1" w:rsidRDefault="00CB2ED3" w:rsidP="003F2941">
            <w:pPr>
              <w:rPr>
                <w:sz w:val="24"/>
                <w:szCs w:val="24"/>
              </w:rPr>
            </w:pPr>
          </w:p>
        </w:tc>
        <w:tc>
          <w:tcPr>
            <w:tcW w:w="1292" w:type="dxa"/>
          </w:tcPr>
          <w:p w14:paraId="5E0FED0D" w14:textId="77777777" w:rsidR="00CB2ED3" w:rsidRPr="00DD34E1" w:rsidRDefault="00CB2ED3" w:rsidP="003F2941">
            <w:pPr>
              <w:jc w:val="center"/>
              <w:rPr>
                <w:sz w:val="24"/>
                <w:szCs w:val="24"/>
              </w:rPr>
            </w:pPr>
          </w:p>
        </w:tc>
        <w:tc>
          <w:tcPr>
            <w:tcW w:w="1331" w:type="dxa"/>
          </w:tcPr>
          <w:p w14:paraId="2405EEA1" w14:textId="77777777" w:rsidR="00CB2ED3" w:rsidRPr="00DD34E1" w:rsidRDefault="00CB2ED3" w:rsidP="003F2941">
            <w:pPr>
              <w:jc w:val="center"/>
              <w:rPr>
                <w:sz w:val="24"/>
                <w:szCs w:val="24"/>
              </w:rPr>
            </w:pPr>
          </w:p>
        </w:tc>
      </w:tr>
      <w:tr w:rsidR="00CB2ED3" w:rsidRPr="00DD34E1" w14:paraId="2A651FF3" w14:textId="77777777" w:rsidTr="003F2941">
        <w:tc>
          <w:tcPr>
            <w:tcW w:w="9564" w:type="dxa"/>
            <w:gridSpan w:val="3"/>
          </w:tcPr>
          <w:p w14:paraId="2EA927B5" w14:textId="77777777" w:rsidR="00CB2ED3" w:rsidRPr="00DD34E1" w:rsidRDefault="00CB2ED3" w:rsidP="003F2941">
            <w:pPr>
              <w:rPr>
                <w:sz w:val="24"/>
                <w:szCs w:val="24"/>
              </w:rPr>
            </w:pPr>
            <w:r w:rsidRPr="00DD34E1">
              <w:rPr>
                <w:sz w:val="24"/>
                <w:szCs w:val="24"/>
              </w:rPr>
              <w:t>Максимальный процент застройки в границах земельного участка:</w:t>
            </w:r>
          </w:p>
        </w:tc>
      </w:tr>
      <w:tr w:rsidR="00CB2ED3" w:rsidRPr="00DD34E1" w14:paraId="72AC2DE9" w14:textId="77777777" w:rsidTr="003F2941">
        <w:tc>
          <w:tcPr>
            <w:tcW w:w="6941" w:type="dxa"/>
          </w:tcPr>
          <w:p w14:paraId="048774EA" w14:textId="77777777" w:rsidR="00CB2ED3" w:rsidRPr="00DD34E1" w:rsidRDefault="00CB2ED3" w:rsidP="003F2941">
            <w:pPr>
              <w:ind w:left="313"/>
              <w:rPr>
                <w:sz w:val="24"/>
                <w:szCs w:val="24"/>
              </w:rPr>
            </w:pPr>
            <w:r w:rsidRPr="00DD34E1">
              <w:rPr>
                <w:sz w:val="24"/>
                <w:szCs w:val="24"/>
              </w:rPr>
              <w:t>для индивидуальных домов</w:t>
            </w:r>
          </w:p>
        </w:tc>
        <w:tc>
          <w:tcPr>
            <w:tcW w:w="1292" w:type="dxa"/>
          </w:tcPr>
          <w:p w14:paraId="5B9CDAFF" w14:textId="77777777" w:rsidR="00CB2ED3" w:rsidRPr="00DD34E1" w:rsidRDefault="00CB2ED3" w:rsidP="003F2941">
            <w:pPr>
              <w:jc w:val="center"/>
              <w:rPr>
                <w:sz w:val="24"/>
                <w:szCs w:val="24"/>
              </w:rPr>
            </w:pPr>
            <w:r w:rsidRPr="00DD34E1">
              <w:rPr>
                <w:sz w:val="24"/>
                <w:szCs w:val="24"/>
              </w:rPr>
              <w:t>%</w:t>
            </w:r>
          </w:p>
        </w:tc>
        <w:tc>
          <w:tcPr>
            <w:tcW w:w="1331" w:type="dxa"/>
          </w:tcPr>
          <w:p w14:paraId="2B8A4600" w14:textId="77777777" w:rsidR="00CB2ED3" w:rsidRPr="00DD34E1" w:rsidRDefault="00CB2ED3" w:rsidP="003F2941">
            <w:pPr>
              <w:jc w:val="center"/>
              <w:rPr>
                <w:sz w:val="24"/>
                <w:szCs w:val="24"/>
              </w:rPr>
            </w:pPr>
            <w:r w:rsidRPr="00DD34E1">
              <w:rPr>
                <w:sz w:val="24"/>
                <w:szCs w:val="24"/>
              </w:rPr>
              <w:t>20</w:t>
            </w:r>
          </w:p>
        </w:tc>
      </w:tr>
    </w:tbl>
    <w:p w14:paraId="526A4186" w14:textId="77777777" w:rsidR="00CB2ED3" w:rsidRPr="00DD34E1" w:rsidRDefault="00CB2ED3" w:rsidP="00CB2ED3">
      <w:pPr>
        <w:ind w:firstLine="567"/>
        <w:rPr>
          <w:sz w:val="24"/>
          <w:szCs w:val="24"/>
        </w:rPr>
      </w:pPr>
    </w:p>
    <w:p w14:paraId="51609183" w14:textId="77777777" w:rsidR="00CB2ED3" w:rsidRPr="00DD34E1" w:rsidRDefault="00CB2ED3" w:rsidP="00CB2ED3">
      <w:pPr>
        <w:ind w:firstLine="567"/>
        <w:rPr>
          <w:b/>
          <w:sz w:val="24"/>
          <w:szCs w:val="24"/>
        </w:rPr>
      </w:pPr>
      <w:r w:rsidRPr="00DD34E1">
        <w:rPr>
          <w:b/>
          <w:sz w:val="24"/>
          <w:szCs w:val="24"/>
        </w:rPr>
        <w:t xml:space="preserve">Ограничения использования земельного участка: </w:t>
      </w:r>
    </w:p>
    <w:p w14:paraId="00BB34A5" w14:textId="77777777" w:rsidR="00CB2ED3" w:rsidRPr="00DD34E1" w:rsidRDefault="00CB2ED3" w:rsidP="00CB2ED3">
      <w:pPr>
        <w:ind w:firstLine="567"/>
        <w:jc w:val="both"/>
        <w:rPr>
          <w:sz w:val="24"/>
          <w:szCs w:val="24"/>
        </w:rPr>
      </w:pPr>
      <w:r w:rsidRPr="00DD34E1">
        <w:rPr>
          <w:sz w:val="24"/>
          <w:szCs w:val="24"/>
        </w:rPr>
        <w:t xml:space="preserve">Земельный участок расположен в </w:t>
      </w:r>
      <w:proofErr w:type="spellStart"/>
      <w:r w:rsidRPr="00DD34E1">
        <w:rPr>
          <w:sz w:val="24"/>
          <w:szCs w:val="24"/>
        </w:rPr>
        <w:t>водоохранной</w:t>
      </w:r>
      <w:proofErr w:type="spellEnd"/>
      <w:r w:rsidRPr="00DD34E1">
        <w:rPr>
          <w:sz w:val="24"/>
          <w:szCs w:val="24"/>
        </w:rPr>
        <w:t xml:space="preserve"> зоне и прибрежной защитной полосе, которые утверждены Приказом Министерства природных ресурсов и охраны окружающей среды Республики Коми № 472 от 22.10.2015 «Об утверждении каталогов координатных опорных точек прохождения границ </w:t>
      </w:r>
      <w:proofErr w:type="spellStart"/>
      <w:r w:rsidRPr="00DD34E1">
        <w:rPr>
          <w:sz w:val="24"/>
          <w:szCs w:val="24"/>
        </w:rPr>
        <w:t>водоохранной</w:t>
      </w:r>
      <w:proofErr w:type="spellEnd"/>
      <w:r w:rsidRPr="00DD34E1">
        <w:rPr>
          <w:sz w:val="24"/>
          <w:szCs w:val="24"/>
        </w:rPr>
        <w:t xml:space="preserve"> зоны и границ прибрежной защитной полосы р. </w:t>
      </w:r>
      <w:proofErr w:type="spellStart"/>
      <w:r w:rsidRPr="00DD34E1">
        <w:rPr>
          <w:sz w:val="24"/>
          <w:szCs w:val="24"/>
        </w:rPr>
        <w:t>Вычегда</w:t>
      </w:r>
      <w:proofErr w:type="spellEnd"/>
      <w:r w:rsidRPr="00DD34E1">
        <w:rPr>
          <w:sz w:val="24"/>
          <w:szCs w:val="24"/>
        </w:rPr>
        <w:t xml:space="preserve"> на территории МО МР «</w:t>
      </w:r>
      <w:proofErr w:type="spellStart"/>
      <w:r w:rsidRPr="00DD34E1">
        <w:rPr>
          <w:sz w:val="24"/>
          <w:szCs w:val="24"/>
        </w:rPr>
        <w:t>Сыктывдинский</w:t>
      </w:r>
      <w:proofErr w:type="spellEnd"/>
      <w:r w:rsidRPr="00DD34E1">
        <w:rPr>
          <w:sz w:val="24"/>
          <w:szCs w:val="24"/>
        </w:rPr>
        <w:t>», МО МР «</w:t>
      </w:r>
      <w:proofErr w:type="spellStart"/>
      <w:r w:rsidRPr="00DD34E1">
        <w:rPr>
          <w:sz w:val="24"/>
          <w:szCs w:val="24"/>
        </w:rPr>
        <w:t>Усть-Куломский</w:t>
      </w:r>
      <w:proofErr w:type="spellEnd"/>
      <w:r w:rsidRPr="00DD34E1">
        <w:rPr>
          <w:sz w:val="24"/>
          <w:szCs w:val="24"/>
        </w:rPr>
        <w:t>», МО МР «</w:t>
      </w:r>
      <w:proofErr w:type="spellStart"/>
      <w:r w:rsidRPr="00DD34E1">
        <w:rPr>
          <w:sz w:val="24"/>
          <w:szCs w:val="24"/>
        </w:rPr>
        <w:t>Усть-Вымский</w:t>
      </w:r>
      <w:proofErr w:type="spellEnd"/>
      <w:r w:rsidRPr="00DD34E1">
        <w:rPr>
          <w:sz w:val="24"/>
          <w:szCs w:val="24"/>
        </w:rPr>
        <w:t xml:space="preserve">» Республики Коми». </w:t>
      </w:r>
    </w:p>
    <w:p w14:paraId="28DF608E" w14:textId="77777777" w:rsidR="00CB2ED3" w:rsidRPr="00DD34E1" w:rsidRDefault="00CB2ED3" w:rsidP="00CB2ED3">
      <w:pPr>
        <w:ind w:firstLine="567"/>
        <w:jc w:val="both"/>
        <w:rPr>
          <w:sz w:val="24"/>
          <w:szCs w:val="24"/>
        </w:rPr>
      </w:pPr>
      <w:r w:rsidRPr="00DD34E1">
        <w:rPr>
          <w:sz w:val="24"/>
          <w:szCs w:val="24"/>
        </w:rPr>
        <w:t xml:space="preserve">Ограничения использования земельного участка в таких зонах установлены частями 16 и 17 Водного кодекса Российской Федерации. </w:t>
      </w:r>
    </w:p>
    <w:p w14:paraId="1C87ED6C" w14:textId="77777777" w:rsidR="00CB2ED3" w:rsidRPr="00DD34E1" w:rsidRDefault="00CB2ED3" w:rsidP="00CB2ED3">
      <w:pPr>
        <w:ind w:firstLine="567"/>
        <w:jc w:val="both"/>
        <w:rPr>
          <w:b/>
          <w:sz w:val="24"/>
          <w:szCs w:val="24"/>
        </w:rPr>
      </w:pPr>
    </w:p>
    <w:p w14:paraId="25AC124E" w14:textId="77777777" w:rsidR="00CB2ED3" w:rsidRPr="00DD34E1" w:rsidRDefault="00CB2ED3" w:rsidP="00CB2ED3">
      <w:pPr>
        <w:ind w:firstLine="567"/>
        <w:jc w:val="both"/>
        <w:rPr>
          <w:sz w:val="24"/>
          <w:szCs w:val="24"/>
        </w:rPr>
      </w:pPr>
      <w:r w:rsidRPr="00DD34E1">
        <w:rPr>
          <w:sz w:val="24"/>
          <w:szCs w:val="24"/>
        </w:rPr>
        <w:t xml:space="preserve">Подробно с информацией об основных, вспомогательных, условно разрешенных видах разрешенного использования земельного участка, установленных для территориальной зоны, </w:t>
      </w:r>
      <w:r w:rsidRPr="00DD34E1">
        <w:rPr>
          <w:sz w:val="24"/>
          <w:szCs w:val="24"/>
        </w:rPr>
        <w:lastRenderedPageBreak/>
        <w:t xml:space="preserve">можно ознакомиться на сайте </w:t>
      </w:r>
      <w:hyperlink r:id="rId11" w:history="1">
        <w:r w:rsidRPr="00DD34E1">
          <w:rPr>
            <w:sz w:val="24"/>
            <w:szCs w:val="24"/>
          </w:rPr>
          <w:t>https://syktyvdin.gosuslugi.ru</w:t>
        </w:r>
      </w:hyperlink>
      <w:r w:rsidRPr="00DD34E1">
        <w:rPr>
          <w:sz w:val="24"/>
          <w:szCs w:val="24"/>
        </w:rPr>
        <w:t xml:space="preserve"> в разделе «Деятельность», подраздел «Территориальное планирование», Правила землепользования и застройки. </w:t>
      </w:r>
    </w:p>
    <w:p w14:paraId="5546EFCC" w14:textId="77777777" w:rsidR="00CB2ED3" w:rsidRPr="00DD34E1" w:rsidRDefault="00CB2ED3" w:rsidP="00CB2ED3">
      <w:pPr>
        <w:ind w:firstLine="567"/>
        <w:jc w:val="both"/>
        <w:rPr>
          <w:sz w:val="24"/>
          <w:szCs w:val="24"/>
        </w:rPr>
      </w:pPr>
    </w:p>
    <w:p w14:paraId="1D6A42CF" w14:textId="77777777" w:rsidR="00CB2ED3" w:rsidRPr="00DD34E1" w:rsidRDefault="00CB2ED3" w:rsidP="00CB2ED3">
      <w:pPr>
        <w:ind w:firstLine="567"/>
        <w:jc w:val="both"/>
        <w:rPr>
          <w:b/>
          <w:sz w:val="24"/>
          <w:szCs w:val="24"/>
        </w:rPr>
      </w:pPr>
      <w:r w:rsidRPr="00DD34E1">
        <w:rPr>
          <w:b/>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14:paraId="1091CB54" w14:textId="77777777" w:rsidR="00CB2ED3" w:rsidRPr="00DD34E1" w:rsidRDefault="00CB2ED3" w:rsidP="00CB2ED3">
      <w:pPr>
        <w:ind w:firstLine="567"/>
        <w:jc w:val="both"/>
        <w:rPr>
          <w:sz w:val="24"/>
          <w:szCs w:val="24"/>
        </w:rPr>
      </w:pPr>
      <w:r w:rsidRPr="00DD34E1">
        <w:rPr>
          <w:sz w:val="24"/>
          <w:szCs w:val="24"/>
        </w:rPr>
        <w:t>Имеется техническая возможность подключения к абонентским сетям (телефония и интернет) ПАО «Ростелеком», электрическим сетям филиала ПАО «</w:t>
      </w:r>
      <w:proofErr w:type="spellStart"/>
      <w:r w:rsidRPr="00DD34E1">
        <w:rPr>
          <w:sz w:val="24"/>
          <w:szCs w:val="24"/>
        </w:rPr>
        <w:t>Россети</w:t>
      </w:r>
      <w:proofErr w:type="spellEnd"/>
      <w:r w:rsidRPr="00DD34E1">
        <w:rPr>
          <w:sz w:val="24"/>
          <w:szCs w:val="24"/>
        </w:rPr>
        <w:t xml:space="preserve"> Северо-Запад» в Республике Коми. </w:t>
      </w:r>
    </w:p>
    <w:p w14:paraId="44321DF9" w14:textId="77777777" w:rsidR="00CB2ED3" w:rsidRPr="00DD34E1" w:rsidRDefault="00CB2ED3" w:rsidP="00CB2ED3">
      <w:pPr>
        <w:ind w:firstLine="567"/>
        <w:jc w:val="both"/>
        <w:rPr>
          <w:sz w:val="24"/>
          <w:szCs w:val="24"/>
        </w:rPr>
      </w:pPr>
      <w:r w:rsidRPr="00DD34E1">
        <w:rPr>
          <w:sz w:val="24"/>
          <w:szCs w:val="24"/>
        </w:rPr>
        <w:t xml:space="preserve">Отсутствует возможность подключения к сетям газораспределения АО «Газпром газораспределение Сыктывкар», к инженерным сетям теплоснабжения, холодного водоснабжения, горячего водоснабжения и водоотведения МУП «Энергия». </w:t>
      </w:r>
    </w:p>
    <w:p w14:paraId="51B4A5BC" w14:textId="77777777" w:rsidR="00CB2ED3" w:rsidRPr="00DD34E1" w:rsidRDefault="00CB2ED3" w:rsidP="00CB2ED3">
      <w:pPr>
        <w:ind w:firstLine="567"/>
        <w:jc w:val="both"/>
        <w:rPr>
          <w:sz w:val="24"/>
          <w:szCs w:val="24"/>
        </w:rPr>
      </w:pPr>
      <w:r w:rsidRPr="00DD34E1">
        <w:rPr>
          <w:sz w:val="24"/>
          <w:szCs w:val="24"/>
        </w:rPr>
        <w:t xml:space="preserve">Указанная выше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является предварительной. Подключение к инженерно-техническим сетям производится собственниками земельных участков самостоятельно за плату. </w:t>
      </w:r>
    </w:p>
    <w:p w14:paraId="4B48F9B6" w14:textId="77777777" w:rsidR="00CB2ED3" w:rsidRPr="00DD34E1" w:rsidRDefault="00CB2ED3" w:rsidP="00D15F55">
      <w:pPr>
        <w:spacing w:line="22" w:lineRule="atLeast"/>
        <w:ind w:firstLine="567"/>
        <w:jc w:val="both"/>
        <w:rPr>
          <w:sz w:val="24"/>
          <w:szCs w:val="24"/>
        </w:rPr>
      </w:pPr>
    </w:p>
    <w:p w14:paraId="718BC056" w14:textId="2E851A9E" w:rsidR="00AF6108" w:rsidRPr="00DD34E1" w:rsidRDefault="005E18A2" w:rsidP="00E35E11">
      <w:pPr>
        <w:pStyle w:val="a3"/>
        <w:tabs>
          <w:tab w:val="left" w:pos="426"/>
        </w:tabs>
        <w:ind w:firstLine="567"/>
        <w:jc w:val="both"/>
        <w:rPr>
          <w:szCs w:val="24"/>
        </w:rPr>
      </w:pPr>
      <w:r w:rsidRPr="00DD34E1">
        <w:rPr>
          <w:b/>
          <w:szCs w:val="24"/>
        </w:rPr>
        <w:t>Начальная цена объект</w:t>
      </w:r>
      <w:r w:rsidR="00F16FAD" w:rsidRPr="00DD34E1">
        <w:rPr>
          <w:b/>
          <w:szCs w:val="24"/>
        </w:rPr>
        <w:t>ов</w:t>
      </w:r>
      <w:r w:rsidRPr="00DD34E1">
        <w:rPr>
          <w:b/>
          <w:szCs w:val="24"/>
        </w:rPr>
        <w:t xml:space="preserve"> приватизации</w:t>
      </w:r>
      <w:r w:rsidR="00391784" w:rsidRPr="00DD34E1">
        <w:rPr>
          <w:b/>
          <w:szCs w:val="24"/>
        </w:rPr>
        <w:t xml:space="preserve"> </w:t>
      </w:r>
      <w:r w:rsidR="00D31689" w:rsidRPr="00DD34E1">
        <w:rPr>
          <w:szCs w:val="24"/>
        </w:rPr>
        <w:t xml:space="preserve">составляет </w:t>
      </w:r>
      <w:r w:rsidR="00E35E11" w:rsidRPr="00DD34E1">
        <w:rPr>
          <w:rFonts w:eastAsiaTheme="minorHAnsi"/>
          <w:szCs w:val="24"/>
          <w:lang w:eastAsia="en-US"/>
        </w:rPr>
        <w:t>230 000 (двести тридцать тысяч) рублей 00 копеек без учета НДС.</w:t>
      </w:r>
    </w:p>
    <w:p w14:paraId="088428D4" w14:textId="67A5A941" w:rsidR="00D31689" w:rsidRPr="00DD34E1" w:rsidRDefault="005E18A2" w:rsidP="00357BC0">
      <w:pPr>
        <w:pStyle w:val="a3"/>
        <w:ind w:firstLine="540"/>
        <w:jc w:val="both"/>
        <w:rPr>
          <w:szCs w:val="24"/>
        </w:rPr>
      </w:pPr>
      <w:r w:rsidRPr="00DD34E1">
        <w:rPr>
          <w:b/>
          <w:szCs w:val="24"/>
        </w:rPr>
        <w:t xml:space="preserve">Шаг аукциона </w:t>
      </w:r>
      <w:r w:rsidR="00D31689" w:rsidRPr="00DD34E1">
        <w:rPr>
          <w:szCs w:val="24"/>
        </w:rPr>
        <w:t xml:space="preserve">принимается равным </w:t>
      </w:r>
      <w:r w:rsidR="00E35E11" w:rsidRPr="00DD34E1">
        <w:rPr>
          <w:szCs w:val="24"/>
        </w:rPr>
        <w:t>3</w:t>
      </w:r>
      <w:r w:rsidR="00D31689" w:rsidRPr="00DD34E1">
        <w:rPr>
          <w:szCs w:val="24"/>
        </w:rPr>
        <w:t xml:space="preserve"> % от начальной цены объект</w:t>
      </w:r>
      <w:r w:rsidR="00F16FAD" w:rsidRPr="00DD34E1">
        <w:rPr>
          <w:szCs w:val="24"/>
        </w:rPr>
        <w:t>ов</w:t>
      </w:r>
      <w:r w:rsidR="00D31689" w:rsidRPr="00DD34E1">
        <w:rPr>
          <w:szCs w:val="24"/>
        </w:rPr>
        <w:t xml:space="preserve"> приватизации и составляет </w:t>
      </w:r>
      <w:r w:rsidR="00E35E11" w:rsidRPr="00DD34E1">
        <w:rPr>
          <w:rFonts w:eastAsiaTheme="minorHAnsi"/>
          <w:szCs w:val="24"/>
          <w:lang w:eastAsia="en-US"/>
        </w:rPr>
        <w:t>6 900 (шесть тысяч девятьсот) рублей 00 копеек.</w:t>
      </w:r>
    </w:p>
    <w:p w14:paraId="511EFFF7" w14:textId="6D4EB54F" w:rsidR="00D31689" w:rsidRPr="00DD34E1" w:rsidRDefault="005E18A2" w:rsidP="00357BC0">
      <w:pPr>
        <w:pStyle w:val="a3"/>
        <w:ind w:firstLine="540"/>
        <w:jc w:val="both"/>
        <w:rPr>
          <w:szCs w:val="24"/>
        </w:rPr>
      </w:pPr>
      <w:r w:rsidRPr="00DD34E1">
        <w:rPr>
          <w:b/>
          <w:szCs w:val="24"/>
        </w:rPr>
        <w:t>Сумма задатка</w:t>
      </w:r>
      <w:r w:rsidR="00D31689" w:rsidRPr="00DD34E1">
        <w:rPr>
          <w:szCs w:val="24"/>
        </w:rPr>
        <w:t xml:space="preserve"> определена</w:t>
      </w:r>
      <w:r w:rsidR="00F16FAD" w:rsidRPr="00DD34E1">
        <w:rPr>
          <w:szCs w:val="24"/>
        </w:rPr>
        <w:t xml:space="preserve"> в </w:t>
      </w:r>
      <w:r w:rsidR="00BD3AAC" w:rsidRPr="00DD34E1">
        <w:rPr>
          <w:szCs w:val="24"/>
        </w:rPr>
        <w:t xml:space="preserve">размере </w:t>
      </w:r>
      <w:r w:rsidR="00EF3375">
        <w:rPr>
          <w:szCs w:val="24"/>
        </w:rPr>
        <w:t>1</w:t>
      </w:r>
      <w:r w:rsidR="00F16FAD" w:rsidRPr="00DD34E1">
        <w:rPr>
          <w:szCs w:val="24"/>
        </w:rPr>
        <w:t xml:space="preserve">0% от начальной цены объектов </w:t>
      </w:r>
      <w:r w:rsidR="00D31689" w:rsidRPr="00DD34E1">
        <w:rPr>
          <w:szCs w:val="24"/>
        </w:rPr>
        <w:t xml:space="preserve">приватизации и составляет </w:t>
      </w:r>
      <w:r w:rsidR="00EF3375">
        <w:rPr>
          <w:rFonts w:eastAsiaTheme="minorHAnsi"/>
          <w:szCs w:val="24"/>
          <w:lang w:eastAsia="en-US"/>
        </w:rPr>
        <w:t>23</w:t>
      </w:r>
      <w:r w:rsidR="00E35E11" w:rsidRPr="00DD34E1">
        <w:rPr>
          <w:rFonts w:eastAsiaTheme="minorHAnsi"/>
          <w:szCs w:val="24"/>
          <w:lang w:eastAsia="en-US"/>
        </w:rPr>
        <w:t xml:space="preserve"> 000 (</w:t>
      </w:r>
      <w:r w:rsidR="00EF3375">
        <w:rPr>
          <w:rFonts w:eastAsiaTheme="minorHAnsi"/>
          <w:szCs w:val="24"/>
          <w:lang w:eastAsia="en-US"/>
        </w:rPr>
        <w:t xml:space="preserve">двадцать три </w:t>
      </w:r>
      <w:r w:rsidR="00E35E11" w:rsidRPr="00DD34E1">
        <w:rPr>
          <w:rFonts w:eastAsiaTheme="minorHAnsi"/>
          <w:szCs w:val="24"/>
          <w:lang w:eastAsia="en-US"/>
        </w:rPr>
        <w:t>тысяч</w:t>
      </w:r>
      <w:r w:rsidR="00EF3375">
        <w:rPr>
          <w:rFonts w:eastAsiaTheme="minorHAnsi"/>
          <w:szCs w:val="24"/>
          <w:lang w:eastAsia="en-US"/>
        </w:rPr>
        <w:t>и</w:t>
      </w:r>
      <w:r w:rsidR="00E35E11" w:rsidRPr="00DD34E1">
        <w:rPr>
          <w:rFonts w:eastAsiaTheme="minorHAnsi"/>
          <w:szCs w:val="24"/>
          <w:lang w:eastAsia="en-US"/>
        </w:rPr>
        <w:t>) рублей 00 копеек.</w:t>
      </w:r>
    </w:p>
    <w:p w14:paraId="2EEDA345" w14:textId="77777777" w:rsidR="00CB2ED3" w:rsidRPr="00DD34E1" w:rsidRDefault="00CB2ED3" w:rsidP="00357BC0">
      <w:pPr>
        <w:jc w:val="both"/>
        <w:rPr>
          <w:sz w:val="24"/>
          <w:szCs w:val="24"/>
        </w:rPr>
      </w:pPr>
    </w:p>
    <w:p w14:paraId="586EEC6D" w14:textId="5D13DF2F" w:rsidR="00664737" w:rsidRPr="00DD34E1" w:rsidRDefault="00AD6E95" w:rsidP="006D33A2">
      <w:pPr>
        <w:widowControl w:val="0"/>
        <w:jc w:val="center"/>
        <w:rPr>
          <w:b/>
          <w:sz w:val="24"/>
          <w:szCs w:val="24"/>
        </w:rPr>
      </w:pPr>
      <w:r w:rsidRPr="00DD34E1">
        <w:rPr>
          <w:b/>
          <w:sz w:val="24"/>
          <w:szCs w:val="24"/>
        </w:rPr>
        <w:t xml:space="preserve">2.4. Способ приватизации </w:t>
      </w:r>
      <w:r w:rsidR="00420B4C" w:rsidRPr="00DD34E1">
        <w:rPr>
          <w:b/>
          <w:sz w:val="24"/>
          <w:szCs w:val="24"/>
        </w:rPr>
        <w:t>муниципального</w:t>
      </w:r>
      <w:r w:rsidRPr="00DD34E1">
        <w:rPr>
          <w:b/>
          <w:sz w:val="24"/>
          <w:szCs w:val="24"/>
        </w:rPr>
        <w:t xml:space="preserve"> имущества</w:t>
      </w:r>
    </w:p>
    <w:p w14:paraId="5E65EB49" w14:textId="77777777" w:rsidR="0011605C" w:rsidRPr="00DD34E1" w:rsidRDefault="0011605C" w:rsidP="00664737">
      <w:pPr>
        <w:widowControl w:val="0"/>
        <w:ind w:firstLine="709"/>
        <w:jc w:val="center"/>
        <w:rPr>
          <w:sz w:val="24"/>
          <w:szCs w:val="24"/>
        </w:rPr>
      </w:pPr>
    </w:p>
    <w:p w14:paraId="5BEF5A9F" w14:textId="72583E68" w:rsidR="0011605C" w:rsidRPr="00DD34E1" w:rsidRDefault="0011605C" w:rsidP="0011605C">
      <w:pPr>
        <w:shd w:val="clear" w:color="auto" w:fill="FFFFFF"/>
        <w:spacing w:line="240" w:lineRule="atLeast"/>
        <w:ind w:firstLine="708"/>
        <w:jc w:val="both"/>
        <w:rPr>
          <w:sz w:val="24"/>
          <w:szCs w:val="24"/>
        </w:rPr>
      </w:pPr>
      <w:r w:rsidRPr="00DD34E1">
        <w:rPr>
          <w:sz w:val="24"/>
          <w:szCs w:val="24"/>
        </w:rPr>
        <w:t>Продажа муниципального имущества осуществляется в электронной форме путем проведения аукциона с открытой формой подачи предложений о цене имущества (далее – Аукцион).</w:t>
      </w:r>
    </w:p>
    <w:p w14:paraId="2A8DC2D5" w14:textId="77777777" w:rsidR="00664737" w:rsidRPr="00DD34E1" w:rsidRDefault="00664737" w:rsidP="00664737">
      <w:pPr>
        <w:widowControl w:val="0"/>
        <w:ind w:firstLine="709"/>
        <w:jc w:val="both"/>
        <w:rPr>
          <w:sz w:val="24"/>
          <w:szCs w:val="24"/>
        </w:rPr>
      </w:pPr>
    </w:p>
    <w:p w14:paraId="46059D73" w14:textId="77777777" w:rsidR="0036736D" w:rsidRPr="00DD34E1" w:rsidRDefault="00FA3CB9"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DD34E1">
        <w:rPr>
          <w:b/>
          <w:sz w:val="24"/>
          <w:szCs w:val="24"/>
        </w:rPr>
        <w:t>2.5</w:t>
      </w:r>
      <w:r w:rsidR="00AD6E95" w:rsidRPr="00DD34E1">
        <w:rPr>
          <w:b/>
          <w:sz w:val="24"/>
          <w:szCs w:val="24"/>
        </w:rPr>
        <w:t>. </w:t>
      </w:r>
      <w:r w:rsidRPr="00DD34E1">
        <w:rPr>
          <w:b/>
          <w:sz w:val="24"/>
          <w:szCs w:val="24"/>
        </w:rPr>
        <w:t xml:space="preserve">Сроки, время подачи заявок, проведения </w:t>
      </w:r>
      <w:r w:rsidR="00421453" w:rsidRPr="00DD34E1">
        <w:rPr>
          <w:b/>
          <w:sz w:val="24"/>
          <w:szCs w:val="24"/>
        </w:rPr>
        <w:t>аукциона</w:t>
      </w:r>
      <w:r w:rsidRPr="00DD34E1">
        <w:rPr>
          <w:b/>
          <w:sz w:val="24"/>
          <w:szCs w:val="24"/>
        </w:rPr>
        <w:t xml:space="preserve"> в электронной форме, </w:t>
      </w:r>
    </w:p>
    <w:p w14:paraId="4E215C8F" w14:textId="2E7BA555" w:rsidR="00FA3CB9" w:rsidRPr="00DD34E1" w:rsidRDefault="00FA3CB9"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DD34E1">
        <w:rPr>
          <w:b/>
          <w:sz w:val="24"/>
          <w:szCs w:val="24"/>
        </w:rPr>
        <w:t xml:space="preserve">подведения итогов </w:t>
      </w:r>
      <w:r w:rsidR="00421453" w:rsidRPr="00DD34E1">
        <w:rPr>
          <w:b/>
          <w:sz w:val="24"/>
          <w:szCs w:val="24"/>
        </w:rPr>
        <w:t>аукциона</w:t>
      </w:r>
    </w:p>
    <w:p w14:paraId="6F51D6AF" w14:textId="77777777" w:rsidR="00664737" w:rsidRPr="00DD34E1" w:rsidRDefault="00664737" w:rsidP="00664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szCs w:val="24"/>
        </w:rPr>
      </w:pPr>
    </w:p>
    <w:p w14:paraId="70E8C2EC" w14:textId="77777777" w:rsidR="00FA3CB9" w:rsidRPr="00DD34E1"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DD34E1">
        <w:rPr>
          <w:sz w:val="24"/>
          <w:szCs w:val="24"/>
        </w:rPr>
        <w:t>Указанное в настоящем информационном сообщении время – московское.</w:t>
      </w:r>
    </w:p>
    <w:p w14:paraId="2C8AC3EF" w14:textId="77777777" w:rsidR="00FA3CB9" w:rsidRPr="00DD34E1"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DD34E1">
        <w:rPr>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628B6663" w14:textId="1E793A0F" w:rsidR="00FA3CB9" w:rsidRPr="00DD34E1"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DD34E1">
        <w:rPr>
          <w:b/>
          <w:sz w:val="24"/>
          <w:szCs w:val="24"/>
        </w:rPr>
        <w:t xml:space="preserve">Дата начала приема заявок на участие в </w:t>
      </w:r>
      <w:r w:rsidR="00421453" w:rsidRPr="00DD34E1">
        <w:rPr>
          <w:b/>
          <w:sz w:val="24"/>
          <w:szCs w:val="24"/>
        </w:rPr>
        <w:t>аукционе</w:t>
      </w:r>
      <w:r w:rsidRPr="00DD34E1">
        <w:rPr>
          <w:sz w:val="24"/>
          <w:szCs w:val="24"/>
        </w:rPr>
        <w:t xml:space="preserve"> – с </w:t>
      </w:r>
      <w:r w:rsidR="005801CD" w:rsidRPr="00DD34E1">
        <w:rPr>
          <w:sz w:val="24"/>
          <w:szCs w:val="24"/>
        </w:rPr>
        <w:t>8</w:t>
      </w:r>
      <w:r w:rsidRPr="00DD34E1">
        <w:rPr>
          <w:sz w:val="24"/>
          <w:szCs w:val="24"/>
        </w:rPr>
        <w:t xml:space="preserve"> час. 00 мин. </w:t>
      </w:r>
      <w:r w:rsidR="00E35E11" w:rsidRPr="00DD34E1">
        <w:rPr>
          <w:b/>
          <w:bCs/>
          <w:sz w:val="24"/>
          <w:szCs w:val="24"/>
          <w:u w:val="single"/>
        </w:rPr>
        <w:t>1</w:t>
      </w:r>
      <w:r w:rsidR="005D4F5F" w:rsidRPr="00DD34E1">
        <w:rPr>
          <w:b/>
          <w:bCs/>
          <w:sz w:val="24"/>
          <w:szCs w:val="24"/>
          <w:u w:val="single"/>
        </w:rPr>
        <w:t>9</w:t>
      </w:r>
      <w:r w:rsidR="00E35E11" w:rsidRPr="00DD34E1">
        <w:rPr>
          <w:b/>
          <w:bCs/>
          <w:sz w:val="24"/>
          <w:szCs w:val="24"/>
          <w:u w:val="single"/>
        </w:rPr>
        <w:t xml:space="preserve"> сентября</w:t>
      </w:r>
      <w:r w:rsidR="00A33DF0" w:rsidRPr="00DD34E1">
        <w:rPr>
          <w:b/>
          <w:bCs/>
          <w:sz w:val="24"/>
          <w:szCs w:val="24"/>
          <w:u w:val="single"/>
        </w:rPr>
        <w:t xml:space="preserve"> </w:t>
      </w:r>
      <w:r w:rsidR="00421453" w:rsidRPr="00DD34E1">
        <w:rPr>
          <w:b/>
          <w:bCs/>
          <w:sz w:val="24"/>
          <w:szCs w:val="24"/>
          <w:u w:val="single"/>
        </w:rPr>
        <w:t>202</w:t>
      </w:r>
      <w:r w:rsidR="00E35E11" w:rsidRPr="00DD34E1">
        <w:rPr>
          <w:b/>
          <w:bCs/>
          <w:sz w:val="24"/>
          <w:szCs w:val="24"/>
          <w:u w:val="single"/>
        </w:rPr>
        <w:t>3</w:t>
      </w:r>
      <w:r w:rsidR="00A33DF0" w:rsidRPr="00DD34E1">
        <w:rPr>
          <w:b/>
          <w:bCs/>
          <w:sz w:val="24"/>
          <w:szCs w:val="24"/>
          <w:u w:val="single"/>
        </w:rPr>
        <w:t xml:space="preserve"> года.</w:t>
      </w:r>
    </w:p>
    <w:p w14:paraId="18E3D782" w14:textId="3EE430FE" w:rsidR="00FA3CB9" w:rsidRPr="00DD34E1"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u w:val="single"/>
        </w:rPr>
      </w:pPr>
      <w:r w:rsidRPr="00DD34E1">
        <w:rPr>
          <w:b/>
          <w:sz w:val="24"/>
          <w:szCs w:val="24"/>
        </w:rPr>
        <w:t xml:space="preserve">Дата окончания приема заявок на участие в </w:t>
      </w:r>
      <w:r w:rsidR="00421453" w:rsidRPr="00DD34E1">
        <w:rPr>
          <w:b/>
          <w:sz w:val="24"/>
          <w:szCs w:val="24"/>
        </w:rPr>
        <w:t>аукционе</w:t>
      </w:r>
      <w:r w:rsidR="00421453" w:rsidRPr="00DD34E1">
        <w:rPr>
          <w:sz w:val="24"/>
          <w:szCs w:val="24"/>
        </w:rPr>
        <w:t xml:space="preserve"> </w:t>
      </w:r>
      <w:r w:rsidRPr="00DD34E1">
        <w:rPr>
          <w:sz w:val="24"/>
          <w:szCs w:val="24"/>
        </w:rPr>
        <w:t xml:space="preserve">– в </w:t>
      </w:r>
      <w:r w:rsidR="005801CD" w:rsidRPr="00DD34E1">
        <w:rPr>
          <w:sz w:val="24"/>
          <w:szCs w:val="24"/>
        </w:rPr>
        <w:t xml:space="preserve">8 </w:t>
      </w:r>
      <w:r w:rsidRPr="00DD34E1">
        <w:rPr>
          <w:sz w:val="24"/>
          <w:szCs w:val="24"/>
        </w:rPr>
        <w:t>час</w:t>
      </w:r>
      <w:r w:rsidR="003F4524" w:rsidRPr="00DD34E1">
        <w:rPr>
          <w:sz w:val="24"/>
          <w:szCs w:val="24"/>
        </w:rPr>
        <w:t>.</w:t>
      </w:r>
      <w:r w:rsidRPr="00DD34E1">
        <w:rPr>
          <w:sz w:val="24"/>
          <w:szCs w:val="24"/>
        </w:rPr>
        <w:t>00</w:t>
      </w:r>
      <w:r w:rsidR="000C3E03" w:rsidRPr="00DD34E1">
        <w:rPr>
          <w:sz w:val="24"/>
          <w:szCs w:val="24"/>
        </w:rPr>
        <w:t xml:space="preserve"> </w:t>
      </w:r>
      <w:r w:rsidRPr="00DD34E1">
        <w:rPr>
          <w:sz w:val="24"/>
          <w:szCs w:val="24"/>
        </w:rPr>
        <w:t xml:space="preserve">мин. </w:t>
      </w:r>
      <w:r w:rsidR="005E38F3" w:rsidRPr="00DD34E1">
        <w:rPr>
          <w:b/>
          <w:bCs/>
          <w:sz w:val="24"/>
          <w:szCs w:val="24"/>
          <w:u w:val="single"/>
        </w:rPr>
        <w:t>22</w:t>
      </w:r>
      <w:r w:rsidR="00E35E11" w:rsidRPr="00DD34E1">
        <w:rPr>
          <w:b/>
          <w:bCs/>
          <w:sz w:val="24"/>
          <w:szCs w:val="24"/>
          <w:u w:val="single"/>
        </w:rPr>
        <w:t xml:space="preserve"> октября</w:t>
      </w:r>
      <w:r w:rsidR="005801CD" w:rsidRPr="00DD34E1">
        <w:rPr>
          <w:b/>
          <w:bCs/>
          <w:sz w:val="24"/>
          <w:szCs w:val="24"/>
          <w:u w:val="single"/>
        </w:rPr>
        <w:t xml:space="preserve"> </w:t>
      </w:r>
      <w:r w:rsidR="00E35E11" w:rsidRPr="00DD34E1">
        <w:rPr>
          <w:b/>
          <w:bCs/>
          <w:sz w:val="24"/>
          <w:szCs w:val="24"/>
          <w:u w:val="single"/>
        </w:rPr>
        <w:t>2023</w:t>
      </w:r>
      <w:r w:rsidRPr="00DD34E1">
        <w:rPr>
          <w:b/>
          <w:bCs/>
          <w:sz w:val="24"/>
          <w:szCs w:val="24"/>
          <w:u w:val="single"/>
        </w:rPr>
        <w:t xml:space="preserve"> г</w:t>
      </w:r>
      <w:r w:rsidR="00A33DF0" w:rsidRPr="00DD34E1">
        <w:rPr>
          <w:b/>
          <w:bCs/>
          <w:sz w:val="24"/>
          <w:szCs w:val="24"/>
          <w:u w:val="single"/>
        </w:rPr>
        <w:t>ода</w:t>
      </w:r>
    </w:p>
    <w:p w14:paraId="77CF4D25" w14:textId="59AD771D" w:rsidR="00421453" w:rsidRPr="00DD34E1" w:rsidRDefault="00421453"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DD34E1">
        <w:rPr>
          <w:b/>
          <w:sz w:val="24"/>
          <w:szCs w:val="24"/>
        </w:rPr>
        <w:t>Рассмотрение заявок и признание претендентов участниками аукциона состоится</w:t>
      </w:r>
      <w:r w:rsidR="0036736D" w:rsidRPr="00DD34E1">
        <w:rPr>
          <w:sz w:val="24"/>
          <w:szCs w:val="24"/>
        </w:rPr>
        <w:t xml:space="preserve"> </w:t>
      </w:r>
      <w:r w:rsidR="005E38F3" w:rsidRPr="0002095A">
        <w:rPr>
          <w:b/>
          <w:bCs/>
          <w:sz w:val="24"/>
          <w:szCs w:val="24"/>
          <w:u w:val="single"/>
        </w:rPr>
        <w:t>24 окт</w:t>
      </w:r>
      <w:r w:rsidR="0002095A">
        <w:rPr>
          <w:b/>
          <w:bCs/>
          <w:sz w:val="24"/>
          <w:szCs w:val="24"/>
          <w:u w:val="single"/>
        </w:rPr>
        <w:t>я</w:t>
      </w:r>
      <w:r w:rsidR="005E38F3" w:rsidRPr="0002095A">
        <w:rPr>
          <w:b/>
          <w:bCs/>
          <w:sz w:val="24"/>
          <w:szCs w:val="24"/>
          <w:u w:val="single"/>
        </w:rPr>
        <w:t>бря</w:t>
      </w:r>
      <w:r w:rsidR="00A33DF0" w:rsidRPr="0002095A">
        <w:rPr>
          <w:b/>
          <w:bCs/>
          <w:sz w:val="24"/>
          <w:szCs w:val="24"/>
          <w:u w:val="single"/>
        </w:rPr>
        <w:t xml:space="preserve"> 202</w:t>
      </w:r>
      <w:r w:rsidR="005E38F3" w:rsidRPr="0002095A">
        <w:rPr>
          <w:b/>
          <w:bCs/>
          <w:sz w:val="24"/>
          <w:szCs w:val="24"/>
          <w:u w:val="single"/>
        </w:rPr>
        <w:t>3</w:t>
      </w:r>
      <w:r w:rsidR="00A33DF0" w:rsidRPr="0002095A">
        <w:rPr>
          <w:b/>
          <w:bCs/>
          <w:sz w:val="24"/>
          <w:szCs w:val="24"/>
          <w:u w:val="single"/>
        </w:rPr>
        <w:t xml:space="preserve"> года </w:t>
      </w:r>
      <w:r w:rsidR="00141562" w:rsidRPr="0002095A">
        <w:rPr>
          <w:sz w:val="24"/>
          <w:szCs w:val="24"/>
        </w:rPr>
        <w:t>в 1</w:t>
      </w:r>
      <w:r w:rsidR="003A1838" w:rsidRPr="0002095A">
        <w:rPr>
          <w:sz w:val="24"/>
          <w:szCs w:val="24"/>
        </w:rPr>
        <w:t>0</w:t>
      </w:r>
      <w:r w:rsidR="00141562" w:rsidRPr="00DD34E1">
        <w:rPr>
          <w:sz w:val="24"/>
          <w:szCs w:val="24"/>
        </w:rPr>
        <w:t xml:space="preserve"> часов 00 минут.</w:t>
      </w:r>
    </w:p>
    <w:p w14:paraId="33A26409" w14:textId="09662635" w:rsidR="00312EC7" w:rsidRPr="0002095A" w:rsidRDefault="00421453" w:rsidP="00312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FF0000"/>
          <w:sz w:val="24"/>
          <w:szCs w:val="24"/>
        </w:rPr>
      </w:pPr>
      <w:r w:rsidRPr="00DD34E1">
        <w:rPr>
          <w:b/>
          <w:sz w:val="24"/>
          <w:szCs w:val="24"/>
        </w:rPr>
        <w:t>Аукцион</w:t>
      </w:r>
      <w:r w:rsidR="00FA3CB9" w:rsidRPr="00DD34E1">
        <w:rPr>
          <w:b/>
          <w:sz w:val="24"/>
          <w:szCs w:val="24"/>
        </w:rPr>
        <w:t xml:space="preserve"> в электронной форме состоится</w:t>
      </w:r>
      <w:r w:rsidR="00FA3CB9" w:rsidRPr="00DD34E1">
        <w:rPr>
          <w:sz w:val="24"/>
          <w:szCs w:val="24"/>
        </w:rPr>
        <w:t xml:space="preserve"> </w:t>
      </w:r>
      <w:r w:rsidR="00112C6A" w:rsidRPr="0002095A">
        <w:rPr>
          <w:b/>
          <w:bCs/>
          <w:sz w:val="24"/>
          <w:szCs w:val="24"/>
          <w:u w:val="single"/>
        </w:rPr>
        <w:t>2</w:t>
      </w:r>
      <w:r w:rsidR="005E38F3" w:rsidRPr="0002095A">
        <w:rPr>
          <w:b/>
          <w:bCs/>
          <w:sz w:val="24"/>
          <w:szCs w:val="24"/>
          <w:u w:val="single"/>
        </w:rPr>
        <w:t>6</w:t>
      </w:r>
      <w:r w:rsidR="006D46D9" w:rsidRPr="0002095A">
        <w:rPr>
          <w:b/>
          <w:bCs/>
          <w:sz w:val="24"/>
          <w:szCs w:val="24"/>
          <w:u w:val="single"/>
        </w:rPr>
        <w:t xml:space="preserve"> </w:t>
      </w:r>
      <w:r w:rsidR="005E38F3" w:rsidRPr="0002095A">
        <w:rPr>
          <w:b/>
          <w:bCs/>
          <w:sz w:val="24"/>
          <w:szCs w:val="24"/>
          <w:u w:val="single"/>
        </w:rPr>
        <w:t xml:space="preserve">октября </w:t>
      </w:r>
      <w:r w:rsidR="00312EC7" w:rsidRPr="0002095A">
        <w:rPr>
          <w:b/>
          <w:bCs/>
          <w:sz w:val="24"/>
          <w:szCs w:val="24"/>
          <w:u w:val="single"/>
        </w:rPr>
        <w:t>202</w:t>
      </w:r>
      <w:r w:rsidR="005E38F3" w:rsidRPr="0002095A">
        <w:rPr>
          <w:b/>
          <w:bCs/>
          <w:sz w:val="24"/>
          <w:szCs w:val="24"/>
          <w:u w:val="single"/>
        </w:rPr>
        <w:t>3</w:t>
      </w:r>
      <w:r w:rsidR="00312EC7" w:rsidRPr="0002095A">
        <w:rPr>
          <w:b/>
          <w:bCs/>
          <w:sz w:val="24"/>
          <w:szCs w:val="24"/>
          <w:u w:val="single"/>
        </w:rPr>
        <w:t>г.</w:t>
      </w:r>
      <w:r w:rsidR="00F0675D" w:rsidRPr="0002095A">
        <w:rPr>
          <w:b/>
          <w:bCs/>
          <w:sz w:val="24"/>
          <w:szCs w:val="24"/>
          <w:u w:val="single"/>
        </w:rPr>
        <w:t xml:space="preserve"> в 10 час. 00 мин.</w:t>
      </w:r>
    </w:p>
    <w:p w14:paraId="42F2562C" w14:textId="29159FAE" w:rsid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DD34E1">
        <w:rPr>
          <w:b/>
          <w:sz w:val="24"/>
          <w:szCs w:val="24"/>
        </w:rPr>
        <w:t>Место проведения электронного аукциона</w:t>
      </w:r>
      <w:r w:rsidRPr="00DD34E1">
        <w:rPr>
          <w:sz w:val="24"/>
          <w:szCs w:val="24"/>
        </w:rPr>
        <w:t xml:space="preserve">: электронная площадка </w:t>
      </w:r>
      <w:r w:rsidR="00500191" w:rsidRPr="00DD34E1">
        <w:rPr>
          <w:sz w:val="24"/>
          <w:szCs w:val="24"/>
        </w:rPr>
        <w:t>ООО «РТС-Тендер»</w:t>
      </w:r>
      <w:r w:rsidRPr="00DD34E1">
        <w:rPr>
          <w:sz w:val="24"/>
          <w:szCs w:val="24"/>
        </w:rPr>
        <w:t xml:space="preserve">, размещенная на сайте </w:t>
      </w:r>
      <w:r w:rsidR="00CC3C4A" w:rsidRPr="00DD34E1">
        <w:rPr>
          <w:sz w:val="24"/>
          <w:szCs w:val="24"/>
        </w:rPr>
        <w:t>https://www.rts-tender.ru/</w:t>
      </w:r>
      <w:r w:rsidRPr="00DD34E1">
        <w:rPr>
          <w:sz w:val="24"/>
          <w:szCs w:val="24"/>
        </w:rPr>
        <w:t>в сети Интернет (торговая секция «приватизация, аренда и продажа прав»).</w:t>
      </w:r>
    </w:p>
    <w:p w14:paraId="48B6AC72" w14:textId="77777777" w:rsidR="0002095A" w:rsidRPr="008C2B4D" w:rsidRDefault="0002095A" w:rsidP="0002095A">
      <w:pPr>
        <w:tabs>
          <w:tab w:val="left" w:pos="709"/>
        </w:tabs>
        <w:ind w:firstLine="709"/>
        <w:jc w:val="both"/>
        <w:rPr>
          <w:sz w:val="24"/>
          <w:szCs w:val="24"/>
        </w:rPr>
      </w:pPr>
      <w:r w:rsidRPr="008C2B4D">
        <w:rPr>
          <w:b/>
          <w:sz w:val="24"/>
          <w:szCs w:val="24"/>
        </w:rPr>
        <w:t>Подведение итогов аукциона</w:t>
      </w:r>
      <w:r w:rsidRPr="008C2B4D">
        <w:rPr>
          <w:sz w:val="24"/>
          <w:szCs w:val="24"/>
        </w:rPr>
        <w:t xml:space="preserve">: </w:t>
      </w:r>
      <w:r>
        <w:rPr>
          <w:sz w:val="24"/>
          <w:szCs w:val="24"/>
        </w:rPr>
        <w:t>26 октября</w:t>
      </w:r>
      <w:r w:rsidRPr="008C2B4D">
        <w:rPr>
          <w:sz w:val="24"/>
          <w:szCs w:val="24"/>
        </w:rPr>
        <w:t xml:space="preserve"> 2023 года по адресу: Республика </w:t>
      </w:r>
      <w:proofErr w:type="gramStart"/>
      <w:r w:rsidRPr="008C2B4D">
        <w:rPr>
          <w:sz w:val="24"/>
          <w:szCs w:val="24"/>
        </w:rPr>
        <w:t xml:space="preserve">Коми,   </w:t>
      </w:r>
      <w:proofErr w:type="gramEnd"/>
      <w:r w:rsidRPr="008C2B4D">
        <w:rPr>
          <w:sz w:val="24"/>
          <w:szCs w:val="24"/>
        </w:rPr>
        <w:t xml:space="preserve">            </w:t>
      </w:r>
      <w:proofErr w:type="spellStart"/>
      <w:r>
        <w:rPr>
          <w:sz w:val="24"/>
          <w:szCs w:val="24"/>
        </w:rPr>
        <w:t>Сыктывдинский</w:t>
      </w:r>
      <w:proofErr w:type="spellEnd"/>
      <w:r>
        <w:rPr>
          <w:sz w:val="24"/>
          <w:szCs w:val="24"/>
        </w:rPr>
        <w:t xml:space="preserve"> район, с. Зеленец, 2-й квартал, д.12 а, </w:t>
      </w:r>
      <w:proofErr w:type="spellStart"/>
      <w:r>
        <w:rPr>
          <w:sz w:val="24"/>
          <w:szCs w:val="24"/>
        </w:rPr>
        <w:t>каб</w:t>
      </w:r>
      <w:proofErr w:type="spellEnd"/>
      <w:r>
        <w:rPr>
          <w:sz w:val="24"/>
          <w:szCs w:val="24"/>
        </w:rPr>
        <w:t>. 22</w:t>
      </w:r>
      <w:r w:rsidRPr="008C2B4D">
        <w:rPr>
          <w:sz w:val="24"/>
          <w:szCs w:val="24"/>
        </w:rPr>
        <w:t xml:space="preserve"> (процедура аукциона считается завершенной со времени подписания протокола об итогах аукциона).</w:t>
      </w:r>
    </w:p>
    <w:p w14:paraId="3D9B8EA2" w14:textId="77777777" w:rsidR="00FD61A0" w:rsidRPr="00DD34E1" w:rsidRDefault="00FD61A0"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14:paraId="06B73420" w14:textId="77777777" w:rsidR="00424B96" w:rsidRPr="00DD34E1" w:rsidRDefault="00FA3CB9" w:rsidP="00424B96">
      <w:pPr>
        <w:pStyle w:val="a9"/>
        <w:widowControl w:val="0"/>
        <w:tabs>
          <w:tab w:val="left" w:pos="567"/>
          <w:tab w:val="left" w:pos="3600"/>
        </w:tabs>
        <w:spacing w:before="0" w:after="0" w:line="22" w:lineRule="atLeast"/>
        <w:ind w:left="0" w:right="0"/>
        <w:jc w:val="center"/>
        <w:rPr>
          <w:rFonts w:ascii="Times New Roman" w:hAnsi="Times New Roman" w:cs="Times New Roman"/>
          <w:b/>
          <w:color w:val="auto"/>
          <w:sz w:val="24"/>
          <w:szCs w:val="24"/>
        </w:rPr>
      </w:pPr>
      <w:r w:rsidRPr="00DD34E1">
        <w:rPr>
          <w:rFonts w:ascii="Times New Roman" w:hAnsi="Times New Roman" w:cs="Times New Roman"/>
          <w:b/>
          <w:color w:val="auto"/>
          <w:sz w:val="24"/>
          <w:szCs w:val="24"/>
        </w:rPr>
        <w:t>2.6</w:t>
      </w:r>
      <w:r w:rsidR="00AD6E95" w:rsidRPr="00DD34E1">
        <w:rPr>
          <w:rFonts w:ascii="Times New Roman" w:hAnsi="Times New Roman" w:cs="Times New Roman"/>
          <w:b/>
          <w:color w:val="auto"/>
          <w:sz w:val="24"/>
          <w:szCs w:val="24"/>
        </w:rPr>
        <w:t>.</w:t>
      </w:r>
      <w:r w:rsidR="00424B96" w:rsidRPr="00DD34E1">
        <w:rPr>
          <w:rFonts w:ascii="Times New Roman" w:hAnsi="Times New Roman" w:cs="Times New Roman"/>
          <w:b/>
          <w:color w:val="auto"/>
          <w:sz w:val="24"/>
          <w:szCs w:val="24"/>
        </w:rPr>
        <w:t xml:space="preserve"> Внесение изменений в извещение и отказ от проведения аукциона</w:t>
      </w:r>
    </w:p>
    <w:p w14:paraId="3D576E31" w14:textId="77777777" w:rsidR="00424B96" w:rsidRPr="00DD34E1" w:rsidRDefault="00424B96" w:rsidP="00424B96">
      <w:pPr>
        <w:pStyle w:val="a9"/>
        <w:widowControl w:val="0"/>
        <w:tabs>
          <w:tab w:val="left" w:pos="567"/>
          <w:tab w:val="left" w:pos="3600"/>
        </w:tabs>
        <w:spacing w:before="0" w:after="0" w:line="22" w:lineRule="atLeast"/>
        <w:ind w:left="0" w:right="0"/>
        <w:jc w:val="center"/>
        <w:rPr>
          <w:rFonts w:ascii="Times New Roman" w:hAnsi="Times New Roman" w:cs="Times New Roman"/>
          <w:b/>
          <w:color w:val="auto"/>
          <w:sz w:val="24"/>
          <w:szCs w:val="24"/>
        </w:rPr>
      </w:pPr>
    </w:p>
    <w:p w14:paraId="5E2B1AFA" w14:textId="34338EA9" w:rsidR="00424B96" w:rsidRPr="00DD34E1" w:rsidRDefault="00424B96" w:rsidP="00424B96">
      <w:pPr>
        <w:pStyle w:val="a9"/>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sidRPr="00DD34E1">
        <w:rPr>
          <w:rFonts w:ascii="Times New Roman" w:hAnsi="Times New Roman" w:cs="Times New Roman"/>
          <w:sz w:val="24"/>
          <w:szCs w:val="24"/>
        </w:rPr>
        <w:t xml:space="preserve">Продавец вправе принять решение о внесении изменений в извещение о проведении аукциона не позднее чем за 5 дней до даты окончания срока подачи заявок на участие в аукционе. </w:t>
      </w:r>
    </w:p>
    <w:p w14:paraId="36B6C61B" w14:textId="77777777" w:rsidR="00424B96" w:rsidRPr="00DD34E1" w:rsidRDefault="00424B96" w:rsidP="00424B96">
      <w:pPr>
        <w:pStyle w:val="a9"/>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sidRPr="00DD34E1">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до даты окончания </w:t>
      </w:r>
      <w:r w:rsidRPr="00DD34E1">
        <w:rPr>
          <w:rFonts w:ascii="Times New Roman" w:hAnsi="Times New Roman" w:cs="Times New Roman"/>
          <w:sz w:val="24"/>
          <w:szCs w:val="24"/>
        </w:rPr>
        <w:lastRenderedPageBreak/>
        <w:t xml:space="preserve">срока подачи заявок на участие в аукционе составлял не менее 15 дней. </w:t>
      </w:r>
    </w:p>
    <w:p w14:paraId="1CDAD91F" w14:textId="77777777" w:rsidR="00424B96" w:rsidRPr="00DD34E1" w:rsidRDefault="00424B96" w:rsidP="00424B96">
      <w:pPr>
        <w:pStyle w:val="a9"/>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sidRPr="00DD34E1">
        <w:rPr>
          <w:rFonts w:ascii="Times New Roman" w:hAnsi="Times New Roman" w:cs="Times New Roman"/>
          <w:sz w:val="24"/>
          <w:szCs w:val="24"/>
        </w:rPr>
        <w:t xml:space="preserve">Сообщение о внесении изменений в извещение о проведении аукциона размещается на: </w:t>
      </w:r>
    </w:p>
    <w:p w14:paraId="12C82F8A" w14:textId="77777777" w:rsidR="00424B96" w:rsidRPr="00DD34E1" w:rsidRDefault="00424B96" w:rsidP="00424B96">
      <w:pPr>
        <w:autoSpaceDE w:val="0"/>
        <w:autoSpaceDN w:val="0"/>
        <w:adjustRightInd w:val="0"/>
        <w:jc w:val="both"/>
        <w:rPr>
          <w:sz w:val="24"/>
          <w:szCs w:val="24"/>
        </w:rPr>
      </w:pPr>
      <w:r w:rsidRPr="00DD34E1">
        <w:rPr>
          <w:sz w:val="24"/>
          <w:szCs w:val="24"/>
        </w:rPr>
        <w:t xml:space="preserve">-  на официальном сайте Российской Федерации для размещения информации о проведении торгов new.torgi.gov.ru, </w:t>
      </w:r>
    </w:p>
    <w:p w14:paraId="24D47A3B" w14:textId="77777777" w:rsidR="00424B96" w:rsidRPr="00DD34E1" w:rsidRDefault="00424B96" w:rsidP="00424B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D34E1">
        <w:rPr>
          <w:sz w:val="24"/>
          <w:szCs w:val="24"/>
        </w:rPr>
        <w:t xml:space="preserve">- на официальном сайте администрации сельского поселения «Зеленец» </w:t>
      </w:r>
      <w:hyperlink r:id="rId12" w:history="1">
        <w:r w:rsidRPr="00DD34E1">
          <w:rPr>
            <w:rStyle w:val="ae"/>
            <w:sz w:val="24"/>
            <w:szCs w:val="24"/>
          </w:rPr>
          <w:t>https://zelenec.gosuslugi.ru</w:t>
        </w:r>
      </w:hyperlink>
      <w:r w:rsidRPr="00DD34E1">
        <w:rPr>
          <w:sz w:val="24"/>
          <w:szCs w:val="24"/>
        </w:rPr>
        <w:t xml:space="preserve"> </w:t>
      </w:r>
    </w:p>
    <w:p w14:paraId="0661ECA6" w14:textId="74F26B30" w:rsidR="00424B96" w:rsidRPr="00DD34E1" w:rsidRDefault="00424B96" w:rsidP="00424B96">
      <w:pPr>
        <w:pStyle w:val="a9"/>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sidRPr="00DD34E1">
        <w:rPr>
          <w:rFonts w:ascii="Times New Roman" w:hAnsi="Times New Roman" w:cs="Times New Roman"/>
          <w:sz w:val="24"/>
          <w:szCs w:val="24"/>
        </w:rPr>
        <w:t xml:space="preserve">Продавец не несет ответственность в случае, если заявитель (претендент) не ознакомился с изменениями, внесенными в извещение и размещенными надлежащим образом на официальных сайтах. </w:t>
      </w:r>
    </w:p>
    <w:p w14:paraId="6D5CE1DA" w14:textId="505D2F7B" w:rsidR="00424B96" w:rsidRPr="00DD34E1" w:rsidRDefault="00424B96" w:rsidP="00424B96">
      <w:pPr>
        <w:autoSpaceDE w:val="0"/>
        <w:autoSpaceDN w:val="0"/>
        <w:adjustRightInd w:val="0"/>
        <w:ind w:firstLine="709"/>
        <w:jc w:val="both"/>
        <w:rPr>
          <w:bCs/>
          <w:sz w:val="24"/>
          <w:szCs w:val="24"/>
        </w:rPr>
      </w:pPr>
      <w:r w:rsidRPr="00DD34E1">
        <w:rPr>
          <w:bCs/>
          <w:sz w:val="24"/>
          <w:szCs w:val="24"/>
        </w:rPr>
        <w:t>Продавец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Продавцом в течение трех дней со дня принятия данного решения. Продавец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6E00D8C4" w14:textId="75317DE2" w:rsidR="00424B96" w:rsidRPr="00DD34E1" w:rsidRDefault="00424B96"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p>
    <w:p w14:paraId="452D9D14" w14:textId="77777777" w:rsidR="00953694" w:rsidRPr="00DD34E1" w:rsidRDefault="00424B96" w:rsidP="00953694">
      <w:pPr>
        <w:tabs>
          <w:tab w:val="left" w:pos="540"/>
          <w:tab w:val="left" w:pos="709"/>
        </w:tabs>
        <w:jc w:val="center"/>
        <w:outlineLvl w:val="0"/>
        <w:rPr>
          <w:rFonts w:eastAsia="Calibri"/>
          <w:b/>
          <w:sz w:val="24"/>
          <w:szCs w:val="24"/>
        </w:rPr>
      </w:pPr>
      <w:r w:rsidRPr="00DD34E1">
        <w:rPr>
          <w:rFonts w:cs="Arial CYR"/>
          <w:b/>
          <w:bCs/>
          <w:color w:val="000000"/>
          <w:sz w:val="24"/>
          <w:szCs w:val="24"/>
        </w:rPr>
        <w:t>2.7.</w:t>
      </w:r>
      <w:r w:rsidR="00AD6E95" w:rsidRPr="00DD34E1">
        <w:rPr>
          <w:rFonts w:cs="Arial CYR"/>
          <w:b/>
          <w:bCs/>
          <w:color w:val="000000"/>
          <w:sz w:val="24"/>
          <w:szCs w:val="24"/>
        </w:rPr>
        <w:t xml:space="preserve"> </w:t>
      </w:r>
      <w:r w:rsidR="00953694" w:rsidRPr="00DD34E1">
        <w:rPr>
          <w:rFonts w:eastAsia="Calibri"/>
          <w:b/>
          <w:sz w:val="24"/>
          <w:szCs w:val="24"/>
        </w:rPr>
        <w:t xml:space="preserve">Ограничения участия отдельных категорий физических лиц и юридических лиц в приватизации </w:t>
      </w:r>
      <w:r w:rsidR="00953694" w:rsidRPr="00DD34E1">
        <w:rPr>
          <w:b/>
          <w:sz w:val="24"/>
          <w:szCs w:val="24"/>
        </w:rPr>
        <w:t>муниципального</w:t>
      </w:r>
      <w:r w:rsidR="00953694" w:rsidRPr="00DD34E1">
        <w:rPr>
          <w:rFonts w:eastAsia="Calibri"/>
          <w:b/>
          <w:sz w:val="24"/>
          <w:szCs w:val="24"/>
        </w:rPr>
        <w:t xml:space="preserve"> имущества</w:t>
      </w:r>
    </w:p>
    <w:p w14:paraId="01EFD55F" w14:textId="77777777" w:rsidR="00953694" w:rsidRPr="00DD34E1" w:rsidRDefault="00953694" w:rsidP="00953694">
      <w:pPr>
        <w:tabs>
          <w:tab w:val="left" w:pos="540"/>
          <w:tab w:val="left" w:pos="709"/>
        </w:tabs>
        <w:ind w:firstLine="567"/>
        <w:jc w:val="both"/>
        <w:outlineLvl w:val="0"/>
        <w:rPr>
          <w:rFonts w:eastAsia="Calibri"/>
          <w:b/>
          <w:sz w:val="24"/>
          <w:szCs w:val="24"/>
        </w:rPr>
      </w:pPr>
    </w:p>
    <w:p w14:paraId="68D94D77" w14:textId="77777777" w:rsidR="00953694" w:rsidRPr="00DD34E1" w:rsidRDefault="00953694" w:rsidP="00953694">
      <w:pPr>
        <w:tabs>
          <w:tab w:val="left" w:pos="540"/>
        </w:tabs>
        <w:ind w:firstLine="567"/>
        <w:jc w:val="both"/>
        <w:outlineLvl w:val="0"/>
        <w:rPr>
          <w:rFonts w:eastAsia="Calibri"/>
          <w:sz w:val="24"/>
          <w:szCs w:val="24"/>
        </w:rPr>
      </w:pPr>
      <w:r w:rsidRPr="00DD34E1">
        <w:rPr>
          <w:rFonts w:eastAsia="Calibri"/>
          <w:sz w:val="24"/>
          <w:szCs w:val="24"/>
        </w:rPr>
        <w:tab/>
        <w:t xml:space="preserve">Покупателями государственного и муниципального имущества могут быть любые физические и юридические лица, за исключением: </w:t>
      </w:r>
    </w:p>
    <w:p w14:paraId="737DB1A9" w14:textId="77777777" w:rsidR="00953694" w:rsidRPr="00DD34E1" w:rsidRDefault="00953694" w:rsidP="00953694">
      <w:pPr>
        <w:jc w:val="both"/>
        <w:outlineLvl w:val="0"/>
        <w:rPr>
          <w:rFonts w:eastAsia="Calibri"/>
          <w:sz w:val="24"/>
          <w:szCs w:val="24"/>
        </w:rPr>
      </w:pPr>
      <w:r w:rsidRPr="00DD34E1">
        <w:rPr>
          <w:rFonts w:eastAsia="Calibri"/>
          <w:sz w:val="24"/>
          <w:szCs w:val="24"/>
        </w:rPr>
        <w:tab/>
        <w:t>а) государственных и муниципальных унитарных предприятий, государственных и муниципальных учреждений;</w:t>
      </w:r>
    </w:p>
    <w:p w14:paraId="381592A9" w14:textId="77777777" w:rsidR="00953694" w:rsidRPr="00DD34E1" w:rsidRDefault="00953694" w:rsidP="00953694">
      <w:pPr>
        <w:jc w:val="both"/>
        <w:outlineLvl w:val="0"/>
        <w:rPr>
          <w:rFonts w:eastAsia="Calibri"/>
          <w:sz w:val="24"/>
          <w:szCs w:val="24"/>
        </w:rPr>
      </w:pPr>
      <w:r w:rsidRPr="00DD34E1">
        <w:rPr>
          <w:rFonts w:eastAsia="Calibri"/>
          <w:sz w:val="24"/>
          <w:szCs w:val="24"/>
        </w:rPr>
        <w:tab/>
        <w:t>б)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 ФЗ;</w:t>
      </w:r>
    </w:p>
    <w:p w14:paraId="2EA83763" w14:textId="77777777" w:rsidR="00953694" w:rsidRPr="00DD34E1" w:rsidRDefault="00953694" w:rsidP="00953694">
      <w:pPr>
        <w:jc w:val="both"/>
        <w:outlineLvl w:val="0"/>
        <w:rPr>
          <w:rFonts w:eastAsia="Calibri"/>
          <w:sz w:val="24"/>
          <w:szCs w:val="24"/>
        </w:rPr>
      </w:pPr>
      <w:r w:rsidRPr="00DD34E1">
        <w:rPr>
          <w:rFonts w:eastAsia="Calibri"/>
          <w:sz w:val="24"/>
          <w:szCs w:val="24"/>
        </w:rPr>
        <w:tab/>
        <w:t>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14:paraId="06618A37" w14:textId="77777777" w:rsidR="00953694" w:rsidRPr="00DD34E1" w:rsidRDefault="00953694" w:rsidP="00953694">
      <w:pPr>
        <w:jc w:val="both"/>
        <w:outlineLvl w:val="0"/>
        <w:rPr>
          <w:rFonts w:eastAsia="Calibri"/>
          <w:sz w:val="24"/>
          <w:szCs w:val="24"/>
        </w:rPr>
      </w:pPr>
      <w:r w:rsidRPr="00DD34E1">
        <w:rPr>
          <w:rFonts w:eastAsia="Calibri"/>
          <w:sz w:val="24"/>
          <w:szCs w:val="24"/>
        </w:rPr>
        <w:tab/>
        <w:t>г) юридических лиц, в отношении которых офшорной компанией или группой лиц, в которую входит офшорная компания, осуществляется контроль.</w:t>
      </w:r>
    </w:p>
    <w:p w14:paraId="4717C130" w14:textId="77777777" w:rsidR="00953694" w:rsidRPr="00DD34E1" w:rsidRDefault="00953694" w:rsidP="00424B96">
      <w:pPr>
        <w:jc w:val="center"/>
        <w:rPr>
          <w:rFonts w:cs="Arial CYR"/>
          <w:b/>
          <w:bCs/>
          <w:color w:val="000000"/>
          <w:sz w:val="24"/>
          <w:szCs w:val="24"/>
        </w:rPr>
      </w:pPr>
    </w:p>
    <w:p w14:paraId="09FA8A33" w14:textId="755B2880" w:rsidR="0036736D" w:rsidRPr="00DD34E1" w:rsidRDefault="00953694" w:rsidP="00424B96">
      <w:pPr>
        <w:jc w:val="center"/>
        <w:rPr>
          <w:rFonts w:cs="Arial CYR"/>
          <w:b/>
          <w:bCs/>
          <w:color w:val="000000"/>
          <w:sz w:val="24"/>
          <w:szCs w:val="24"/>
        </w:rPr>
      </w:pPr>
      <w:r w:rsidRPr="00DD34E1">
        <w:rPr>
          <w:rFonts w:cs="Arial CYR"/>
          <w:b/>
          <w:bCs/>
          <w:color w:val="000000"/>
          <w:sz w:val="24"/>
          <w:szCs w:val="24"/>
        </w:rPr>
        <w:t xml:space="preserve">2.8. </w:t>
      </w:r>
      <w:r w:rsidR="00AD6E95" w:rsidRPr="00DD34E1">
        <w:rPr>
          <w:rFonts w:cs="Arial CYR"/>
          <w:b/>
          <w:bCs/>
          <w:color w:val="000000"/>
          <w:sz w:val="24"/>
          <w:szCs w:val="24"/>
        </w:rPr>
        <w:t>Порядок регистрации на электронной площадке и подачи заявки на участие</w:t>
      </w:r>
    </w:p>
    <w:p w14:paraId="65E0B571" w14:textId="6B947727" w:rsidR="00AD6E95" w:rsidRPr="00DD34E1" w:rsidRDefault="00AD6E95" w:rsidP="00424B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r w:rsidRPr="00DD34E1">
        <w:rPr>
          <w:rFonts w:cs="Arial CYR"/>
          <w:b/>
          <w:bCs/>
          <w:color w:val="000000"/>
          <w:sz w:val="24"/>
          <w:szCs w:val="24"/>
        </w:rPr>
        <w:t xml:space="preserve"> в </w:t>
      </w:r>
      <w:r w:rsidR="00421453" w:rsidRPr="00DD34E1">
        <w:rPr>
          <w:rFonts w:cs="Arial CYR"/>
          <w:b/>
          <w:bCs/>
          <w:color w:val="000000"/>
          <w:sz w:val="24"/>
          <w:szCs w:val="24"/>
        </w:rPr>
        <w:t>аукционе</w:t>
      </w:r>
      <w:r w:rsidR="00FA3CB9" w:rsidRPr="00DD34E1">
        <w:rPr>
          <w:rFonts w:cs="Arial CYR"/>
          <w:b/>
          <w:bCs/>
          <w:color w:val="000000"/>
          <w:sz w:val="24"/>
          <w:szCs w:val="24"/>
        </w:rPr>
        <w:t xml:space="preserve"> </w:t>
      </w:r>
      <w:r w:rsidRPr="00DD34E1">
        <w:rPr>
          <w:rFonts w:cs="Arial CYR"/>
          <w:b/>
          <w:bCs/>
          <w:color w:val="000000"/>
          <w:sz w:val="24"/>
          <w:szCs w:val="24"/>
        </w:rPr>
        <w:t>в электронной форме</w:t>
      </w:r>
    </w:p>
    <w:p w14:paraId="476FDB6B" w14:textId="77777777" w:rsidR="00664737" w:rsidRPr="00DD34E1" w:rsidRDefault="00664737" w:rsidP="00424B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Cs/>
          <w:color w:val="000000"/>
          <w:sz w:val="24"/>
          <w:szCs w:val="24"/>
        </w:rPr>
      </w:pPr>
    </w:p>
    <w:p w14:paraId="786D8C54" w14:textId="28212478" w:rsidR="005C0B85" w:rsidRPr="00DD34E1" w:rsidRDefault="005C0B85" w:rsidP="005C0B85">
      <w:pPr>
        <w:ind w:firstLine="708"/>
        <w:jc w:val="both"/>
        <w:rPr>
          <w:rFonts w:cs="Arial CYR"/>
          <w:bCs/>
          <w:color w:val="000000"/>
          <w:sz w:val="24"/>
          <w:szCs w:val="24"/>
        </w:rPr>
      </w:pPr>
      <w:r w:rsidRPr="00DD34E1">
        <w:rPr>
          <w:rFonts w:cs="Arial CYR"/>
          <w:bCs/>
          <w:color w:val="000000"/>
          <w:sz w:val="24"/>
          <w:szCs w:val="24"/>
        </w:rPr>
        <w:t xml:space="preserve">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w:t>
      </w:r>
      <w:r w:rsidR="00953694" w:rsidRPr="00DD34E1">
        <w:rPr>
          <w:rFonts w:cs="Arial CYR"/>
          <w:bCs/>
          <w:color w:val="000000"/>
          <w:sz w:val="24"/>
          <w:szCs w:val="24"/>
        </w:rPr>
        <w:t>извещении</w:t>
      </w:r>
      <w:r w:rsidRPr="00DD34E1">
        <w:rPr>
          <w:rFonts w:cs="Arial CYR"/>
          <w:bCs/>
          <w:color w:val="000000"/>
          <w:sz w:val="24"/>
          <w:szCs w:val="24"/>
        </w:rPr>
        <w:t>,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14:paraId="789D999F" w14:textId="77777777" w:rsidR="00AD6E95" w:rsidRPr="00DD34E1" w:rsidRDefault="00AD6E95" w:rsidP="00AD6E95">
      <w:pPr>
        <w:pStyle w:val="21"/>
        <w:widowControl w:val="0"/>
        <w:ind w:left="0" w:firstLine="709"/>
        <w:rPr>
          <w:rFonts w:cs="Arial CYR"/>
          <w:bCs/>
          <w:color w:val="000000"/>
          <w:szCs w:val="24"/>
        </w:rPr>
      </w:pPr>
      <w:r w:rsidRPr="00DD34E1">
        <w:rPr>
          <w:rFonts w:cs="Arial CYR"/>
          <w:bCs/>
          <w:color w:val="000000"/>
          <w:szCs w:val="24"/>
        </w:rPr>
        <w:t xml:space="preserve">Для обеспечения доступа к участию в </w:t>
      </w:r>
      <w:r w:rsidR="00C8123F" w:rsidRPr="00DD34E1">
        <w:rPr>
          <w:rFonts w:cs="Arial CYR"/>
          <w:bCs/>
          <w:color w:val="000000"/>
          <w:szCs w:val="24"/>
        </w:rPr>
        <w:t>аукционе</w:t>
      </w:r>
      <w:r w:rsidR="00FA3CB9" w:rsidRPr="00DD34E1">
        <w:rPr>
          <w:rFonts w:cs="Arial CYR"/>
          <w:bCs/>
          <w:color w:val="000000"/>
          <w:szCs w:val="24"/>
        </w:rPr>
        <w:t xml:space="preserve"> </w:t>
      </w:r>
      <w:r w:rsidRPr="00DD34E1">
        <w:rPr>
          <w:rFonts w:cs="Arial CYR"/>
          <w:bCs/>
          <w:color w:val="000000"/>
          <w:szCs w:val="24"/>
        </w:rPr>
        <w:t>в электронной форме Претендентам необходимо пройти процедуру регистрации на электронной площадке.</w:t>
      </w:r>
    </w:p>
    <w:p w14:paraId="511B6657" w14:textId="77777777" w:rsidR="00AD6E95" w:rsidRPr="00DD34E1" w:rsidRDefault="00AD6E95" w:rsidP="00AD6E95">
      <w:pPr>
        <w:pStyle w:val="21"/>
        <w:widowControl w:val="0"/>
        <w:ind w:left="0" w:firstLine="709"/>
        <w:rPr>
          <w:rFonts w:cs="Arial CYR"/>
          <w:bCs/>
          <w:color w:val="000000"/>
          <w:szCs w:val="24"/>
        </w:rPr>
      </w:pPr>
      <w:r w:rsidRPr="00DD34E1">
        <w:rPr>
          <w:rFonts w:cs="Arial CYR"/>
          <w:bCs/>
          <w:color w:val="000000"/>
          <w:szCs w:val="24"/>
        </w:rPr>
        <w:t>Регистрация на электронной площадке проводится в соответствии с Регламентом электронной площадки без взимания платы.</w:t>
      </w:r>
    </w:p>
    <w:p w14:paraId="233201EE" w14:textId="47ED8417" w:rsidR="00AD6E95" w:rsidRPr="00DD34E1" w:rsidRDefault="00AD6E95" w:rsidP="00AD6E95">
      <w:pPr>
        <w:pStyle w:val="21"/>
        <w:widowControl w:val="0"/>
        <w:ind w:left="0" w:firstLine="709"/>
        <w:rPr>
          <w:bCs/>
          <w:color w:val="000000"/>
          <w:szCs w:val="24"/>
        </w:rPr>
      </w:pPr>
      <w:r w:rsidRPr="004D1B71">
        <w:rPr>
          <w:rFonts w:cs="Arial CYR"/>
          <w:bCs/>
          <w:color w:val="000000"/>
          <w:szCs w:val="24"/>
        </w:rPr>
        <w:t xml:space="preserve">Подача заявки на участие осуществляется только посредством интерфейса универсальной торговой платформы </w:t>
      </w:r>
      <w:r w:rsidR="00CC3C4A">
        <w:rPr>
          <w:rFonts w:cs="Arial CYR"/>
          <w:bCs/>
          <w:color w:val="000000"/>
          <w:szCs w:val="24"/>
        </w:rPr>
        <w:t>ООО «РТС-Тендер»</w:t>
      </w:r>
      <w:r w:rsidRPr="004D1B71">
        <w:rPr>
          <w:rFonts w:cs="Arial CYR"/>
          <w:bCs/>
          <w:color w:val="000000"/>
          <w:szCs w:val="24"/>
        </w:rPr>
        <w:t xml:space="preserve"> торговой секции «</w:t>
      </w:r>
      <w:r w:rsidRPr="004D1B71">
        <w:rPr>
          <w:szCs w:val="24"/>
        </w:rPr>
        <w:t xml:space="preserve">Приватизация, </w:t>
      </w:r>
      <w:r w:rsidRPr="004D1B71">
        <w:rPr>
          <w:szCs w:val="24"/>
        </w:rPr>
        <w:lastRenderedPageBreak/>
        <w:t>аренда и продажа прав</w:t>
      </w:r>
      <w:r w:rsidRPr="004D1B71">
        <w:rPr>
          <w:rFonts w:cs="Arial CYR"/>
          <w:bCs/>
          <w:color w:val="000000"/>
          <w:szCs w:val="24"/>
        </w:rPr>
        <w:t xml:space="preserve">» из личного кабинета претендента </w:t>
      </w:r>
      <w:r w:rsidRPr="004D1B71">
        <w:rPr>
          <w:szCs w:val="24"/>
        </w:rPr>
        <w:t xml:space="preserve">(образец заявки приведен </w:t>
      </w:r>
      <w:r w:rsidRPr="00AC006B">
        <w:rPr>
          <w:szCs w:val="24"/>
        </w:rPr>
        <w:t xml:space="preserve">в </w:t>
      </w:r>
      <w:r w:rsidRPr="00DD34E1">
        <w:rPr>
          <w:szCs w:val="24"/>
        </w:rPr>
        <w:t xml:space="preserve">Приложении № </w:t>
      </w:r>
      <w:r w:rsidR="0013365A" w:rsidRPr="00DD34E1">
        <w:rPr>
          <w:szCs w:val="24"/>
        </w:rPr>
        <w:t>1</w:t>
      </w:r>
      <w:r w:rsidRPr="00DD34E1">
        <w:rPr>
          <w:szCs w:val="24"/>
        </w:rPr>
        <w:t xml:space="preserve"> к настоящему информационному сообщению)</w:t>
      </w:r>
      <w:r w:rsidRPr="00DD34E1">
        <w:rPr>
          <w:bCs/>
          <w:color w:val="000000"/>
          <w:szCs w:val="24"/>
        </w:rPr>
        <w:t>.</w:t>
      </w:r>
    </w:p>
    <w:p w14:paraId="5080D7A2" w14:textId="77777777" w:rsidR="00AD6E95" w:rsidRPr="00DD34E1" w:rsidRDefault="00AD6E95" w:rsidP="00AD6E95">
      <w:pPr>
        <w:pStyle w:val="21"/>
        <w:widowControl w:val="0"/>
        <w:ind w:left="0" w:firstLine="709"/>
        <w:rPr>
          <w:bCs/>
          <w:color w:val="000000"/>
          <w:szCs w:val="24"/>
          <w:u w:val="single"/>
        </w:rPr>
      </w:pPr>
      <w:r w:rsidRPr="00DD34E1">
        <w:rPr>
          <w:bCs/>
          <w:color w:val="000000"/>
          <w:szCs w:val="24"/>
        </w:rPr>
        <w:t xml:space="preserve">Инструкция для участника торгов по работе в торговой секции «Приватизация, аренда и продажа прав» универсальной торговой платформы </w:t>
      </w:r>
      <w:r w:rsidR="00CC3C4A" w:rsidRPr="00DD34E1">
        <w:rPr>
          <w:bCs/>
          <w:color w:val="000000"/>
          <w:szCs w:val="24"/>
        </w:rPr>
        <w:t>ООО «РТС-Тендер»</w:t>
      </w:r>
      <w:r w:rsidRPr="00DD34E1">
        <w:rPr>
          <w:bCs/>
          <w:color w:val="000000"/>
          <w:szCs w:val="24"/>
        </w:rPr>
        <w:t xml:space="preserve"> размещена по адресу:</w:t>
      </w:r>
      <w:r w:rsidR="00CC3C4A" w:rsidRPr="00DD34E1">
        <w:rPr>
          <w:szCs w:val="24"/>
        </w:rPr>
        <w:t xml:space="preserve"> </w:t>
      </w:r>
      <w:r w:rsidR="00CC3C4A" w:rsidRPr="00DD34E1">
        <w:rPr>
          <w:bCs/>
          <w:color w:val="000000"/>
          <w:szCs w:val="24"/>
        </w:rPr>
        <w:t>https://www.rts-tender.ru/</w:t>
      </w:r>
      <w:r w:rsidRPr="00DD34E1">
        <w:rPr>
          <w:bCs/>
          <w:color w:val="000000"/>
          <w:szCs w:val="24"/>
        </w:rPr>
        <w:t>.</w:t>
      </w:r>
    </w:p>
    <w:p w14:paraId="79DD4953" w14:textId="77777777" w:rsidR="00AD6E95" w:rsidRPr="00DD34E1" w:rsidRDefault="00AD6E95" w:rsidP="00AD6E95">
      <w:pPr>
        <w:pStyle w:val="21"/>
        <w:widowControl w:val="0"/>
        <w:ind w:left="0" w:firstLine="709"/>
        <w:rPr>
          <w:bCs/>
          <w:color w:val="000000"/>
          <w:szCs w:val="24"/>
          <w:u w:val="single"/>
        </w:rPr>
      </w:pPr>
      <w:r w:rsidRPr="00DD34E1">
        <w:rPr>
          <w:bCs/>
          <w:color w:val="000000"/>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CC3C4A" w:rsidRPr="00DD34E1">
        <w:rPr>
          <w:szCs w:val="24"/>
        </w:rPr>
        <w:t>https://www.rts-tender.ru/</w:t>
      </w:r>
      <w:r w:rsidRPr="00DD34E1">
        <w:rPr>
          <w:bCs/>
          <w:color w:val="000000"/>
          <w:szCs w:val="24"/>
        </w:rPr>
        <w:t>.</w:t>
      </w:r>
    </w:p>
    <w:p w14:paraId="3952EF70" w14:textId="7AE6A01C" w:rsidR="00AD6E95" w:rsidRPr="00DD34E1" w:rsidRDefault="00AD6E95" w:rsidP="00AD6E95">
      <w:pPr>
        <w:pStyle w:val="21"/>
        <w:widowControl w:val="0"/>
        <w:ind w:left="0" w:firstLine="709"/>
        <w:rPr>
          <w:bCs/>
          <w:color w:val="000000"/>
          <w:szCs w:val="24"/>
        </w:rPr>
      </w:pPr>
      <w:r w:rsidRPr="00DD34E1">
        <w:rPr>
          <w:bCs/>
          <w:color w:val="000000"/>
          <w:szCs w:val="24"/>
        </w:rPr>
        <w:t>Заявка подается путем заполнения ее электронной формы с приложением электронных</w:t>
      </w:r>
      <w:r w:rsidR="00680115" w:rsidRPr="00DD34E1">
        <w:rPr>
          <w:bCs/>
          <w:color w:val="000000"/>
          <w:szCs w:val="24"/>
        </w:rPr>
        <w:t xml:space="preserve"> образов необходимых документов </w:t>
      </w:r>
      <w:r w:rsidR="00680115" w:rsidRPr="00DD34E1">
        <w:rPr>
          <w:b/>
          <w:bCs/>
          <w:color w:val="000000"/>
          <w:szCs w:val="24"/>
        </w:rPr>
        <w:t>(приложения к заявке на бумажном носителе, преобразованные в электронно-цифровую форму путем сканирования с сохранением их реквизитов)</w:t>
      </w:r>
      <w:r w:rsidRPr="00DD34E1">
        <w:rPr>
          <w:b/>
          <w:bCs/>
          <w:color w:val="000000"/>
          <w:szCs w:val="24"/>
        </w:rPr>
        <w:t xml:space="preserve"> заверенных электронной подписью</w:t>
      </w:r>
      <w:r w:rsidRPr="00DD34E1">
        <w:rPr>
          <w:bCs/>
          <w:color w:val="000000"/>
          <w:szCs w:val="24"/>
        </w:rPr>
        <w:t xml:space="preserve"> претендента либо лица, имеющего право действовать от имени претендента:</w:t>
      </w:r>
    </w:p>
    <w:p w14:paraId="3DB85FF3" w14:textId="77777777" w:rsidR="00AD6E95" w:rsidRPr="00DD34E1" w:rsidRDefault="00AD6E95" w:rsidP="00AD6E95">
      <w:pPr>
        <w:autoSpaceDE w:val="0"/>
        <w:autoSpaceDN w:val="0"/>
        <w:adjustRightInd w:val="0"/>
        <w:ind w:firstLine="567"/>
        <w:jc w:val="both"/>
        <w:rPr>
          <w:rFonts w:eastAsia="Calibri"/>
          <w:b/>
          <w:iCs/>
          <w:sz w:val="24"/>
          <w:szCs w:val="24"/>
        </w:rPr>
      </w:pPr>
      <w:r w:rsidRPr="00DD34E1">
        <w:rPr>
          <w:rFonts w:eastAsia="Calibri"/>
          <w:b/>
          <w:iCs/>
          <w:sz w:val="24"/>
          <w:szCs w:val="24"/>
        </w:rPr>
        <w:t>физические лица:</w:t>
      </w:r>
    </w:p>
    <w:p w14:paraId="5270ECEA" w14:textId="286BD35F" w:rsidR="005C0B85" w:rsidRPr="00DD34E1" w:rsidRDefault="005C0B85" w:rsidP="005C0B85">
      <w:pPr>
        <w:autoSpaceDE w:val="0"/>
        <w:autoSpaceDN w:val="0"/>
        <w:adjustRightInd w:val="0"/>
        <w:jc w:val="both"/>
        <w:rPr>
          <w:rFonts w:eastAsia="Calibri"/>
          <w:sz w:val="24"/>
          <w:szCs w:val="24"/>
        </w:rPr>
      </w:pPr>
      <w:r w:rsidRPr="00DD34E1">
        <w:rPr>
          <w:rFonts w:eastAsia="Calibri"/>
          <w:sz w:val="24"/>
          <w:szCs w:val="24"/>
        </w:rPr>
        <w:t>- копию всех листов документа, удостоверяющего личность</w:t>
      </w:r>
      <w:r w:rsidR="006D46D9" w:rsidRPr="00DD34E1">
        <w:rPr>
          <w:rFonts w:eastAsia="Calibri"/>
          <w:sz w:val="24"/>
          <w:szCs w:val="24"/>
        </w:rPr>
        <w:t>, идентификационный номер плательщика</w:t>
      </w:r>
      <w:r w:rsidRPr="00DD34E1">
        <w:rPr>
          <w:rFonts w:eastAsia="Calibri"/>
          <w:sz w:val="24"/>
          <w:szCs w:val="24"/>
        </w:rPr>
        <w:t>;</w:t>
      </w:r>
    </w:p>
    <w:p w14:paraId="3DEF5E5C" w14:textId="77777777" w:rsidR="00C8123F" w:rsidRPr="00DD34E1" w:rsidRDefault="00AD6E95" w:rsidP="00AD6E95">
      <w:pPr>
        <w:ind w:firstLine="567"/>
        <w:jc w:val="both"/>
        <w:rPr>
          <w:rFonts w:eastAsia="Calibri"/>
          <w:b/>
          <w:bCs/>
          <w:i/>
          <w:sz w:val="24"/>
          <w:szCs w:val="24"/>
        </w:rPr>
      </w:pPr>
      <w:r w:rsidRPr="00DD34E1">
        <w:rPr>
          <w:rFonts w:eastAsia="Calibri"/>
          <w:b/>
          <w:bCs/>
          <w:sz w:val="24"/>
          <w:szCs w:val="24"/>
          <w:lang w:val="x-none"/>
        </w:rPr>
        <w:t>юридические лица</w:t>
      </w:r>
      <w:r w:rsidRPr="00DD34E1">
        <w:rPr>
          <w:rFonts w:eastAsia="Calibri"/>
          <w:b/>
          <w:bCs/>
          <w:i/>
          <w:sz w:val="24"/>
          <w:szCs w:val="24"/>
        </w:rPr>
        <w:t>:</w:t>
      </w:r>
    </w:p>
    <w:p w14:paraId="2303C4D8" w14:textId="6DB9C631" w:rsidR="00AD6E95" w:rsidRPr="00DD34E1" w:rsidRDefault="00AD6E95" w:rsidP="0036736D">
      <w:pPr>
        <w:jc w:val="both"/>
        <w:rPr>
          <w:rFonts w:eastAsia="Calibri"/>
          <w:bCs/>
          <w:sz w:val="24"/>
          <w:szCs w:val="24"/>
        </w:rPr>
      </w:pPr>
      <w:r w:rsidRPr="00DD34E1">
        <w:rPr>
          <w:rFonts w:eastAsia="Calibri"/>
          <w:bCs/>
          <w:i/>
          <w:sz w:val="24"/>
          <w:szCs w:val="24"/>
        </w:rPr>
        <w:t>-</w:t>
      </w:r>
      <w:r w:rsidRPr="00DD34E1">
        <w:rPr>
          <w:rFonts w:eastAsia="Calibri"/>
          <w:bCs/>
          <w:sz w:val="24"/>
          <w:szCs w:val="24"/>
          <w:lang w:val="x-none"/>
        </w:rPr>
        <w:t xml:space="preserve"> копии учредительных документов;</w:t>
      </w:r>
      <w:r w:rsidRPr="00DD34E1">
        <w:rPr>
          <w:rFonts w:eastAsia="Calibri"/>
          <w:bCs/>
          <w:sz w:val="24"/>
          <w:szCs w:val="24"/>
        </w:rPr>
        <w:t xml:space="preserve"> </w:t>
      </w:r>
    </w:p>
    <w:p w14:paraId="62A348A4" w14:textId="77777777" w:rsidR="00AD6E95" w:rsidRPr="00DD34E1" w:rsidRDefault="00AD6E95" w:rsidP="0036736D">
      <w:pPr>
        <w:jc w:val="both"/>
        <w:rPr>
          <w:rFonts w:eastAsia="Calibri"/>
          <w:bCs/>
          <w:sz w:val="24"/>
          <w:szCs w:val="24"/>
        </w:rPr>
      </w:pPr>
      <w:r w:rsidRPr="00DD34E1">
        <w:rPr>
          <w:rFonts w:eastAsia="Calibri"/>
          <w:bCs/>
          <w:sz w:val="24"/>
          <w:szCs w:val="24"/>
        </w:rPr>
        <w:t xml:space="preserve">- </w:t>
      </w:r>
      <w:r w:rsidRPr="00DD34E1">
        <w:rPr>
          <w:rFonts w:eastAsia="Calibri"/>
          <w:bCs/>
          <w:sz w:val="24"/>
          <w:szCs w:val="24"/>
          <w:lang w:val="x-none"/>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DD34E1">
        <w:rPr>
          <w:rFonts w:eastAsia="Calibri"/>
          <w:bCs/>
          <w:sz w:val="24"/>
          <w:szCs w:val="24"/>
        </w:rPr>
        <w:t xml:space="preserve">(в случае наличия) </w:t>
      </w:r>
      <w:r w:rsidRPr="00DD34E1">
        <w:rPr>
          <w:rFonts w:eastAsia="Calibri"/>
          <w:bCs/>
          <w:sz w:val="24"/>
          <w:szCs w:val="24"/>
          <w:lang w:val="x-none"/>
        </w:rPr>
        <w:t>юридического лица и подписанное его руководителем письмо);</w:t>
      </w:r>
      <w:r w:rsidRPr="00DD34E1">
        <w:rPr>
          <w:rFonts w:eastAsia="Calibri"/>
          <w:bCs/>
          <w:sz w:val="24"/>
          <w:szCs w:val="24"/>
        </w:rPr>
        <w:t xml:space="preserve"> </w:t>
      </w:r>
    </w:p>
    <w:p w14:paraId="2D26A1EF" w14:textId="77777777" w:rsidR="00AD6E95" w:rsidRPr="00DD34E1" w:rsidRDefault="00AD6E95" w:rsidP="0036736D">
      <w:pPr>
        <w:jc w:val="both"/>
        <w:rPr>
          <w:rFonts w:eastAsia="Calibri"/>
          <w:bCs/>
          <w:sz w:val="24"/>
          <w:szCs w:val="24"/>
        </w:rPr>
      </w:pPr>
      <w:r w:rsidRPr="00DD34E1">
        <w:rPr>
          <w:rFonts w:eastAsia="Calibri"/>
          <w:bCs/>
          <w:sz w:val="24"/>
          <w:szCs w:val="24"/>
        </w:rPr>
        <w:t xml:space="preserve">- </w:t>
      </w:r>
      <w:r w:rsidRPr="00DD34E1">
        <w:rPr>
          <w:rFonts w:eastAsia="Calibri"/>
          <w:bCs/>
          <w:sz w:val="24"/>
          <w:szCs w:val="24"/>
          <w:lang w:val="x-none"/>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DD34E1">
        <w:rPr>
          <w:rFonts w:eastAsia="Calibri"/>
          <w:bCs/>
          <w:sz w:val="24"/>
          <w:szCs w:val="24"/>
        </w:rPr>
        <w:t xml:space="preserve">(в случае наличия) </w:t>
      </w:r>
      <w:r w:rsidRPr="00DD34E1">
        <w:rPr>
          <w:rFonts w:eastAsia="Calibri"/>
          <w:bCs/>
          <w:sz w:val="24"/>
          <w:szCs w:val="24"/>
          <w:lang w:val="x-none"/>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DD34E1">
        <w:rPr>
          <w:rFonts w:eastAsia="Calibri"/>
          <w:bCs/>
          <w:sz w:val="24"/>
          <w:szCs w:val="24"/>
        </w:rPr>
        <w:t>.</w:t>
      </w:r>
    </w:p>
    <w:p w14:paraId="3E1F05F2" w14:textId="77777777" w:rsidR="00AD6E95" w:rsidRPr="00DD34E1" w:rsidRDefault="00AD6E95" w:rsidP="00AD6E95">
      <w:pPr>
        <w:autoSpaceDE w:val="0"/>
        <w:autoSpaceDN w:val="0"/>
        <w:adjustRightInd w:val="0"/>
        <w:ind w:firstLine="709"/>
        <w:jc w:val="both"/>
        <w:rPr>
          <w:sz w:val="24"/>
          <w:szCs w:val="24"/>
        </w:rPr>
      </w:pPr>
      <w:r w:rsidRPr="00DD34E1">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3" w:history="1">
        <w:r w:rsidRPr="00DD34E1">
          <w:rPr>
            <w:sz w:val="24"/>
            <w:szCs w:val="24"/>
          </w:rPr>
          <w:t>порядке</w:t>
        </w:r>
      </w:hyperlink>
      <w:r w:rsidRPr="00DD34E1">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EA3108E" w14:textId="77777777" w:rsidR="00AD6E95" w:rsidRPr="00DD34E1" w:rsidRDefault="00AD6E95" w:rsidP="00AD6E95">
      <w:pPr>
        <w:ind w:firstLine="709"/>
        <w:jc w:val="both"/>
        <w:rPr>
          <w:bCs/>
          <w:sz w:val="24"/>
          <w:szCs w:val="24"/>
          <w:lang w:eastAsia="en-US"/>
        </w:rPr>
      </w:pPr>
      <w:r w:rsidRPr="00DD34E1">
        <w:rPr>
          <w:bCs/>
          <w:sz w:val="24"/>
          <w:szCs w:val="24"/>
          <w:lang w:eastAsia="en-US"/>
        </w:rPr>
        <w:t>Одно лицо имеет право подать только одну заявку на один объект приватизации.</w:t>
      </w:r>
    </w:p>
    <w:p w14:paraId="40BED6AD" w14:textId="77777777" w:rsidR="00AD6E95" w:rsidRPr="00DD34E1" w:rsidRDefault="00AD6E95" w:rsidP="00AD6E95">
      <w:pPr>
        <w:autoSpaceDE w:val="0"/>
        <w:autoSpaceDN w:val="0"/>
        <w:adjustRightInd w:val="0"/>
        <w:ind w:firstLine="709"/>
        <w:jc w:val="both"/>
        <w:rPr>
          <w:sz w:val="24"/>
          <w:szCs w:val="24"/>
          <w:lang w:eastAsia="en-US"/>
        </w:rPr>
      </w:pPr>
      <w:r w:rsidRPr="00DD34E1">
        <w:rPr>
          <w:sz w:val="24"/>
          <w:szCs w:val="24"/>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43E8270" w14:textId="77777777" w:rsidR="00AD6E95" w:rsidRPr="00DD34E1" w:rsidRDefault="00AD6E95" w:rsidP="00AD6E95">
      <w:pPr>
        <w:tabs>
          <w:tab w:val="left" w:pos="540"/>
        </w:tabs>
        <w:ind w:firstLine="709"/>
        <w:jc w:val="both"/>
        <w:outlineLvl w:val="0"/>
        <w:rPr>
          <w:rFonts w:eastAsia="Calibri"/>
          <w:sz w:val="24"/>
          <w:szCs w:val="24"/>
        </w:rPr>
      </w:pPr>
      <w:r w:rsidRPr="00DD34E1">
        <w:rPr>
          <w:rFonts w:eastAsia="Calibri"/>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D1EE97E" w14:textId="77777777" w:rsidR="00FA3CB9" w:rsidRPr="00DD34E1" w:rsidRDefault="00FA3CB9" w:rsidP="00FA3CB9">
      <w:pPr>
        <w:tabs>
          <w:tab w:val="left" w:pos="540"/>
        </w:tabs>
        <w:ind w:firstLine="709"/>
        <w:jc w:val="both"/>
        <w:outlineLvl w:val="0"/>
        <w:rPr>
          <w:rFonts w:eastAsia="Calibri"/>
          <w:sz w:val="24"/>
          <w:szCs w:val="24"/>
          <w:lang w:val="x-none"/>
        </w:rPr>
      </w:pPr>
      <w:r w:rsidRPr="00DD34E1">
        <w:rPr>
          <w:rFonts w:eastAsia="Calibri"/>
          <w:sz w:val="24"/>
          <w:szCs w:val="24"/>
          <w:lang w:val="x-none"/>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45F04257" w14:textId="77777777" w:rsidR="00FA3CB9" w:rsidRPr="00DD34E1" w:rsidRDefault="00FA3CB9" w:rsidP="00FA3CB9">
      <w:pPr>
        <w:tabs>
          <w:tab w:val="left" w:pos="540"/>
        </w:tabs>
        <w:ind w:firstLine="709"/>
        <w:jc w:val="both"/>
        <w:outlineLvl w:val="0"/>
        <w:rPr>
          <w:rFonts w:eastAsia="Calibri"/>
          <w:sz w:val="24"/>
          <w:szCs w:val="24"/>
          <w:lang w:val="x-none"/>
        </w:rPr>
      </w:pPr>
      <w:r w:rsidRPr="00DD34E1">
        <w:rPr>
          <w:rFonts w:eastAsia="Calibri"/>
          <w:sz w:val="24"/>
          <w:szCs w:val="24"/>
          <w:lang w:val="x-none"/>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14:paraId="2D2DECF5" w14:textId="77777777" w:rsidR="00FA3CB9" w:rsidRPr="00DD34E1" w:rsidRDefault="00FA3CB9" w:rsidP="00FA3CB9">
      <w:pPr>
        <w:tabs>
          <w:tab w:val="left" w:pos="540"/>
        </w:tabs>
        <w:ind w:firstLine="709"/>
        <w:jc w:val="both"/>
        <w:outlineLvl w:val="0"/>
        <w:rPr>
          <w:rFonts w:eastAsia="Calibri"/>
          <w:sz w:val="24"/>
          <w:szCs w:val="24"/>
        </w:rPr>
      </w:pPr>
      <w:r w:rsidRPr="00DD34E1">
        <w:rPr>
          <w:rFonts w:eastAsia="Calibri"/>
          <w:sz w:val="24"/>
          <w:szCs w:val="24"/>
          <w:lang w:val="x-none"/>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B9F44ED" w14:textId="77777777" w:rsidR="001A5544" w:rsidRPr="00DD34E1" w:rsidRDefault="001A5544" w:rsidP="001A5544">
      <w:pPr>
        <w:tabs>
          <w:tab w:val="left" w:pos="540"/>
        </w:tabs>
        <w:ind w:firstLine="709"/>
        <w:jc w:val="both"/>
        <w:outlineLvl w:val="0"/>
        <w:rPr>
          <w:rFonts w:eastAsia="Calibri"/>
          <w:sz w:val="24"/>
          <w:szCs w:val="24"/>
          <w:lang w:val="x-none"/>
        </w:rPr>
      </w:pPr>
      <w:r w:rsidRPr="00DD34E1">
        <w:rPr>
          <w:rFonts w:eastAsia="Calibri"/>
          <w:sz w:val="24"/>
          <w:szCs w:val="24"/>
          <w:lang w:val="x-none"/>
        </w:rPr>
        <w:t>Претендент вправе подать только одно предложение по цене имущества, которое не может быть изменено.</w:t>
      </w:r>
    </w:p>
    <w:p w14:paraId="52B95685" w14:textId="77777777" w:rsidR="005C0B85" w:rsidRPr="00DD34E1" w:rsidRDefault="005C0B85" w:rsidP="005C0B85">
      <w:pPr>
        <w:tabs>
          <w:tab w:val="left" w:pos="0"/>
        </w:tabs>
        <w:ind w:firstLine="567"/>
        <w:jc w:val="both"/>
        <w:outlineLvl w:val="0"/>
        <w:rPr>
          <w:rFonts w:eastAsia="Calibri"/>
          <w:sz w:val="24"/>
          <w:szCs w:val="24"/>
        </w:rPr>
      </w:pPr>
      <w:r w:rsidRPr="00DD34E1">
        <w:rPr>
          <w:rFonts w:eastAsia="Calibri"/>
          <w:sz w:val="24"/>
          <w:szCs w:val="24"/>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B391B83" w14:textId="77777777" w:rsidR="005C0B85" w:rsidRPr="00DD34E1" w:rsidRDefault="005C0B85" w:rsidP="005C0B85">
      <w:pPr>
        <w:tabs>
          <w:tab w:val="left" w:pos="0"/>
        </w:tabs>
        <w:ind w:firstLine="567"/>
        <w:jc w:val="both"/>
        <w:outlineLvl w:val="0"/>
        <w:rPr>
          <w:rFonts w:eastAsia="Calibri"/>
          <w:sz w:val="24"/>
          <w:szCs w:val="24"/>
        </w:rPr>
      </w:pPr>
      <w:r w:rsidRPr="00DD34E1">
        <w:rPr>
          <w:rFonts w:eastAsia="Calibri"/>
          <w:sz w:val="24"/>
          <w:szCs w:val="24"/>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2E0B85E6" w14:textId="77777777" w:rsidR="003A6909" w:rsidRPr="00DD34E1" w:rsidRDefault="003A6909" w:rsidP="00FA3CB9">
      <w:pPr>
        <w:tabs>
          <w:tab w:val="left" w:pos="540"/>
        </w:tabs>
        <w:ind w:firstLine="709"/>
        <w:jc w:val="both"/>
        <w:outlineLvl w:val="0"/>
        <w:rPr>
          <w:rFonts w:eastAsia="Calibri"/>
          <w:b/>
          <w:sz w:val="24"/>
          <w:szCs w:val="24"/>
        </w:rPr>
      </w:pPr>
    </w:p>
    <w:p w14:paraId="73743FF4" w14:textId="07A9D02E" w:rsidR="00561A78" w:rsidRPr="00DD34E1" w:rsidRDefault="00424B96" w:rsidP="00561A78">
      <w:pPr>
        <w:tabs>
          <w:tab w:val="left" w:pos="540"/>
        </w:tabs>
        <w:jc w:val="center"/>
        <w:outlineLvl w:val="0"/>
        <w:rPr>
          <w:rFonts w:eastAsia="Calibri"/>
          <w:b/>
          <w:sz w:val="24"/>
          <w:szCs w:val="24"/>
        </w:rPr>
      </w:pPr>
      <w:r w:rsidRPr="00DD34E1">
        <w:rPr>
          <w:rFonts w:eastAsia="Calibri"/>
          <w:b/>
          <w:sz w:val="24"/>
          <w:szCs w:val="24"/>
        </w:rPr>
        <w:t>2.</w:t>
      </w:r>
      <w:r w:rsidR="00953694" w:rsidRPr="00DD34E1">
        <w:rPr>
          <w:rFonts w:eastAsia="Calibri"/>
          <w:b/>
          <w:sz w:val="24"/>
          <w:szCs w:val="24"/>
        </w:rPr>
        <w:t>9</w:t>
      </w:r>
      <w:r w:rsidR="00181414" w:rsidRPr="00DD34E1">
        <w:rPr>
          <w:rFonts w:eastAsia="Calibri"/>
          <w:b/>
          <w:sz w:val="24"/>
          <w:szCs w:val="24"/>
        </w:rPr>
        <w:t xml:space="preserve">. </w:t>
      </w:r>
      <w:r w:rsidR="00AD6E95" w:rsidRPr="00DD34E1">
        <w:rPr>
          <w:rFonts w:eastAsia="Calibri"/>
          <w:b/>
          <w:sz w:val="24"/>
          <w:szCs w:val="24"/>
        </w:rPr>
        <w:t xml:space="preserve">Претендент не допускается к участию в </w:t>
      </w:r>
      <w:r w:rsidR="00421453" w:rsidRPr="00DD34E1">
        <w:rPr>
          <w:rFonts w:eastAsia="Calibri"/>
          <w:b/>
          <w:sz w:val="24"/>
          <w:szCs w:val="24"/>
        </w:rPr>
        <w:t>аукционе</w:t>
      </w:r>
      <w:r w:rsidR="00AD6E95" w:rsidRPr="00DD34E1">
        <w:rPr>
          <w:rFonts w:eastAsia="Calibri"/>
          <w:b/>
          <w:sz w:val="24"/>
          <w:szCs w:val="24"/>
        </w:rPr>
        <w:t xml:space="preserve"> в электронной форме </w:t>
      </w:r>
    </w:p>
    <w:p w14:paraId="14BE78CD" w14:textId="4DC6787D" w:rsidR="00AD6E95" w:rsidRPr="00DD34E1" w:rsidRDefault="00AD6E95" w:rsidP="00561A78">
      <w:pPr>
        <w:tabs>
          <w:tab w:val="left" w:pos="540"/>
        </w:tabs>
        <w:jc w:val="center"/>
        <w:outlineLvl w:val="0"/>
        <w:rPr>
          <w:rFonts w:eastAsia="Calibri"/>
          <w:b/>
          <w:sz w:val="24"/>
          <w:szCs w:val="24"/>
        </w:rPr>
      </w:pPr>
      <w:r w:rsidRPr="00DD34E1">
        <w:rPr>
          <w:rFonts w:eastAsia="Calibri"/>
          <w:b/>
          <w:sz w:val="24"/>
          <w:szCs w:val="24"/>
        </w:rPr>
        <w:t>по следующим основаниям</w:t>
      </w:r>
    </w:p>
    <w:p w14:paraId="4FA2BA0E" w14:textId="77777777" w:rsidR="00664737" w:rsidRPr="00DD34E1" w:rsidRDefault="00664737" w:rsidP="003A6909">
      <w:pPr>
        <w:tabs>
          <w:tab w:val="left" w:pos="540"/>
        </w:tabs>
        <w:ind w:firstLine="709"/>
        <w:jc w:val="center"/>
        <w:outlineLvl w:val="0"/>
        <w:rPr>
          <w:rFonts w:eastAsia="Calibri"/>
          <w:b/>
          <w:sz w:val="24"/>
          <w:szCs w:val="24"/>
        </w:rPr>
      </w:pPr>
    </w:p>
    <w:p w14:paraId="6A2D1C26" w14:textId="6D3AD49E" w:rsidR="00FA3CB9" w:rsidRPr="00DD34E1" w:rsidRDefault="00FA3CB9" w:rsidP="00356A9F">
      <w:pPr>
        <w:ind w:firstLine="426"/>
        <w:jc w:val="both"/>
        <w:outlineLvl w:val="0"/>
        <w:rPr>
          <w:rFonts w:eastAsia="Calibri"/>
          <w:sz w:val="24"/>
          <w:szCs w:val="24"/>
        </w:rPr>
      </w:pPr>
      <w:r w:rsidRPr="00DD34E1">
        <w:rPr>
          <w:rFonts w:eastAsia="Calibri"/>
          <w:sz w:val="24"/>
          <w:szCs w:val="24"/>
        </w:rPr>
        <w:t>а) заявка представлена лицом, не уполномоченным претендентом на осуществление таких действий;</w:t>
      </w:r>
    </w:p>
    <w:p w14:paraId="5F9DC92D" w14:textId="04FBAA7D" w:rsidR="00FA3CB9" w:rsidRPr="00DD34E1" w:rsidRDefault="00FA3CB9" w:rsidP="00356A9F">
      <w:pPr>
        <w:ind w:firstLine="426"/>
        <w:jc w:val="both"/>
        <w:outlineLvl w:val="0"/>
        <w:rPr>
          <w:rFonts w:eastAsia="Calibri"/>
          <w:sz w:val="24"/>
          <w:szCs w:val="24"/>
        </w:rPr>
      </w:pPr>
      <w:r w:rsidRPr="00DD34E1">
        <w:rPr>
          <w:rFonts w:eastAsia="Calibri"/>
          <w:sz w:val="24"/>
          <w:szCs w:val="24"/>
        </w:rPr>
        <w:t>б) представлены не все документы, предусмотренные перечнем, указан</w:t>
      </w:r>
      <w:r w:rsidR="00421453" w:rsidRPr="00DD34E1">
        <w:rPr>
          <w:rFonts w:eastAsia="Calibri"/>
          <w:sz w:val="24"/>
          <w:szCs w:val="24"/>
        </w:rPr>
        <w:t>ным в информационном сообщении</w:t>
      </w:r>
      <w:r w:rsidRPr="00DD34E1">
        <w:rPr>
          <w:rFonts w:eastAsia="Calibri"/>
          <w:sz w:val="24"/>
          <w:szCs w:val="24"/>
        </w:rPr>
        <w:t>;</w:t>
      </w:r>
    </w:p>
    <w:p w14:paraId="433BA85A" w14:textId="45C81EE7" w:rsidR="00FA3CB9" w:rsidRPr="00DD34E1" w:rsidRDefault="00FA3CB9" w:rsidP="00356A9F">
      <w:pPr>
        <w:ind w:firstLine="426"/>
        <w:jc w:val="both"/>
        <w:outlineLvl w:val="0"/>
        <w:rPr>
          <w:rFonts w:eastAsia="Calibri"/>
          <w:sz w:val="24"/>
          <w:szCs w:val="24"/>
        </w:rPr>
      </w:pPr>
      <w:r w:rsidRPr="00DD34E1">
        <w:rPr>
          <w:rFonts w:eastAsia="Calibri"/>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2B658D7" w14:textId="2956652D" w:rsidR="00421453" w:rsidRPr="00DD34E1" w:rsidRDefault="00421453" w:rsidP="00356A9F">
      <w:pPr>
        <w:ind w:firstLine="426"/>
        <w:jc w:val="both"/>
        <w:outlineLvl w:val="0"/>
        <w:rPr>
          <w:rFonts w:eastAsia="Calibri"/>
          <w:sz w:val="24"/>
          <w:szCs w:val="24"/>
        </w:rPr>
      </w:pPr>
      <w:r w:rsidRPr="00DD34E1">
        <w:rPr>
          <w:rFonts w:eastAsia="Calibri"/>
          <w:sz w:val="24"/>
          <w:szCs w:val="24"/>
        </w:rPr>
        <w:t>г) не подтверждено поступление в установленный срок задатка на счета, указанные в информационном сообщении.</w:t>
      </w:r>
    </w:p>
    <w:p w14:paraId="087B0946" w14:textId="4B2C185E" w:rsidR="00421453" w:rsidRPr="00DD34E1" w:rsidRDefault="00421453" w:rsidP="00181414">
      <w:pPr>
        <w:tabs>
          <w:tab w:val="left" w:pos="540"/>
        </w:tabs>
        <w:ind w:firstLine="567"/>
        <w:jc w:val="both"/>
        <w:outlineLvl w:val="0"/>
        <w:rPr>
          <w:rFonts w:eastAsia="Calibri"/>
          <w:sz w:val="24"/>
          <w:szCs w:val="24"/>
        </w:rPr>
      </w:pPr>
      <w:r w:rsidRPr="00DD34E1">
        <w:rPr>
          <w:rFonts w:eastAsia="Calibri"/>
          <w:sz w:val="24"/>
          <w:szCs w:val="24"/>
        </w:rPr>
        <w:tab/>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31F7BBF" w14:textId="7798A636" w:rsidR="00421453" w:rsidRPr="00DD34E1" w:rsidRDefault="00421453" w:rsidP="00181414">
      <w:pPr>
        <w:tabs>
          <w:tab w:val="left" w:pos="540"/>
        </w:tabs>
        <w:ind w:firstLine="567"/>
        <w:jc w:val="both"/>
        <w:outlineLvl w:val="0"/>
        <w:rPr>
          <w:rFonts w:eastAsia="Calibri"/>
          <w:sz w:val="24"/>
          <w:szCs w:val="24"/>
        </w:rPr>
      </w:pPr>
      <w:r w:rsidRPr="00DD34E1">
        <w:rPr>
          <w:rFonts w:eastAsia="Calibri"/>
          <w:sz w:val="24"/>
          <w:szCs w:val="24"/>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14:paraId="3E3EF13D" w14:textId="2C693B88" w:rsidR="00CE1EED" w:rsidRPr="00DD34E1" w:rsidRDefault="00356A9F" w:rsidP="00181414">
      <w:pPr>
        <w:tabs>
          <w:tab w:val="left" w:pos="993"/>
        </w:tabs>
        <w:suppressAutoHyphens/>
        <w:ind w:firstLine="567"/>
        <w:jc w:val="both"/>
        <w:rPr>
          <w:rFonts w:eastAsia="Calibri"/>
          <w:sz w:val="24"/>
          <w:szCs w:val="24"/>
        </w:rPr>
      </w:pPr>
      <w:r w:rsidRPr="00DD34E1">
        <w:rPr>
          <w:rFonts w:eastAsia="Calibri"/>
          <w:sz w:val="24"/>
          <w:szCs w:val="24"/>
        </w:rPr>
        <w:t>И</w:t>
      </w:r>
      <w:r w:rsidR="00421453" w:rsidRPr="00DD34E1">
        <w:rPr>
          <w:rFonts w:eastAsia="Calibri"/>
          <w:sz w:val="24"/>
          <w:szCs w:val="24"/>
        </w:rPr>
        <w:t xml:space="preserve">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13365A" w:rsidRPr="00DD34E1">
        <w:rPr>
          <w:sz w:val="24"/>
          <w:szCs w:val="24"/>
        </w:rPr>
        <w:t xml:space="preserve">new.torgi.gov.ru </w:t>
      </w:r>
      <w:r w:rsidR="00421453" w:rsidRPr="00DD34E1">
        <w:rPr>
          <w:rFonts w:eastAsia="Calibri"/>
          <w:sz w:val="24"/>
          <w:szCs w:val="24"/>
        </w:rPr>
        <w:t>и на официальном сайте Продавца</w:t>
      </w:r>
      <w:r w:rsidR="00CE1EED" w:rsidRPr="00DD34E1">
        <w:rPr>
          <w:rFonts w:eastAsia="Calibri"/>
          <w:sz w:val="24"/>
          <w:szCs w:val="24"/>
        </w:rPr>
        <w:t xml:space="preserve">: </w:t>
      </w:r>
      <w:hyperlink r:id="rId14" w:history="1">
        <w:r w:rsidR="00AC0A8B" w:rsidRPr="00DD34E1">
          <w:rPr>
            <w:rFonts w:eastAsia="Calibri"/>
            <w:sz w:val="24"/>
            <w:szCs w:val="24"/>
          </w:rPr>
          <w:t>https://zelenec.gosuslugi.ru</w:t>
        </w:r>
      </w:hyperlink>
    </w:p>
    <w:p w14:paraId="313D3768" w14:textId="77777777" w:rsidR="00680115" w:rsidRPr="00DD34E1" w:rsidRDefault="00680115" w:rsidP="00181414">
      <w:pPr>
        <w:tabs>
          <w:tab w:val="left" w:pos="540"/>
        </w:tabs>
        <w:ind w:firstLine="567"/>
        <w:jc w:val="both"/>
        <w:outlineLvl w:val="0"/>
        <w:rPr>
          <w:rFonts w:eastAsia="Calibri"/>
          <w:b/>
          <w:sz w:val="24"/>
          <w:szCs w:val="24"/>
        </w:rPr>
      </w:pPr>
    </w:p>
    <w:p w14:paraId="1571CB6E" w14:textId="6F3BAD5D" w:rsidR="00561A78" w:rsidRPr="00DD34E1" w:rsidRDefault="00EF5930" w:rsidP="00561A78">
      <w:pPr>
        <w:tabs>
          <w:tab w:val="left" w:pos="540"/>
        </w:tabs>
        <w:jc w:val="center"/>
        <w:outlineLvl w:val="0"/>
        <w:rPr>
          <w:rFonts w:eastAsia="Calibri"/>
          <w:b/>
          <w:sz w:val="24"/>
          <w:szCs w:val="24"/>
        </w:rPr>
      </w:pPr>
      <w:r w:rsidRPr="00DD34E1">
        <w:rPr>
          <w:rFonts w:eastAsia="Calibri"/>
          <w:b/>
          <w:sz w:val="24"/>
          <w:szCs w:val="24"/>
        </w:rPr>
        <w:t>2.</w:t>
      </w:r>
      <w:r w:rsidR="00953694" w:rsidRPr="00DD34E1">
        <w:rPr>
          <w:rFonts w:eastAsia="Calibri"/>
          <w:b/>
          <w:sz w:val="24"/>
          <w:szCs w:val="24"/>
        </w:rPr>
        <w:t>10</w:t>
      </w:r>
      <w:r w:rsidRPr="00DD34E1">
        <w:rPr>
          <w:rFonts w:eastAsia="Calibri"/>
          <w:b/>
          <w:sz w:val="24"/>
          <w:szCs w:val="24"/>
        </w:rPr>
        <w:t>. Размер задатка, срок и порядок его внесения, необходимые реквизиты счетов</w:t>
      </w:r>
      <w:r w:rsidR="00181414" w:rsidRPr="00DD34E1">
        <w:rPr>
          <w:rFonts w:eastAsia="Calibri"/>
          <w:b/>
          <w:sz w:val="24"/>
          <w:szCs w:val="24"/>
        </w:rPr>
        <w:t xml:space="preserve">, </w:t>
      </w:r>
    </w:p>
    <w:p w14:paraId="396038F3" w14:textId="4995E55F" w:rsidR="00EF5930" w:rsidRPr="00DD34E1" w:rsidRDefault="00181414" w:rsidP="00561A78">
      <w:pPr>
        <w:tabs>
          <w:tab w:val="left" w:pos="540"/>
        </w:tabs>
        <w:jc w:val="center"/>
        <w:outlineLvl w:val="0"/>
        <w:rPr>
          <w:rFonts w:eastAsia="Calibri"/>
          <w:b/>
          <w:sz w:val="24"/>
          <w:szCs w:val="24"/>
        </w:rPr>
      </w:pPr>
      <w:r w:rsidRPr="00DD34E1">
        <w:rPr>
          <w:rFonts w:eastAsia="Calibri"/>
          <w:b/>
          <w:sz w:val="24"/>
          <w:szCs w:val="24"/>
        </w:rPr>
        <w:t>порядок возврата задатка</w:t>
      </w:r>
    </w:p>
    <w:p w14:paraId="3B7587E3" w14:textId="77777777" w:rsidR="00EF5930" w:rsidRPr="00DD34E1" w:rsidRDefault="00EF5930" w:rsidP="00181414">
      <w:pPr>
        <w:tabs>
          <w:tab w:val="left" w:pos="540"/>
        </w:tabs>
        <w:ind w:firstLine="567"/>
        <w:jc w:val="both"/>
        <w:outlineLvl w:val="0"/>
        <w:rPr>
          <w:rFonts w:eastAsia="Calibri"/>
          <w:b/>
          <w:sz w:val="24"/>
          <w:szCs w:val="24"/>
        </w:rPr>
      </w:pPr>
    </w:p>
    <w:p w14:paraId="26EADF7D" w14:textId="191CAB52" w:rsidR="00EF5930" w:rsidRPr="00DD34E1" w:rsidRDefault="00EF5930" w:rsidP="00181414">
      <w:pPr>
        <w:tabs>
          <w:tab w:val="left" w:pos="540"/>
        </w:tabs>
        <w:ind w:firstLine="567"/>
        <w:jc w:val="both"/>
        <w:outlineLvl w:val="0"/>
        <w:rPr>
          <w:sz w:val="24"/>
          <w:szCs w:val="24"/>
        </w:rPr>
      </w:pPr>
      <w:r w:rsidRPr="00DD34E1">
        <w:rPr>
          <w:rFonts w:eastAsia="Calibri"/>
          <w:sz w:val="24"/>
          <w:szCs w:val="24"/>
        </w:rPr>
        <w:t xml:space="preserve">Для участия в аукционе </w:t>
      </w:r>
      <w:r w:rsidRPr="00DD34E1">
        <w:rPr>
          <w:sz w:val="24"/>
          <w:szCs w:val="24"/>
        </w:rPr>
        <w:t>претендент вносит задаток</w:t>
      </w:r>
      <w:r w:rsidR="00BD7787" w:rsidRPr="00DD34E1">
        <w:rPr>
          <w:sz w:val="24"/>
          <w:szCs w:val="24"/>
        </w:rPr>
        <w:t xml:space="preserve"> в размере </w:t>
      </w:r>
      <w:r w:rsidR="008F203A">
        <w:rPr>
          <w:sz w:val="24"/>
          <w:szCs w:val="24"/>
        </w:rPr>
        <w:t>1</w:t>
      </w:r>
      <w:r w:rsidR="00BD7787" w:rsidRPr="00DD34E1">
        <w:rPr>
          <w:sz w:val="24"/>
          <w:szCs w:val="24"/>
        </w:rPr>
        <w:t xml:space="preserve">0% от начальной </w:t>
      </w:r>
      <w:r w:rsidR="004A2245" w:rsidRPr="00DD34E1">
        <w:rPr>
          <w:sz w:val="24"/>
          <w:szCs w:val="24"/>
        </w:rPr>
        <w:t>цены</w:t>
      </w:r>
      <w:r w:rsidR="00356A9F" w:rsidRPr="00DD34E1">
        <w:rPr>
          <w:sz w:val="24"/>
          <w:szCs w:val="24"/>
        </w:rPr>
        <w:t xml:space="preserve"> приватизируемого имущества и составляет </w:t>
      </w:r>
      <w:r w:rsidR="008F203A">
        <w:rPr>
          <w:sz w:val="24"/>
          <w:szCs w:val="24"/>
        </w:rPr>
        <w:t>23</w:t>
      </w:r>
      <w:r w:rsidR="00E35E11" w:rsidRPr="00DD34E1">
        <w:rPr>
          <w:sz w:val="24"/>
          <w:szCs w:val="24"/>
        </w:rPr>
        <w:t xml:space="preserve"> 000 (</w:t>
      </w:r>
      <w:r w:rsidR="008F203A">
        <w:rPr>
          <w:sz w:val="24"/>
          <w:szCs w:val="24"/>
        </w:rPr>
        <w:t>двадцать три</w:t>
      </w:r>
      <w:r w:rsidR="00E35E11" w:rsidRPr="00DD34E1">
        <w:rPr>
          <w:sz w:val="24"/>
          <w:szCs w:val="24"/>
        </w:rPr>
        <w:t xml:space="preserve"> тысяч</w:t>
      </w:r>
      <w:r w:rsidR="008F203A">
        <w:rPr>
          <w:sz w:val="24"/>
          <w:szCs w:val="24"/>
        </w:rPr>
        <w:t>и</w:t>
      </w:r>
      <w:r w:rsidR="00E35E11" w:rsidRPr="00DD34E1">
        <w:rPr>
          <w:sz w:val="24"/>
          <w:szCs w:val="24"/>
        </w:rPr>
        <w:t xml:space="preserve">) рублей 00 копеек </w:t>
      </w:r>
      <w:r w:rsidR="004A2245" w:rsidRPr="00DD34E1">
        <w:rPr>
          <w:sz w:val="24"/>
          <w:szCs w:val="24"/>
        </w:rPr>
        <w:t>в счет обеспечения оплаты приобретаемого имущества.</w:t>
      </w:r>
    </w:p>
    <w:p w14:paraId="30807AF4" w14:textId="182A5BB5" w:rsidR="00A11C80" w:rsidRPr="00DD34E1" w:rsidRDefault="00A11C80" w:rsidP="00181414">
      <w:pPr>
        <w:tabs>
          <w:tab w:val="left" w:pos="540"/>
        </w:tabs>
        <w:ind w:firstLine="567"/>
        <w:jc w:val="both"/>
        <w:outlineLvl w:val="0"/>
        <w:rPr>
          <w:sz w:val="24"/>
          <w:szCs w:val="24"/>
        </w:rPr>
      </w:pPr>
      <w:r w:rsidRPr="00DD34E1">
        <w:rPr>
          <w:sz w:val="24"/>
          <w:szCs w:val="24"/>
        </w:rPr>
        <w:t>Срок внесения задатка - в период приема заявок, указанный в настоящем информационном сообщении.</w:t>
      </w:r>
    </w:p>
    <w:p w14:paraId="2875ED97" w14:textId="77777777" w:rsidR="00816C73" w:rsidRPr="00DD34E1" w:rsidRDefault="00816C73" w:rsidP="00816C73">
      <w:pPr>
        <w:tabs>
          <w:tab w:val="left" w:pos="540"/>
        </w:tabs>
        <w:ind w:firstLine="567"/>
        <w:jc w:val="both"/>
        <w:outlineLvl w:val="0"/>
        <w:rPr>
          <w:rFonts w:eastAsia="Calibri"/>
          <w:sz w:val="24"/>
          <w:szCs w:val="24"/>
        </w:rPr>
      </w:pPr>
      <w:r w:rsidRPr="00DD34E1">
        <w:rPr>
          <w:rFonts w:eastAsia="Calibri"/>
          <w:sz w:val="24"/>
          <w:szCs w:val="24"/>
        </w:rPr>
        <w:t>При перечислении обеспечения участия в нескольких процедурах возможно заполнение одного платежного поручения на общую сумму.</w:t>
      </w:r>
    </w:p>
    <w:p w14:paraId="4BF9B6A3" w14:textId="61A245E1" w:rsidR="00A11C80" w:rsidRPr="00DD34E1" w:rsidRDefault="00A11C80" w:rsidP="00181414">
      <w:pPr>
        <w:pStyle w:val="TextBoldCenter"/>
        <w:spacing w:before="0" w:line="240" w:lineRule="atLeast"/>
        <w:ind w:firstLine="567"/>
        <w:jc w:val="both"/>
        <w:outlineLvl w:val="0"/>
        <w:rPr>
          <w:b w:val="0"/>
          <w:sz w:val="24"/>
          <w:szCs w:val="24"/>
        </w:rPr>
      </w:pPr>
      <w:r w:rsidRPr="00DD34E1">
        <w:rPr>
          <w:b w:val="0"/>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14:paraId="588D4FAA" w14:textId="77777777" w:rsidR="004A2245" w:rsidRPr="00DD34E1" w:rsidRDefault="004A2245" w:rsidP="00181414">
      <w:pPr>
        <w:tabs>
          <w:tab w:val="left" w:pos="540"/>
        </w:tabs>
        <w:ind w:firstLine="567"/>
        <w:jc w:val="both"/>
        <w:outlineLvl w:val="0"/>
        <w:rPr>
          <w:rFonts w:eastAsia="Calibri"/>
          <w:sz w:val="24"/>
          <w:szCs w:val="24"/>
        </w:rPr>
      </w:pPr>
      <w:r w:rsidRPr="00DD34E1">
        <w:rPr>
          <w:rFonts w:eastAsia="Calibri"/>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14:paraId="377DB0FB" w14:textId="77777777" w:rsidR="007F1FFD" w:rsidRPr="00DD34E1" w:rsidRDefault="007F1FFD" w:rsidP="007F1FFD">
      <w:pPr>
        <w:tabs>
          <w:tab w:val="left" w:pos="540"/>
        </w:tabs>
        <w:jc w:val="both"/>
        <w:outlineLvl w:val="0"/>
        <w:rPr>
          <w:rFonts w:eastAsia="Calibri"/>
          <w:b/>
          <w:sz w:val="24"/>
          <w:szCs w:val="24"/>
        </w:rPr>
      </w:pPr>
    </w:p>
    <w:p w14:paraId="755439FB" w14:textId="77777777" w:rsidR="004A2245" w:rsidRPr="00DD34E1" w:rsidRDefault="004A2245" w:rsidP="007F1FFD">
      <w:pPr>
        <w:tabs>
          <w:tab w:val="left" w:pos="540"/>
        </w:tabs>
        <w:jc w:val="both"/>
        <w:outlineLvl w:val="0"/>
        <w:rPr>
          <w:rFonts w:eastAsia="Calibri"/>
          <w:b/>
          <w:sz w:val="24"/>
          <w:szCs w:val="24"/>
        </w:rPr>
      </w:pPr>
      <w:r w:rsidRPr="00DD34E1">
        <w:rPr>
          <w:rFonts w:eastAsia="Calibri"/>
          <w:b/>
          <w:sz w:val="24"/>
          <w:szCs w:val="24"/>
        </w:rPr>
        <w:t xml:space="preserve">Банковские реквизиты счета для перечисления задатка: </w:t>
      </w:r>
    </w:p>
    <w:p w14:paraId="3B4151B6" w14:textId="77777777" w:rsidR="004A2245" w:rsidRPr="00DD34E1" w:rsidRDefault="004A2245" w:rsidP="007F1FFD">
      <w:pPr>
        <w:tabs>
          <w:tab w:val="left" w:pos="540"/>
        </w:tabs>
        <w:jc w:val="both"/>
        <w:outlineLvl w:val="0"/>
        <w:rPr>
          <w:rFonts w:eastAsia="Calibri"/>
          <w:sz w:val="24"/>
          <w:szCs w:val="24"/>
        </w:rPr>
      </w:pPr>
      <w:r w:rsidRPr="00DD34E1">
        <w:rPr>
          <w:rFonts w:eastAsia="Calibri"/>
          <w:sz w:val="24"/>
          <w:szCs w:val="24"/>
        </w:rPr>
        <w:t>Получатель</w:t>
      </w:r>
      <w:r w:rsidRPr="00DD34E1">
        <w:rPr>
          <w:rFonts w:eastAsia="Calibri"/>
          <w:sz w:val="24"/>
          <w:szCs w:val="24"/>
        </w:rPr>
        <w:tab/>
      </w:r>
      <w:bookmarkStart w:id="0" w:name="_GoBack"/>
      <w:bookmarkEnd w:id="0"/>
    </w:p>
    <w:p w14:paraId="53E892F3" w14:textId="1D565BAE" w:rsidR="004A2245" w:rsidRPr="00DD34E1" w:rsidRDefault="004A2245" w:rsidP="007F1FFD">
      <w:pPr>
        <w:tabs>
          <w:tab w:val="left" w:pos="540"/>
        </w:tabs>
        <w:jc w:val="both"/>
        <w:outlineLvl w:val="0"/>
        <w:rPr>
          <w:rFonts w:eastAsia="Calibri"/>
          <w:sz w:val="24"/>
          <w:szCs w:val="24"/>
        </w:rPr>
      </w:pPr>
      <w:r w:rsidRPr="00DD34E1">
        <w:rPr>
          <w:rFonts w:eastAsia="Calibri"/>
          <w:sz w:val="24"/>
          <w:szCs w:val="24"/>
        </w:rPr>
        <w:t>Наименование</w:t>
      </w:r>
      <w:r w:rsidR="007F1FFD" w:rsidRPr="00DD34E1">
        <w:rPr>
          <w:rFonts w:eastAsia="Calibri"/>
          <w:sz w:val="24"/>
          <w:szCs w:val="24"/>
        </w:rPr>
        <w:t xml:space="preserve"> </w:t>
      </w:r>
      <w:r w:rsidRPr="00DD34E1">
        <w:rPr>
          <w:rFonts w:eastAsia="Calibri"/>
          <w:sz w:val="24"/>
          <w:szCs w:val="24"/>
        </w:rPr>
        <w:t>ООО «РТС-Тендер»</w:t>
      </w:r>
    </w:p>
    <w:p w14:paraId="1C5A5A55" w14:textId="69108D6F" w:rsidR="004A2245" w:rsidRPr="00DD34E1" w:rsidRDefault="004A2245" w:rsidP="007F1FFD">
      <w:pPr>
        <w:tabs>
          <w:tab w:val="left" w:pos="540"/>
        </w:tabs>
        <w:jc w:val="both"/>
        <w:outlineLvl w:val="0"/>
        <w:rPr>
          <w:rFonts w:eastAsia="Calibri"/>
          <w:sz w:val="24"/>
          <w:szCs w:val="24"/>
        </w:rPr>
      </w:pPr>
      <w:r w:rsidRPr="00DD34E1">
        <w:rPr>
          <w:rFonts w:eastAsia="Calibri"/>
          <w:sz w:val="24"/>
          <w:szCs w:val="24"/>
        </w:rPr>
        <w:t>ИНН:</w:t>
      </w:r>
      <w:r w:rsidR="007F1FFD" w:rsidRPr="00DD34E1">
        <w:rPr>
          <w:rFonts w:eastAsia="Calibri"/>
          <w:sz w:val="24"/>
          <w:szCs w:val="24"/>
        </w:rPr>
        <w:t xml:space="preserve"> </w:t>
      </w:r>
      <w:r w:rsidRPr="00DD34E1">
        <w:rPr>
          <w:rFonts w:eastAsia="Calibri"/>
          <w:sz w:val="24"/>
          <w:szCs w:val="24"/>
        </w:rPr>
        <w:t>7710357167</w:t>
      </w:r>
    </w:p>
    <w:p w14:paraId="5148317D" w14:textId="42427026" w:rsidR="004A2245" w:rsidRPr="00DD34E1" w:rsidRDefault="007F1FFD" w:rsidP="007F1FFD">
      <w:pPr>
        <w:tabs>
          <w:tab w:val="left" w:pos="540"/>
        </w:tabs>
        <w:jc w:val="both"/>
        <w:outlineLvl w:val="0"/>
        <w:rPr>
          <w:rFonts w:eastAsia="Calibri"/>
          <w:sz w:val="24"/>
          <w:szCs w:val="24"/>
        </w:rPr>
      </w:pPr>
      <w:r w:rsidRPr="00DD34E1">
        <w:rPr>
          <w:rFonts w:eastAsia="Calibri"/>
          <w:sz w:val="24"/>
          <w:szCs w:val="24"/>
        </w:rPr>
        <w:t xml:space="preserve">КПП: </w:t>
      </w:r>
      <w:r w:rsidR="004A2245" w:rsidRPr="00DD34E1">
        <w:rPr>
          <w:rFonts w:eastAsia="Calibri"/>
          <w:sz w:val="24"/>
          <w:szCs w:val="24"/>
        </w:rPr>
        <w:t>773001001</w:t>
      </w:r>
    </w:p>
    <w:p w14:paraId="599F749B" w14:textId="66A67BF4" w:rsidR="004A2245" w:rsidRPr="00DD34E1" w:rsidRDefault="004A2245" w:rsidP="007F1FFD">
      <w:pPr>
        <w:tabs>
          <w:tab w:val="left" w:pos="540"/>
        </w:tabs>
        <w:jc w:val="both"/>
        <w:outlineLvl w:val="0"/>
        <w:rPr>
          <w:rFonts w:eastAsia="Calibri"/>
          <w:sz w:val="24"/>
          <w:szCs w:val="24"/>
        </w:rPr>
      </w:pPr>
      <w:r w:rsidRPr="00DD34E1">
        <w:rPr>
          <w:rFonts w:eastAsia="Calibri"/>
          <w:sz w:val="24"/>
          <w:szCs w:val="24"/>
        </w:rPr>
        <w:t>Расчетный счет:</w:t>
      </w:r>
      <w:r w:rsidR="007F1FFD" w:rsidRPr="00DD34E1">
        <w:rPr>
          <w:rFonts w:eastAsia="Calibri"/>
          <w:sz w:val="24"/>
          <w:szCs w:val="24"/>
        </w:rPr>
        <w:t xml:space="preserve"> </w:t>
      </w:r>
      <w:r w:rsidRPr="00DD34E1">
        <w:rPr>
          <w:rFonts w:eastAsia="Calibri"/>
          <w:sz w:val="24"/>
          <w:szCs w:val="24"/>
        </w:rPr>
        <w:t>40702810512030016362</w:t>
      </w:r>
    </w:p>
    <w:p w14:paraId="5549433C" w14:textId="77777777" w:rsidR="004A2245" w:rsidRPr="00DD34E1" w:rsidRDefault="004A2245" w:rsidP="007F1FFD">
      <w:pPr>
        <w:tabs>
          <w:tab w:val="left" w:pos="540"/>
        </w:tabs>
        <w:jc w:val="both"/>
        <w:outlineLvl w:val="0"/>
        <w:rPr>
          <w:rFonts w:eastAsia="Calibri"/>
          <w:sz w:val="24"/>
          <w:szCs w:val="24"/>
        </w:rPr>
      </w:pPr>
      <w:r w:rsidRPr="00DD34E1">
        <w:rPr>
          <w:rFonts w:eastAsia="Calibri"/>
          <w:sz w:val="24"/>
          <w:szCs w:val="24"/>
        </w:rPr>
        <w:t>Банк получателя</w:t>
      </w:r>
      <w:r w:rsidRPr="00DD34E1">
        <w:rPr>
          <w:rFonts w:eastAsia="Calibri"/>
          <w:sz w:val="24"/>
          <w:szCs w:val="24"/>
        </w:rPr>
        <w:tab/>
      </w:r>
    </w:p>
    <w:p w14:paraId="76A54855" w14:textId="700CF833" w:rsidR="004A2245" w:rsidRPr="00DD34E1" w:rsidRDefault="004A2245" w:rsidP="007F1FFD">
      <w:pPr>
        <w:tabs>
          <w:tab w:val="left" w:pos="540"/>
        </w:tabs>
        <w:jc w:val="both"/>
        <w:outlineLvl w:val="0"/>
        <w:rPr>
          <w:rFonts w:eastAsia="Calibri"/>
          <w:sz w:val="24"/>
          <w:szCs w:val="24"/>
        </w:rPr>
      </w:pPr>
      <w:r w:rsidRPr="00DD34E1">
        <w:rPr>
          <w:rFonts w:eastAsia="Calibri"/>
          <w:sz w:val="24"/>
          <w:szCs w:val="24"/>
        </w:rPr>
        <w:t xml:space="preserve">Наименование банка: Филиал </w:t>
      </w:r>
      <w:r w:rsidR="00C75C7B" w:rsidRPr="00DD34E1">
        <w:rPr>
          <w:rFonts w:eastAsia="Calibri"/>
          <w:sz w:val="24"/>
          <w:szCs w:val="24"/>
        </w:rPr>
        <w:t>«</w:t>
      </w:r>
      <w:r w:rsidRPr="00DD34E1">
        <w:rPr>
          <w:rFonts w:eastAsia="Calibri"/>
          <w:sz w:val="24"/>
          <w:szCs w:val="24"/>
        </w:rPr>
        <w:t>Корпоративный</w:t>
      </w:r>
      <w:r w:rsidR="00C75C7B" w:rsidRPr="00DD34E1">
        <w:rPr>
          <w:rFonts w:eastAsia="Calibri"/>
          <w:sz w:val="24"/>
          <w:szCs w:val="24"/>
        </w:rPr>
        <w:t>»</w:t>
      </w:r>
      <w:r w:rsidRPr="00DD34E1">
        <w:rPr>
          <w:rFonts w:eastAsia="Calibri"/>
          <w:sz w:val="24"/>
          <w:szCs w:val="24"/>
        </w:rPr>
        <w:t xml:space="preserve"> ПАО «</w:t>
      </w:r>
      <w:proofErr w:type="spellStart"/>
      <w:r w:rsidRPr="00DD34E1">
        <w:rPr>
          <w:rFonts w:eastAsia="Calibri"/>
          <w:sz w:val="24"/>
          <w:szCs w:val="24"/>
        </w:rPr>
        <w:t>Совкомбанк</w:t>
      </w:r>
      <w:proofErr w:type="spellEnd"/>
      <w:r w:rsidRPr="00DD34E1">
        <w:rPr>
          <w:rFonts w:eastAsia="Calibri"/>
          <w:sz w:val="24"/>
          <w:szCs w:val="24"/>
        </w:rPr>
        <w:t>»</w:t>
      </w:r>
    </w:p>
    <w:p w14:paraId="3DD4E887" w14:textId="0E4E1953" w:rsidR="004A2245" w:rsidRPr="00DD34E1" w:rsidRDefault="004A2245" w:rsidP="00C75C7B">
      <w:pPr>
        <w:tabs>
          <w:tab w:val="left" w:pos="540"/>
        </w:tabs>
        <w:jc w:val="both"/>
        <w:outlineLvl w:val="0"/>
        <w:rPr>
          <w:rFonts w:eastAsia="Calibri"/>
          <w:sz w:val="24"/>
          <w:szCs w:val="24"/>
        </w:rPr>
      </w:pPr>
      <w:proofErr w:type="gramStart"/>
      <w:r w:rsidRPr="00DD34E1">
        <w:rPr>
          <w:rFonts w:eastAsia="Calibri"/>
          <w:sz w:val="24"/>
          <w:szCs w:val="24"/>
        </w:rPr>
        <w:t>БИК:</w:t>
      </w:r>
      <w:r w:rsidRPr="00DD34E1">
        <w:rPr>
          <w:rFonts w:eastAsia="Calibri"/>
          <w:sz w:val="24"/>
          <w:szCs w:val="24"/>
        </w:rPr>
        <w:tab/>
      </w:r>
      <w:proofErr w:type="gramEnd"/>
      <w:r w:rsidR="00680115" w:rsidRPr="00DD34E1">
        <w:rPr>
          <w:rFonts w:eastAsia="Calibri"/>
          <w:sz w:val="24"/>
          <w:szCs w:val="24"/>
        </w:rPr>
        <w:t xml:space="preserve">  044525360</w:t>
      </w:r>
    </w:p>
    <w:p w14:paraId="2BE9626E" w14:textId="115F8B09" w:rsidR="004A2245" w:rsidRPr="00DD34E1" w:rsidRDefault="004A2245" w:rsidP="007F1FFD">
      <w:pPr>
        <w:tabs>
          <w:tab w:val="left" w:pos="540"/>
        </w:tabs>
        <w:jc w:val="both"/>
        <w:outlineLvl w:val="0"/>
        <w:rPr>
          <w:rFonts w:eastAsia="Calibri"/>
          <w:sz w:val="24"/>
          <w:szCs w:val="24"/>
        </w:rPr>
      </w:pPr>
      <w:r w:rsidRPr="00DD34E1">
        <w:rPr>
          <w:rFonts w:eastAsia="Calibri"/>
          <w:sz w:val="24"/>
          <w:szCs w:val="24"/>
        </w:rPr>
        <w:t>Корреспондентский счет:</w:t>
      </w:r>
      <w:r w:rsidR="007F1FFD" w:rsidRPr="00DD34E1">
        <w:rPr>
          <w:rFonts w:eastAsia="Calibri"/>
          <w:sz w:val="24"/>
          <w:szCs w:val="24"/>
        </w:rPr>
        <w:t xml:space="preserve"> </w:t>
      </w:r>
      <w:r w:rsidRPr="00DD34E1">
        <w:rPr>
          <w:rFonts w:eastAsia="Calibri"/>
          <w:sz w:val="24"/>
          <w:szCs w:val="24"/>
        </w:rPr>
        <w:t>30101810445250000360</w:t>
      </w:r>
    </w:p>
    <w:p w14:paraId="3909579A" w14:textId="441E919D" w:rsidR="00C75C7B" w:rsidRPr="00DD34E1" w:rsidRDefault="002312B4" w:rsidP="00C75C7B">
      <w:pPr>
        <w:tabs>
          <w:tab w:val="left" w:pos="540"/>
        </w:tabs>
        <w:jc w:val="both"/>
        <w:outlineLvl w:val="0"/>
        <w:rPr>
          <w:rFonts w:eastAsia="Calibri"/>
          <w:sz w:val="24"/>
          <w:szCs w:val="24"/>
        </w:rPr>
      </w:pPr>
      <w:r w:rsidRPr="00DD34E1">
        <w:rPr>
          <w:rFonts w:eastAsia="Calibri"/>
          <w:sz w:val="24"/>
          <w:szCs w:val="24"/>
        </w:rPr>
        <w:lastRenderedPageBreak/>
        <w:t xml:space="preserve">В назначении платежа указывается: </w:t>
      </w:r>
      <w:r w:rsidR="00C75C7B" w:rsidRPr="00DD34E1">
        <w:rPr>
          <w:rFonts w:eastAsia="Calibri"/>
          <w:sz w:val="24"/>
          <w:szCs w:val="24"/>
        </w:rPr>
        <w:t>Внесение гарантийного обеспечения по Соглашению о внесении гарантийного обеспечения, № аналитического счета _____________. Без НДС.</w:t>
      </w:r>
    </w:p>
    <w:p w14:paraId="3099F03B" w14:textId="226804D3" w:rsidR="004A2245" w:rsidRPr="00DD34E1" w:rsidRDefault="004A2245" w:rsidP="00181414">
      <w:pPr>
        <w:tabs>
          <w:tab w:val="left" w:pos="540"/>
        </w:tabs>
        <w:ind w:firstLine="567"/>
        <w:jc w:val="both"/>
        <w:outlineLvl w:val="0"/>
        <w:rPr>
          <w:rFonts w:eastAsia="Calibri"/>
          <w:sz w:val="24"/>
          <w:szCs w:val="24"/>
        </w:rPr>
      </w:pPr>
      <w:r w:rsidRPr="00DD34E1">
        <w:rPr>
          <w:rFonts w:eastAsia="Calibri"/>
          <w:sz w:val="24"/>
          <w:szCs w:val="24"/>
        </w:rPr>
        <w:tab/>
        <w:t xml:space="preserve">Образец заполнения платёжного поручения приведен на электронной площадке по адресу: </w:t>
      </w:r>
      <w:hyperlink r:id="rId15" w:history="1">
        <w:r w:rsidR="00C75C7B" w:rsidRPr="00DD34E1">
          <w:rPr>
            <w:rStyle w:val="ae"/>
            <w:rFonts w:eastAsia="Calibri"/>
            <w:sz w:val="24"/>
            <w:szCs w:val="24"/>
          </w:rPr>
          <w:t>https://www.rts-tender.ru/details/platform-property-sales-details</w:t>
        </w:r>
      </w:hyperlink>
      <w:r w:rsidR="00C75C7B" w:rsidRPr="00DD34E1">
        <w:rPr>
          <w:rFonts w:eastAsia="Calibri"/>
          <w:sz w:val="24"/>
          <w:szCs w:val="24"/>
        </w:rPr>
        <w:t>.</w:t>
      </w:r>
    </w:p>
    <w:p w14:paraId="37565346" w14:textId="77777777" w:rsidR="00667F26" w:rsidRPr="00DD34E1" w:rsidRDefault="00667F26" w:rsidP="00181414">
      <w:pPr>
        <w:pStyle w:val="TextBoldCenter"/>
        <w:tabs>
          <w:tab w:val="left" w:pos="284"/>
        </w:tabs>
        <w:spacing w:before="0" w:line="240" w:lineRule="atLeast"/>
        <w:ind w:firstLine="567"/>
        <w:jc w:val="both"/>
        <w:outlineLvl w:val="0"/>
        <w:rPr>
          <w:b w:val="0"/>
          <w:sz w:val="24"/>
          <w:szCs w:val="24"/>
        </w:rPr>
      </w:pPr>
    </w:p>
    <w:p w14:paraId="45E05671" w14:textId="1CA1CB05" w:rsidR="00A11C80" w:rsidRPr="00DD34E1" w:rsidRDefault="00A11C80" w:rsidP="00181414">
      <w:pPr>
        <w:pStyle w:val="TextBoldCenter"/>
        <w:tabs>
          <w:tab w:val="left" w:pos="284"/>
        </w:tabs>
        <w:spacing w:before="0" w:line="240" w:lineRule="atLeast"/>
        <w:ind w:firstLine="567"/>
        <w:jc w:val="both"/>
        <w:outlineLvl w:val="0"/>
        <w:rPr>
          <w:b w:val="0"/>
          <w:sz w:val="24"/>
          <w:szCs w:val="24"/>
        </w:rPr>
      </w:pPr>
      <w:r w:rsidRPr="00DD34E1">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57C566E3" w14:textId="77777777" w:rsidR="002312B4" w:rsidRPr="00DD34E1" w:rsidRDefault="002312B4" w:rsidP="00181414">
      <w:pPr>
        <w:pStyle w:val="TextBoldCenter"/>
        <w:tabs>
          <w:tab w:val="left" w:pos="284"/>
        </w:tabs>
        <w:spacing w:before="0" w:line="240" w:lineRule="atLeast"/>
        <w:ind w:firstLine="567"/>
        <w:jc w:val="both"/>
        <w:outlineLvl w:val="0"/>
        <w:rPr>
          <w:b w:val="0"/>
          <w:sz w:val="24"/>
          <w:szCs w:val="24"/>
        </w:rPr>
      </w:pPr>
    </w:p>
    <w:p w14:paraId="0DA2E592" w14:textId="77777777" w:rsidR="002312B4" w:rsidRPr="00DD34E1" w:rsidRDefault="002312B4" w:rsidP="002312B4">
      <w:pPr>
        <w:tabs>
          <w:tab w:val="left" w:pos="540"/>
        </w:tabs>
        <w:ind w:firstLine="709"/>
        <w:jc w:val="both"/>
        <w:outlineLvl w:val="0"/>
        <w:rPr>
          <w:rFonts w:eastAsia="Calibri"/>
          <w:sz w:val="24"/>
          <w:szCs w:val="24"/>
        </w:rPr>
      </w:pPr>
      <w:r w:rsidRPr="00DD34E1">
        <w:rPr>
          <w:rFonts w:eastAsia="Calibri"/>
          <w:sz w:val="24"/>
          <w:szCs w:val="24"/>
        </w:rPr>
        <w:t>Лицам, перечислившим задаток для участия в аукционе, денежные средства возвращаются в следующем порядке:</w:t>
      </w:r>
    </w:p>
    <w:p w14:paraId="3D4DC67D" w14:textId="1D1361B7" w:rsidR="002312B4" w:rsidRPr="00DD34E1" w:rsidRDefault="002312B4" w:rsidP="007F1FFD">
      <w:pPr>
        <w:tabs>
          <w:tab w:val="left" w:pos="540"/>
        </w:tabs>
        <w:ind w:firstLine="284"/>
        <w:jc w:val="both"/>
        <w:outlineLvl w:val="0"/>
        <w:rPr>
          <w:rFonts w:eastAsia="Calibri"/>
          <w:sz w:val="24"/>
          <w:szCs w:val="24"/>
        </w:rPr>
      </w:pPr>
      <w:r w:rsidRPr="00DD34E1">
        <w:rPr>
          <w:rFonts w:eastAsia="Calibri"/>
          <w:sz w:val="24"/>
          <w:szCs w:val="24"/>
        </w:rPr>
        <w:t xml:space="preserve">а) </w:t>
      </w:r>
      <w:r w:rsidR="00816C73" w:rsidRPr="00DD34E1">
        <w:rPr>
          <w:rFonts w:eastAsia="Calibri"/>
          <w:sz w:val="24"/>
          <w:szCs w:val="24"/>
        </w:rPr>
        <w:t>У</w:t>
      </w:r>
      <w:r w:rsidRPr="00DD34E1">
        <w:rPr>
          <w:rFonts w:eastAsia="Calibri"/>
          <w:sz w:val="24"/>
          <w:szCs w:val="24"/>
        </w:rPr>
        <w:t xml:space="preserve">частникам аукциона, за исключением его </w:t>
      </w:r>
      <w:r w:rsidR="00816C73" w:rsidRPr="00DD34E1">
        <w:rPr>
          <w:rFonts w:eastAsia="Calibri"/>
          <w:sz w:val="24"/>
          <w:szCs w:val="24"/>
        </w:rPr>
        <w:t>П</w:t>
      </w:r>
      <w:r w:rsidRPr="00DD34E1">
        <w:rPr>
          <w:rFonts w:eastAsia="Calibri"/>
          <w:sz w:val="24"/>
          <w:szCs w:val="24"/>
        </w:rPr>
        <w:t>обедителя, - в течение 5 календарных дней со дня подведения итогов аукциона в электронной форме;</w:t>
      </w:r>
    </w:p>
    <w:p w14:paraId="6BC488F1" w14:textId="6DA34A98" w:rsidR="002312B4" w:rsidRPr="00DD34E1" w:rsidRDefault="002312B4" w:rsidP="007F1FFD">
      <w:pPr>
        <w:tabs>
          <w:tab w:val="left" w:pos="540"/>
        </w:tabs>
        <w:ind w:firstLine="284"/>
        <w:jc w:val="both"/>
        <w:outlineLvl w:val="0"/>
        <w:rPr>
          <w:rFonts w:eastAsia="Calibri"/>
          <w:sz w:val="24"/>
          <w:szCs w:val="24"/>
        </w:rPr>
      </w:pPr>
      <w:r w:rsidRPr="00DD34E1">
        <w:rPr>
          <w:rFonts w:eastAsia="Calibri"/>
          <w:sz w:val="24"/>
          <w:szCs w:val="24"/>
        </w:rPr>
        <w:t xml:space="preserve">б) </w:t>
      </w:r>
      <w:r w:rsidR="00816C73" w:rsidRPr="00DD34E1">
        <w:rPr>
          <w:rFonts w:eastAsia="Calibri"/>
          <w:sz w:val="24"/>
          <w:szCs w:val="24"/>
        </w:rPr>
        <w:t>П</w:t>
      </w:r>
      <w:r w:rsidRPr="00DD34E1">
        <w:rPr>
          <w:rFonts w:eastAsia="Calibri"/>
          <w:sz w:val="24"/>
          <w:szCs w:val="24"/>
        </w:rPr>
        <w:t>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6DC67617" w14:textId="25417433" w:rsidR="002312B4" w:rsidRPr="00DD34E1" w:rsidRDefault="002312B4" w:rsidP="007F1FFD">
      <w:pPr>
        <w:tabs>
          <w:tab w:val="left" w:pos="540"/>
        </w:tabs>
        <w:ind w:firstLine="284"/>
        <w:jc w:val="both"/>
        <w:outlineLvl w:val="0"/>
        <w:rPr>
          <w:rFonts w:eastAsia="Calibri"/>
          <w:sz w:val="24"/>
          <w:szCs w:val="24"/>
        </w:rPr>
      </w:pPr>
      <w:r w:rsidRPr="00DD34E1">
        <w:rPr>
          <w:rFonts w:eastAsia="Calibri"/>
          <w:sz w:val="24"/>
          <w:szCs w:val="24"/>
        </w:rPr>
        <w:t xml:space="preserve">в) в случае отзыва </w:t>
      </w:r>
      <w:r w:rsidR="00816C73" w:rsidRPr="00DD34E1">
        <w:rPr>
          <w:rFonts w:eastAsia="Calibri"/>
          <w:sz w:val="24"/>
          <w:szCs w:val="24"/>
        </w:rPr>
        <w:t>П</w:t>
      </w:r>
      <w:r w:rsidRPr="00DD34E1">
        <w:rPr>
          <w:rFonts w:eastAsia="Calibri"/>
          <w:sz w:val="24"/>
          <w:szCs w:val="24"/>
        </w:rPr>
        <w:t xml:space="preserve">ретендентом в установленном порядке заявки до даты окончания приема заявок поступивший от </w:t>
      </w:r>
      <w:r w:rsidR="00816C73" w:rsidRPr="00DD34E1">
        <w:rPr>
          <w:rFonts w:eastAsia="Calibri"/>
          <w:sz w:val="24"/>
          <w:szCs w:val="24"/>
        </w:rPr>
        <w:t>П</w:t>
      </w:r>
      <w:r w:rsidRPr="00DD34E1">
        <w:rPr>
          <w:rFonts w:eastAsia="Calibri"/>
          <w:sz w:val="24"/>
          <w:szCs w:val="24"/>
        </w:rPr>
        <w:t xml:space="preserve">ретендента задаток подлежит возврату в срок не позднее чем 5 дней со дня поступления уведомления об отзыве заявки. В случае отзыва </w:t>
      </w:r>
      <w:r w:rsidR="00816C73" w:rsidRPr="00DD34E1">
        <w:rPr>
          <w:rFonts w:eastAsia="Calibri"/>
          <w:sz w:val="24"/>
          <w:szCs w:val="24"/>
        </w:rPr>
        <w:t>П</w:t>
      </w:r>
      <w:r w:rsidRPr="00DD34E1">
        <w:rPr>
          <w:rFonts w:eastAsia="Calibri"/>
          <w:sz w:val="24"/>
          <w:szCs w:val="24"/>
        </w:rPr>
        <w:t xml:space="preserve">ретендентом заявки позднее даты окончания приема заявок задаток возвращается в порядке, установленном для </w:t>
      </w:r>
      <w:r w:rsidR="00816C73" w:rsidRPr="00DD34E1">
        <w:rPr>
          <w:rFonts w:eastAsia="Calibri"/>
          <w:sz w:val="24"/>
          <w:szCs w:val="24"/>
        </w:rPr>
        <w:t>У</w:t>
      </w:r>
      <w:r w:rsidRPr="00DD34E1">
        <w:rPr>
          <w:rFonts w:eastAsia="Calibri"/>
          <w:sz w:val="24"/>
          <w:szCs w:val="24"/>
        </w:rPr>
        <w:t>частников аукциона.</w:t>
      </w:r>
    </w:p>
    <w:p w14:paraId="71AD49F6" w14:textId="7EEDA0BC" w:rsidR="002312B4" w:rsidRPr="00DD34E1" w:rsidRDefault="002312B4" w:rsidP="002312B4">
      <w:pPr>
        <w:tabs>
          <w:tab w:val="left" w:pos="540"/>
        </w:tabs>
        <w:jc w:val="both"/>
        <w:outlineLvl w:val="0"/>
        <w:rPr>
          <w:rFonts w:eastAsia="Calibri"/>
          <w:sz w:val="24"/>
          <w:szCs w:val="24"/>
        </w:rPr>
      </w:pPr>
      <w:r w:rsidRPr="00DD34E1">
        <w:rPr>
          <w:rFonts w:eastAsia="Calibri"/>
          <w:sz w:val="24"/>
          <w:szCs w:val="24"/>
        </w:rPr>
        <w:tab/>
        <w:t>Задаток, перечисленный победителем аукциона, засчитывается в сумму платежа по договору купли-продажи.</w:t>
      </w:r>
    </w:p>
    <w:p w14:paraId="0786F29E" w14:textId="5F164148" w:rsidR="00181414" w:rsidRPr="00DD34E1" w:rsidRDefault="00181414" w:rsidP="00181414">
      <w:pPr>
        <w:tabs>
          <w:tab w:val="left" w:pos="540"/>
        </w:tabs>
        <w:ind w:firstLine="567"/>
        <w:jc w:val="both"/>
        <w:outlineLvl w:val="0"/>
        <w:rPr>
          <w:rFonts w:eastAsia="Calibri"/>
          <w:sz w:val="24"/>
          <w:szCs w:val="24"/>
        </w:rPr>
      </w:pPr>
      <w:r w:rsidRPr="00DD34E1">
        <w:rPr>
          <w:rFonts w:eastAsia="Calibri"/>
          <w:sz w:val="24"/>
          <w:szCs w:val="24"/>
        </w:rPr>
        <w:t>При уклонении или отказе победителя в аукционе от заключения в установленный срок договора купли-продажи имущества результаты аннулируются, победитель утрачивает право на заключение указанного договора, задаток ему не возвращается.</w:t>
      </w:r>
    </w:p>
    <w:p w14:paraId="6FEED435" w14:textId="77777777" w:rsidR="00A11C80" w:rsidRPr="00DD34E1" w:rsidRDefault="00A11C80" w:rsidP="00181414">
      <w:pPr>
        <w:shd w:val="clear" w:color="auto" w:fill="FFFFFF"/>
        <w:spacing w:line="240" w:lineRule="atLeast"/>
        <w:ind w:firstLine="567"/>
        <w:jc w:val="both"/>
        <w:rPr>
          <w:sz w:val="24"/>
          <w:szCs w:val="24"/>
          <w:u w:val="single"/>
        </w:rPr>
      </w:pPr>
      <w:r w:rsidRPr="00DD34E1">
        <w:rPr>
          <w:sz w:val="24"/>
          <w:szCs w:val="24"/>
          <w:u w:val="single"/>
        </w:rPr>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69392145" w14:textId="77777777" w:rsidR="00561A78" w:rsidRPr="00DD34E1" w:rsidRDefault="00561A78" w:rsidP="00181414">
      <w:pPr>
        <w:tabs>
          <w:tab w:val="left" w:pos="540"/>
        </w:tabs>
        <w:ind w:firstLine="567"/>
        <w:jc w:val="both"/>
        <w:outlineLvl w:val="0"/>
        <w:rPr>
          <w:rFonts w:eastAsia="Calibri"/>
          <w:sz w:val="24"/>
          <w:szCs w:val="24"/>
        </w:rPr>
      </w:pPr>
    </w:p>
    <w:p w14:paraId="1B895AC4" w14:textId="66E7933F" w:rsidR="00561A78" w:rsidRPr="00DD34E1" w:rsidRDefault="00EF5930" w:rsidP="00561A78">
      <w:pPr>
        <w:tabs>
          <w:tab w:val="left" w:pos="540"/>
        </w:tabs>
        <w:jc w:val="center"/>
        <w:outlineLvl w:val="0"/>
        <w:rPr>
          <w:rFonts w:eastAsia="Calibri"/>
          <w:b/>
          <w:sz w:val="24"/>
          <w:szCs w:val="24"/>
        </w:rPr>
      </w:pPr>
      <w:r w:rsidRPr="00DD34E1">
        <w:rPr>
          <w:rFonts w:eastAsia="Calibri"/>
          <w:b/>
          <w:sz w:val="24"/>
          <w:szCs w:val="24"/>
        </w:rPr>
        <w:t>2.</w:t>
      </w:r>
      <w:r w:rsidR="00424B96" w:rsidRPr="00DD34E1">
        <w:rPr>
          <w:rFonts w:eastAsia="Calibri"/>
          <w:b/>
          <w:sz w:val="24"/>
          <w:szCs w:val="24"/>
        </w:rPr>
        <w:t>1</w:t>
      </w:r>
      <w:r w:rsidR="00953694" w:rsidRPr="00DD34E1">
        <w:rPr>
          <w:rFonts w:eastAsia="Calibri"/>
          <w:b/>
          <w:sz w:val="24"/>
          <w:szCs w:val="24"/>
        </w:rPr>
        <w:t>1</w:t>
      </w:r>
      <w:r w:rsidR="00FA3CB9" w:rsidRPr="00DD34E1">
        <w:rPr>
          <w:rFonts w:eastAsia="Calibri"/>
          <w:b/>
          <w:sz w:val="24"/>
          <w:szCs w:val="24"/>
        </w:rPr>
        <w:t xml:space="preserve">. Порядок ознакомления с документами и информацией об имуществе, </w:t>
      </w:r>
    </w:p>
    <w:p w14:paraId="1BE6B0BE" w14:textId="7F6BE4E5" w:rsidR="00FA3CB9" w:rsidRPr="00DD34E1" w:rsidRDefault="00FA3CB9" w:rsidP="00561A78">
      <w:pPr>
        <w:tabs>
          <w:tab w:val="left" w:pos="540"/>
        </w:tabs>
        <w:jc w:val="center"/>
        <w:outlineLvl w:val="0"/>
        <w:rPr>
          <w:rFonts w:eastAsia="Calibri"/>
          <w:b/>
          <w:sz w:val="24"/>
          <w:szCs w:val="24"/>
        </w:rPr>
      </w:pPr>
      <w:r w:rsidRPr="00DD34E1">
        <w:rPr>
          <w:rFonts w:eastAsia="Calibri"/>
          <w:b/>
          <w:sz w:val="24"/>
          <w:szCs w:val="24"/>
        </w:rPr>
        <w:t>условиями договора купли-продажи имущества</w:t>
      </w:r>
    </w:p>
    <w:p w14:paraId="5458C7CE" w14:textId="77777777" w:rsidR="002312B4" w:rsidRPr="00DD34E1" w:rsidRDefault="002312B4" w:rsidP="00181414">
      <w:pPr>
        <w:tabs>
          <w:tab w:val="left" w:pos="540"/>
        </w:tabs>
        <w:ind w:firstLine="567"/>
        <w:jc w:val="center"/>
        <w:outlineLvl w:val="0"/>
        <w:rPr>
          <w:rFonts w:eastAsia="Calibri"/>
          <w:b/>
          <w:sz w:val="24"/>
          <w:szCs w:val="24"/>
        </w:rPr>
      </w:pPr>
    </w:p>
    <w:p w14:paraId="7C171B86" w14:textId="5BB5C935" w:rsidR="00FA3CB9" w:rsidRPr="00DD34E1" w:rsidRDefault="00FA3CB9" w:rsidP="002312B4">
      <w:pPr>
        <w:tabs>
          <w:tab w:val="left" w:pos="567"/>
        </w:tabs>
        <w:suppressAutoHyphens/>
        <w:ind w:firstLine="567"/>
        <w:jc w:val="both"/>
        <w:rPr>
          <w:rFonts w:eastAsia="Calibri"/>
          <w:sz w:val="24"/>
          <w:szCs w:val="24"/>
        </w:rPr>
      </w:pPr>
      <w:r w:rsidRPr="00DD34E1">
        <w:rPr>
          <w:rFonts w:eastAsia="Calibri"/>
          <w:sz w:val="24"/>
          <w:szCs w:val="24"/>
        </w:rPr>
        <w:tab/>
      </w:r>
      <w:r w:rsidR="005E38F3" w:rsidRPr="00DD34E1">
        <w:rPr>
          <w:rFonts w:eastAsia="Calibri"/>
          <w:sz w:val="24"/>
          <w:szCs w:val="24"/>
        </w:rPr>
        <w:t>Извещение</w:t>
      </w:r>
      <w:r w:rsidRPr="00DD34E1">
        <w:rPr>
          <w:rFonts w:eastAsia="Calibri"/>
          <w:sz w:val="24"/>
          <w:szCs w:val="24"/>
        </w:rPr>
        <w:t xml:space="preserve"> о проведении электронного </w:t>
      </w:r>
      <w:r w:rsidR="00EF5930" w:rsidRPr="00DD34E1">
        <w:rPr>
          <w:rFonts w:eastAsia="Calibri"/>
          <w:sz w:val="24"/>
          <w:szCs w:val="24"/>
        </w:rPr>
        <w:t>аукциона</w:t>
      </w:r>
      <w:r w:rsidRPr="00DD34E1">
        <w:rPr>
          <w:rFonts w:eastAsia="Calibri"/>
          <w:sz w:val="24"/>
          <w:szCs w:val="24"/>
        </w:rPr>
        <w:t xml:space="preserve">,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r w:rsidR="00FA1FCD" w:rsidRPr="00DD34E1">
        <w:rPr>
          <w:sz w:val="24"/>
          <w:szCs w:val="24"/>
        </w:rPr>
        <w:t>new.torgi.gov.ru</w:t>
      </w:r>
      <w:r w:rsidRPr="00DD34E1">
        <w:rPr>
          <w:rFonts w:eastAsia="Calibri"/>
          <w:sz w:val="24"/>
          <w:szCs w:val="24"/>
        </w:rPr>
        <w:t>,</w:t>
      </w:r>
      <w:r w:rsidR="00FA1FCD" w:rsidRPr="00DD34E1">
        <w:rPr>
          <w:rFonts w:eastAsia="Calibri"/>
          <w:sz w:val="24"/>
          <w:szCs w:val="24"/>
        </w:rPr>
        <w:t xml:space="preserve"> </w:t>
      </w:r>
      <w:r w:rsidRPr="00DD34E1">
        <w:rPr>
          <w:rFonts w:eastAsia="Calibri"/>
          <w:sz w:val="24"/>
          <w:szCs w:val="24"/>
        </w:rPr>
        <w:t xml:space="preserve">официальном сайте </w:t>
      </w:r>
      <w:r w:rsidR="00B76C56" w:rsidRPr="00DD34E1">
        <w:rPr>
          <w:rFonts w:eastAsia="Calibri"/>
          <w:sz w:val="24"/>
          <w:szCs w:val="24"/>
        </w:rPr>
        <w:t>Продавца</w:t>
      </w:r>
      <w:r w:rsidR="00B76C56" w:rsidRPr="00DD34E1">
        <w:rPr>
          <w:color w:val="000000" w:themeColor="text1"/>
          <w:sz w:val="24"/>
          <w:szCs w:val="24"/>
        </w:rPr>
        <w:t xml:space="preserve">: </w:t>
      </w:r>
      <w:hyperlink r:id="rId16" w:history="1">
        <w:r w:rsidR="00AC0A8B" w:rsidRPr="00DD34E1">
          <w:rPr>
            <w:rFonts w:eastAsia="Calibri"/>
            <w:sz w:val="24"/>
            <w:szCs w:val="24"/>
          </w:rPr>
          <w:t>https://zelenec.gosuslugi.ru</w:t>
        </w:r>
      </w:hyperlink>
      <w:r w:rsidR="00AC0A8B" w:rsidRPr="00DD34E1">
        <w:rPr>
          <w:sz w:val="24"/>
          <w:szCs w:val="24"/>
        </w:rPr>
        <w:t xml:space="preserve"> </w:t>
      </w:r>
      <w:r w:rsidR="007F1FFD" w:rsidRPr="00DD34E1">
        <w:rPr>
          <w:sz w:val="24"/>
          <w:szCs w:val="24"/>
        </w:rPr>
        <w:t>(раздел «</w:t>
      </w:r>
      <w:r w:rsidR="00DD712F" w:rsidRPr="00DD34E1">
        <w:rPr>
          <w:sz w:val="24"/>
          <w:szCs w:val="24"/>
        </w:rPr>
        <w:t>Имущество муниципальной казны</w:t>
      </w:r>
      <w:r w:rsidR="007F1FFD" w:rsidRPr="00DD34E1">
        <w:rPr>
          <w:sz w:val="24"/>
          <w:szCs w:val="24"/>
        </w:rPr>
        <w:t>», подраздел «</w:t>
      </w:r>
      <w:r w:rsidR="00DD712F" w:rsidRPr="00DD34E1">
        <w:rPr>
          <w:sz w:val="24"/>
          <w:szCs w:val="24"/>
        </w:rPr>
        <w:t>Информация о торгах</w:t>
      </w:r>
      <w:r w:rsidR="007F1FFD" w:rsidRPr="00DD34E1">
        <w:rPr>
          <w:sz w:val="24"/>
          <w:szCs w:val="24"/>
        </w:rPr>
        <w:t>»</w:t>
      </w:r>
      <w:r w:rsidR="00E35E11" w:rsidRPr="00DD34E1">
        <w:rPr>
          <w:sz w:val="24"/>
          <w:szCs w:val="24"/>
        </w:rPr>
        <w:t>, 2023 год</w:t>
      </w:r>
      <w:r w:rsidR="007F1FFD" w:rsidRPr="00DD34E1">
        <w:rPr>
          <w:sz w:val="24"/>
          <w:szCs w:val="24"/>
        </w:rPr>
        <w:t>)</w:t>
      </w:r>
      <w:r w:rsidR="00DD712F" w:rsidRPr="00DD34E1">
        <w:rPr>
          <w:sz w:val="24"/>
          <w:szCs w:val="24"/>
        </w:rPr>
        <w:t xml:space="preserve"> </w:t>
      </w:r>
      <w:r w:rsidRPr="00DD34E1">
        <w:rPr>
          <w:rFonts w:eastAsia="Calibri"/>
          <w:sz w:val="24"/>
          <w:szCs w:val="24"/>
        </w:rPr>
        <w:t xml:space="preserve">и в открытой для доступа неограниченного круга лиц части электронной площадки на сайте </w:t>
      </w:r>
      <w:r w:rsidR="00A9451C" w:rsidRPr="00DD34E1">
        <w:rPr>
          <w:rFonts w:eastAsia="Calibri"/>
          <w:sz w:val="24"/>
          <w:szCs w:val="24"/>
        </w:rPr>
        <w:t>https://www.rts-tender.ru/.</w:t>
      </w:r>
    </w:p>
    <w:p w14:paraId="1D87D95B" w14:textId="77777777" w:rsidR="00FA3CB9" w:rsidRPr="00DD34E1" w:rsidRDefault="00FA3CB9" w:rsidP="00181414">
      <w:pPr>
        <w:tabs>
          <w:tab w:val="left" w:pos="540"/>
        </w:tabs>
        <w:ind w:firstLine="567"/>
        <w:jc w:val="both"/>
        <w:outlineLvl w:val="0"/>
        <w:rPr>
          <w:rFonts w:eastAsia="Calibri"/>
          <w:sz w:val="24"/>
          <w:szCs w:val="24"/>
        </w:rPr>
      </w:pPr>
      <w:r w:rsidRPr="00DD34E1">
        <w:rPr>
          <w:rFonts w:eastAsia="Calibri"/>
          <w:sz w:val="24"/>
          <w:szCs w:val="24"/>
        </w:rPr>
        <w:tab/>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7FAA490D" w14:textId="77777777" w:rsidR="00FA3CB9" w:rsidRPr="00DD34E1" w:rsidRDefault="00FA3CB9" w:rsidP="00181414">
      <w:pPr>
        <w:tabs>
          <w:tab w:val="left" w:pos="540"/>
        </w:tabs>
        <w:ind w:firstLine="567"/>
        <w:jc w:val="both"/>
        <w:outlineLvl w:val="0"/>
        <w:rPr>
          <w:rFonts w:eastAsia="Calibri"/>
          <w:sz w:val="24"/>
          <w:szCs w:val="24"/>
        </w:rPr>
      </w:pPr>
      <w:r w:rsidRPr="00DD34E1">
        <w:rPr>
          <w:rFonts w:eastAsia="Calibri"/>
          <w:sz w:val="24"/>
          <w:szCs w:val="24"/>
        </w:rPr>
        <w:tab/>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14:paraId="42C1857D" w14:textId="77777777" w:rsidR="00FA3CB9" w:rsidRPr="00DD34E1" w:rsidRDefault="00FA3CB9" w:rsidP="00181414">
      <w:pPr>
        <w:tabs>
          <w:tab w:val="left" w:pos="540"/>
        </w:tabs>
        <w:ind w:firstLine="567"/>
        <w:jc w:val="both"/>
        <w:outlineLvl w:val="0"/>
        <w:rPr>
          <w:rFonts w:eastAsia="Calibri"/>
          <w:sz w:val="24"/>
          <w:szCs w:val="24"/>
        </w:rPr>
      </w:pPr>
      <w:r w:rsidRPr="00DD34E1">
        <w:rPr>
          <w:rFonts w:eastAsia="Calibri"/>
          <w:sz w:val="24"/>
          <w:szCs w:val="24"/>
        </w:rPr>
        <w:tab/>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52AD95D" w14:textId="77777777" w:rsidR="00FA3CB9" w:rsidRPr="00DD34E1" w:rsidRDefault="00FA3CB9" w:rsidP="00181414">
      <w:pPr>
        <w:tabs>
          <w:tab w:val="left" w:pos="540"/>
        </w:tabs>
        <w:ind w:firstLine="567"/>
        <w:jc w:val="both"/>
        <w:outlineLvl w:val="0"/>
        <w:rPr>
          <w:rFonts w:eastAsia="Calibri"/>
          <w:sz w:val="24"/>
          <w:szCs w:val="24"/>
        </w:rPr>
      </w:pPr>
      <w:r w:rsidRPr="00DD34E1">
        <w:rPr>
          <w:rFonts w:eastAsia="Calibri"/>
          <w:sz w:val="24"/>
          <w:szCs w:val="24"/>
        </w:rPr>
        <w:tab/>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14:paraId="3862AFFC" w14:textId="2E1D2D2A" w:rsidR="007F1FFD" w:rsidRPr="00DD34E1" w:rsidRDefault="00FA3CB9" w:rsidP="007F1FFD">
      <w:pPr>
        <w:widowControl w:val="0"/>
        <w:ind w:firstLine="567"/>
        <w:jc w:val="both"/>
        <w:rPr>
          <w:sz w:val="24"/>
          <w:szCs w:val="24"/>
        </w:rPr>
      </w:pPr>
      <w:r w:rsidRPr="00DD34E1">
        <w:rPr>
          <w:rFonts w:eastAsia="Calibri"/>
          <w:sz w:val="24"/>
          <w:szCs w:val="24"/>
        </w:rPr>
        <w:tab/>
        <w:t xml:space="preserve">С документацией по продаваемым объектам, условиями договора купли-продажи имущества можно ознакомиться в </w:t>
      </w:r>
      <w:r w:rsidR="00B76C56" w:rsidRPr="00DD34E1">
        <w:rPr>
          <w:sz w:val="24"/>
          <w:szCs w:val="24"/>
        </w:rPr>
        <w:t>а</w:t>
      </w:r>
      <w:r w:rsidR="00B76C56" w:rsidRPr="00DD34E1">
        <w:rPr>
          <w:bCs/>
          <w:sz w:val="24"/>
          <w:szCs w:val="24"/>
        </w:rPr>
        <w:t>дминистраци</w:t>
      </w:r>
      <w:r w:rsidR="007F1FFD" w:rsidRPr="00DD34E1">
        <w:rPr>
          <w:bCs/>
          <w:sz w:val="24"/>
          <w:szCs w:val="24"/>
        </w:rPr>
        <w:t xml:space="preserve">и сельского поселения «Зеленец» по адресу: </w:t>
      </w:r>
      <w:r w:rsidR="007F1FFD" w:rsidRPr="00DD34E1">
        <w:rPr>
          <w:sz w:val="24"/>
          <w:szCs w:val="24"/>
        </w:rPr>
        <w:t xml:space="preserve">Республика Коми, </w:t>
      </w:r>
      <w:proofErr w:type="spellStart"/>
      <w:r w:rsidR="007F1FFD" w:rsidRPr="00DD34E1">
        <w:rPr>
          <w:sz w:val="24"/>
          <w:szCs w:val="24"/>
        </w:rPr>
        <w:t>Сыктывдинский</w:t>
      </w:r>
      <w:proofErr w:type="spellEnd"/>
      <w:r w:rsidR="007F1FFD" w:rsidRPr="00DD34E1">
        <w:rPr>
          <w:sz w:val="24"/>
          <w:szCs w:val="24"/>
        </w:rPr>
        <w:t xml:space="preserve"> район, с. Зеленец, 2-й квартал, д. 12а, </w:t>
      </w:r>
      <w:r w:rsidR="00DD712F" w:rsidRPr="00DD34E1">
        <w:rPr>
          <w:sz w:val="24"/>
          <w:szCs w:val="24"/>
        </w:rPr>
        <w:t xml:space="preserve">2 этаж, </w:t>
      </w:r>
      <w:proofErr w:type="spellStart"/>
      <w:r w:rsidR="00DD712F" w:rsidRPr="00DD34E1">
        <w:rPr>
          <w:sz w:val="24"/>
          <w:szCs w:val="24"/>
        </w:rPr>
        <w:t>каб</w:t>
      </w:r>
      <w:proofErr w:type="spellEnd"/>
      <w:r w:rsidR="00DD712F" w:rsidRPr="00DD34E1">
        <w:rPr>
          <w:sz w:val="24"/>
          <w:szCs w:val="24"/>
        </w:rPr>
        <w:t xml:space="preserve">. 25, </w:t>
      </w:r>
      <w:r w:rsidR="007F1FFD" w:rsidRPr="00DD34E1">
        <w:rPr>
          <w:rFonts w:eastAsia="Calibri"/>
          <w:sz w:val="24"/>
          <w:szCs w:val="24"/>
        </w:rPr>
        <w:t xml:space="preserve">по рабочим дням, с понедельника по четверг с 9 час. 00 мин.  до 17 час. 15 мин., в пятницу с 9 час. 00 мин.  до 15 час. 45 мин., обеденный перерыв с 13 час. 00 мин. до 14 час. 00 мин. (время московское), </w:t>
      </w:r>
      <w:r w:rsidR="007F1FFD" w:rsidRPr="00DD34E1">
        <w:rPr>
          <w:sz w:val="24"/>
          <w:szCs w:val="24"/>
        </w:rPr>
        <w:t>тел.: 8(82130) 76-1-50</w:t>
      </w:r>
      <w:r w:rsidR="0044676F" w:rsidRPr="00DD34E1">
        <w:rPr>
          <w:sz w:val="24"/>
          <w:szCs w:val="24"/>
        </w:rPr>
        <w:t xml:space="preserve"> (факс), 76-5-70 либо направить запрос по электронной почте </w:t>
      </w:r>
      <w:r w:rsidR="0044676F" w:rsidRPr="00DD34E1">
        <w:rPr>
          <w:sz w:val="24"/>
          <w:szCs w:val="24"/>
        </w:rPr>
        <w:lastRenderedPageBreak/>
        <w:t>не позднее 3 рабочих дней до окончания приема заявок.</w:t>
      </w:r>
    </w:p>
    <w:p w14:paraId="12F16FEF" w14:textId="7ABF0C75" w:rsidR="00437C4D" w:rsidRPr="00DD34E1" w:rsidRDefault="00FA3CB9" w:rsidP="00181414">
      <w:pPr>
        <w:widowControl w:val="0"/>
        <w:ind w:firstLine="567"/>
        <w:jc w:val="both"/>
        <w:rPr>
          <w:rFonts w:eastAsia="Calibri"/>
          <w:sz w:val="24"/>
          <w:szCs w:val="24"/>
        </w:rPr>
      </w:pPr>
      <w:r w:rsidRPr="00DD34E1">
        <w:rPr>
          <w:rFonts w:eastAsia="Calibri"/>
          <w:sz w:val="24"/>
          <w:szCs w:val="24"/>
        </w:rPr>
        <w:tab/>
      </w:r>
    </w:p>
    <w:p w14:paraId="535FD7F9" w14:textId="359EEFD1" w:rsidR="00437C4D" w:rsidRPr="00DD34E1" w:rsidRDefault="00437C4D" w:rsidP="00561A78">
      <w:pPr>
        <w:widowControl w:val="0"/>
        <w:jc w:val="center"/>
        <w:rPr>
          <w:b/>
          <w:sz w:val="24"/>
          <w:szCs w:val="24"/>
        </w:rPr>
      </w:pPr>
      <w:r w:rsidRPr="00DD34E1">
        <w:rPr>
          <w:b/>
          <w:sz w:val="24"/>
          <w:szCs w:val="24"/>
        </w:rPr>
        <w:t>2.1</w:t>
      </w:r>
      <w:r w:rsidR="00953694" w:rsidRPr="00DD34E1">
        <w:rPr>
          <w:b/>
          <w:sz w:val="24"/>
          <w:szCs w:val="24"/>
        </w:rPr>
        <w:t>2</w:t>
      </w:r>
      <w:r w:rsidRPr="00DD34E1">
        <w:rPr>
          <w:b/>
          <w:sz w:val="24"/>
          <w:szCs w:val="24"/>
        </w:rPr>
        <w:t>. Форма</w:t>
      </w:r>
      <w:r w:rsidRPr="00DD34E1">
        <w:rPr>
          <w:sz w:val="24"/>
          <w:szCs w:val="24"/>
        </w:rPr>
        <w:t xml:space="preserve"> </w:t>
      </w:r>
      <w:r w:rsidRPr="00DD34E1">
        <w:rPr>
          <w:b/>
          <w:sz w:val="24"/>
          <w:szCs w:val="24"/>
        </w:rPr>
        <w:t xml:space="preserve">подачи предложений о цене </w:t>
      </w:r>
      <w:r w:rsidR="00B76C56" w:rsidRPr="00DD34E1">
        <w:rPr>
          <w:b/>
          <w:sz w:val="24"/>
          <w:szCs w:val="24"/>
        </w:rPr>
        <w:t>муниципального</w:t>
      </w:r>
      <w:r w:rsidRPr="00DD34E1">
        <w:rPr>
          <w:b/>
          <w:sz w:val="24"/>
          <w:szCs w:val="24"/>
        </w:rPr>
        <w:t xml:space="preserve"> имущества</w:t>
      </w:r>
    </w:p>
    <w:p w14:paraId="37D1DED2" w14:textId="77777777" w:rsidR="00664737" w:rsidRPr="00DD34E1" w:rsidRDefault="00664737" w:rsidP="003A6909">
      <w:pPr>
        <w:widowControl w:val="0"/>
        <w:ind w:firstLine="567"/>
        <w:jc w:val="center"/>
        <w:rPr>
          <w:b/>
          <w:sz w:val="24"/>
          <w:szCs w:val="24"/>
        </w:rPr>
      </w:pPr>
    </w:p>
    <w:p w14:paraId="1EED557C" w14:textId="013562B0" w:rsidR="00437C4D" w:rsidRPr="00DD34E1" w:rsidRDefault="00437C4D" w:rsidP="00181414">
      <w:pPr>
        <w:widowControl w:val="0"/>
        <w:ind w:firstLine="567"/>
        <w:jc w:val="both"/>
        <w:rPr>
          <w:sz w:val="24"/>
          <w:szCs w:val="24"/>
        </w:rPr>
      </w:pPr>
      <w:r w:rsidRPr="00DD34E1">
        <w:rPr>
          <w:sz w:val="24"/>
          <w:szCs w:val="24"/>
        </w:rPr>
        <w:t>Аукцион</w:t>
      </w:r>
      <w:r w:rsidRPr="00DD34E1">
        <w:rPr>
          <w:color w:val="000000"/>
          <w:sz w:val="24"/>
          <w:szCs w:val="24"/>
        </w:rPr>
        <w:t xml:space="preserve"> является открытым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w:t>
      </w:r>
      <w:r w:rsidR="00A9451C" w:rsidRPr="00DD34E1">
        <w:rPr>
          <w:color w:val="000000"/>
          <w:sz w:val="24"/>
          <w:szCs w:val="24"/>
        </w:rPr>
        <w:t>ООО «РТС-Тендер»</w:t>
      </w:r>
      <w:r w:rsidRPr="00DD34E1">
        <w:rPr>
          <w:color w:val="000000"/>
          <w:sz w:val="24"/>
          <w:szCs w:val="24"/>
        </w:rPr>
        <w:t xml:space="preserve"> размещенная</w:t>
      </w:r>
      <w:r w:rsidRPr="00DD34E1">
        <w:rPr>
          <w:sz w:val="24"/>
          <w:szCs w:val="24"/>
        </w:rPr>
        <w:t xml:space="preserve"> на сайте </w:t>
      </w:r>
      <w:hyperlink r:id="rId17" w:history="1">
        <w:r w:rsidR="00A9451C" w:rsidRPr="00DD34E1">
          <w:rPr>
            <w:rStyle w:val="ae"/>
            <w:sz w:val="24"/>
            <w:szCs w:val="24"/>
          </w:rPr>
          <w:t>https://www.rts-tender.ru/</w:t>
        </w:r>
      </w:hyperlink>
      <w:r w:rsidR="00A9451C" w:rsidRPr="00DD34E1">
        <w:rPr>
          <w:sz w:val="24"/>
          <w:szCs w:val="24"/>
        </w:rPr>
        <w:t xml:space="preserve"> </w:t>
      </w:r>
      <w:r w:rsidRPr="00DD34E1">
        <w:rPr>
          <w:sz w:val="24"/>
          <w:szCs w:val="24"/>
        </w:rPr>
        <w:t>в сети Интернет.</w:t>
      </w:r>
    </w:p>
    <w:p w14:paraId="11F52A5A" w14:textId="77777777" w:rsidR="00437C4D" w:rsidRPr="00DD34E1" w:rsidRDefault="00437C4D" w:rsidP="00181414">
      <w:pPr>
        <w:widowControl w:val="0"/>
        <w:ind w:firstLine="567"/>
        <w:jc w:val="both"/>
        <w:rPr>
          <w:color w:val="000000"/>
          <w:sz w:val="24"/>
          <w:szCs w:val="24"/>
        </w:rPr>
      </w:pPr>
      <w:r w:rsidRPr="00DD34E1">
        <w:rPr>
          <w:color w:val="000000"/>
          <w:sz w:val="24"/>
          <w:szCs w:val="24"/>
        </w:rPr>
        <w:t xml:space="preserve">Подача предложений в торговом зале возможна только в случае проведения </w:t>
      </w:r>
      <w:r w:rsidRPr="00DD34E1">
        <w:rPr>
          <w:sz w:val="24"/>
          <w:szCs w:val="24"/>
        </w:rPr>
        <w:t>аукциона в электронной форме</w:t>
      </w:r>
      <w:r w:rsidRPr="00DD34E1">
        <w:rPr>
          <w:color w:val="000000"/>
          <w:sz w:val="24"/>
          <w:szCs w:val="24"/>
        </w:rPr>
        <w:t xml:space="preserve">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14:paraId="056669EF" w14:textId="77777777" w:rsidR="00437C4D" w:rsidRPr="00DD34E1" w:rsidRDefault="00437C4D" w:rsidP="00181414">
      <w:pPr>
        <w:widowControl w:val="0"/>
        <w:ind w:firstLine="567"/>
        <w:jc w:val="both"/>
        <w:rPr>
          <w:sz w:val="24"/>
          <w:szCs w:val="24"/>
        </w:rPr>
      </w:pPr>
      <w:r w:rsidRPr="00DD34E1">
        <w:rPr>
          <w:color w:val="000000"/>
          <w:sz w:val="24"/>
          <w:szCs w:val="24"/>
        </w:rPr>
        <w:t xml:space="preserve">Подача предложений о цене </w:t>
      </w:r>
      <w:bookmarkStart w:id="1" w:name="_Hlk93566176"/>
      <w:r w:rsidRPr="00DD34E1">
        <w:rPr>
          <w:color w:val="000000"/>
          <w:sz w:val="24"/>
          <w:szCs w:val="24"/>
        </w:rPr>
        <w:t xml:space="preserve">для </w:t>
      </w:r>
      <w:proofErr w:type="spellStart"/>
      <w:r w:rsidRPr="00DD34E1">
        <w:rPr>
          <w:color w:val="000000"/>
          <w:sz w:val="24"/>
          <w:szCs w:val="24"/>
        </w:rPr>
        <w:t>многолотовых</w:t>
      </w:r>
      <w:proofErr w:type="spellEnd"/>
      <w:r w:rsidRPr="00DD34E1">
        <w:rPr>
          <w:color w:val="000000"/>
          <w:sz w:val="24"/>
          <w:szCs w:val="24"/>
        </w:rPr>
        <w:t xml:space="preserve"> процедур </w:t>
      </w:r>
      <w:bookmarkEnd w:id="1"/>
      <w:r w:rsidRPr="00DD34E1">
        <w:rPr>
          <w:color w:val="000000"/>
          <w:sz w:val="24"/>
          <w:szCs w:val="24"/>
        </w:rPr>
        <w:t xml:space="preserve">осуществляется отдельно по каждому лоту. Сроки проведения всех лотов устанавливаются единые. </w:t>
      </w:r>
    </w:p>
    <w:p w14:paraId="44FAA1E2" w14:textId="77777777" w:rsidR="00437C4D" w:rsidRPr="00DD34E1" w:rsidRDefault="00437C4D" w:rsidP="00181414">
      <w:pPr>
        <w:tabs>
          <w:tab w:val="left" w:pos="540"/>
        </w:tabs>
        <w:ind w:firstLine="567"/>
        <w:jc w:val="both"/>
        <w:outlineLvl w:val="0"/>
        <w:rPr>
          <w:rFonts w:eastAsia="Calibri"/>
          <w:sz w:val="24"/>
          <w:szCs w:val="24"/>
        </w:rPr>
      </w:pPr>
    </w:p>
    <w:p w14:paraId="5058982E" w14:textId="46847D07" w:rsidR="0016594D" w:rsidRPr="00DD34E1" w:rsidRDefault="00437C4D" w:rsidP="00561A78">
      <w:pPr>
        <w:widowControl w:val="0"/>
        <w:tabs>
          <w:tab w:val="num" w:pos="0"/>
        </w:tabs>
        <w:jc w:val="center"/>
        <w:rPr>
          <w:b/>
          <w:sz w:val="24"/>
          <w:szCs w:val="24"/>
        </w:rPr>
      </w:pPr>
      <w:r w:rsidRPr="00DD34E1">
        <w:rPr>
          <w:b/>
          <w:sz w:val="24"/>
          <w:szCs w:val="24"/>
        </w:rPr>
        <w:t>2.1</w:t>
      </w:r>
      <w:r w:rsidR="00953694" w:rsidRPr="00DD34E1">
        <w:rPr>
          <w:b/>
          <w:sz w:val="24"/>
          <w:szCs w:val="24"/>
        </w:rPr>
        <w:t>3</w:t>
      </w:r>
      <w:r w:rsidRPr="00DD34E1">
        <w:rPr>
          <w:b/>
          <w:sz w:val="24"/>
          <w:szCs w:val="24"/>
        </w:rPr>
        <w:t>. Порядок проведения аукциона в электронной форме,</w:t>
      </w:r>
    </w:p>
    <w:p w14:paraId="482EEF87" w14:textId="77777777" w:rsidR="0016594D" w:rsidRPr="00DD34E1" w:rsidRDefault="00437C4D" w:rsidP="0016594D">
      <w:pPr>
        <w:widowControl w:val="0"/>
        <w:tabs>
          <w:tab w:val="num" w:pos="0"/>
        </w:tabs>
        <w:jc w:val="center"/>
        <w:rPr>
          <w:b/>
          <w:sz w:val="24"/>
          <w:szCs w:val="24"/>
        </w:rPr>
      </w:pPr>
      <w:r w:rsidRPr="00DD34E1">
        <w:rPr>
          <w:b/>
          <w:sz w:val="24"/>
          <w:szCs w:val="24"/>
        </w:rPr>
        <w:t xml:space="preserve"> определения его победителя и место подведения итогов продажи</w:t>
      </w:r>
    </w:p>
    <w:p w14:paraId="5E212D72" w14:textId="4BA7F25F" w:rsidR="00437C4D" w:rsidRPr="00DD34E1" w:rsidRDefault="00420B4C" w:rsidP="0016594D">
      <w:pPr>
        <w:widowControl w:val="0"/>
        <w:tabs>
          <w:tab w:val="num" w:pos="0"/>
        </w:tabs>
        <w:jc w:val="center"/>
        <w:rPr>
          <w:b/>
          <w:sz w:val="24"/>
          <w:szCs w:val="24"/>
        </w:rPr>
      </w:pPr>
      <w:r w:rsidRPr="00DD34E1">
        <w:rPr>
          <w:b/>
          <w:sz w:val="24"/>
          <w:szCs w:val="24"/>
        </w:rPr>
        <w:t xml:space="preserve"> муниципального </w:t>
      </w:r>
      <w:r w:rsidR="00437C4D" w:rsidRPr="00DD34E1">
        <w:rPr>
          <w:b/>
          <w:sz w:val="24"/>
          <w:szCs w:val="24"/>
        </w:rPr>
        <w:t>имущества</w:t>
      </w:r>
    </w:p>
    <w:p w14:paraId="4BA03023" w14:textId="77777777" w:rsidR="0016594D" w:rsidRPr="00DD34E1" w:rsidRDefault="0016594D" w:rsidP="0016594D">
      <w:pPr>
        <w:widowControl w:val="0"/>
        <w:tabs>
          <w:tab w:val="num" w:pos="0"/>
        </w:tabs>
        <w:jc w:val="center"/>
        <w:rPr>
          <w:b/>
          <w:sz w:val="24"/>
          <w:szCs w:val="24"/>
        </w:rPr>
      </w:pPr>
    </w:p>
    <w:p w14:paraId="39D96028" w14:textId="77777777" w:rsidR="00437C4D" w:rsidRPr="00DD34E1" w:rsidRDefault="00437C4D" w:rsidP="0016594D">
      <w:pPr>
        <w:ind w:firstLine="567"/>
        <w:jc w:val="both"/>
        <w:rPr>
          <w:rFonts w:eastAsia="Calibri"/>
          <w:sz w:val="24"/>
          <w:szCs w:val="24"/>
        </w:rPr>
      </w:pPr>
      <w:r w:rsidRPr="00DD34E1">
        <w:rPr>
          <w:sz w:val="24"/>
          <w:szCs w:val="24"/>
        </w:rPr>
        <w:t xml:space="preserve">Аукцион в электронной форме проводится в указанные в информационном сообщении день и час </w:t>
      </w:r>
      <w:r w:rsidRPr="00DD34E1">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14:paraId="634AAE07" w14:textId="5459495F" w:rsidR="00437C4D" w:rsidRPr="00DD34E1" w:rsidRDefault="00437C4D" w:rsidP="0016594D">
      <w:pPr>
        <w:ind w:firstLine="567"/>
        <w:jc w:val="both"/>
        <w:rPr>
          <w:rFonts w:eastAsia="Calibri"/>
          <w:sz w:val="24"/>
          <w:szCs w:val="24"/>
        </w:rPr>
      </w:pPr>
      <w:r w:rsidRPr="00DD34E1">
        <w:rPr>
          <w:rFonts w:eastAsia="Calibri"/>
          <w:sz w:val="24"/>
          <w:szCs w:val="24"/>
        </w:rPr>
        <w:t>«Шаг аукциона» устанавливается Продавцом в фиксированной сумме и не изменяется в течение всего аукциона.</w:t>
      </w:r>
    </w:p>
    <w:p w14:paraId="43033808" w14:textId="77777777" w:rsidR="00437C4D" w:rsidRPr="00DD34E1" w:rsidRDefault="00437C4D" w:rsidP="00181414">
      <w:pPr>
        <w:autoSpaceDE w:val="0"/>
        <w:autoSpaceDN w:val="0"/>
        <w:adjustRightInd w:val="0"/>
        <w:ind w:firstLine="567"/>
        <w:contextualSpacing/>
        <w:jc w:val="both"/>
        <w:rPr>
          <w:rFonts w:eastAsia="Calibri"/>
          <w:sz w:val="24"/>
          <w:szCs w:val="24"/>
        </w:rPr>
      </w:pPr>
      <w:r w:rsidRPr="00DD34E1">
        <w:rPr>
          <w:rFonts w:eastAsia="Calibri"/>
          <w:sz w:val="24"/>
          <w:szCs w:val="24"/>
        </w:rPr>
        <w:t xml:space="preserve">Во время проведения процедуры аукциона </w:t>
      </w:r>
      <w:r w:rsidRPr="00DD34E1">
        <w:rPr>
          <w:rFonts w:eastAsia="Calibri"/>
          <w:sz w:val="24"/>
          <w:szCs w:val="24"/>
          <w:lang w:val="x-none"/>
        </w:rPr>
        <w:t>Оператор электронной площадки</w:t>
      </w:r>
      <w:r w:rsidRPr="00DD34E1">
        <w:rPr>
          <w:rFonts w:eastAsia="Calibri"/>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D895D8D" w14:textId="77777777" w:rsidR="00437C4D" w:rsidRPr="00DD34E1" w:rsidRDefault="00437C4D" w:rsidP="00181414">
      <w:pPr>
        <w:autoSpaceDE w:val="0"/>
        <w:autoSpaceDN w:val="0"/>
        <w:adjustRightInd w:val="0"/>
        <w:ind w:firstLine="567"/>
        <w:contextualSpacing/>
        <w:jc w:val="both"/>
        <w:rPr>
          <w:rFonts w:eastAsia="Calibri"/>
          <w:sz w:val="24"/>
          <w:szCs w:val="24"/>
        </w:rPr>
      </w:pPr>
      <w:r w:rsidRPr="00DD34E1">
        <w:rPr>
          <w:rFonts w:eastAsia="Calibri"/>
          <w:sz w:val="24"/>
          <w:szCs w:val="24"/>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начальной цене в установленных Регламентом электронной площадки случаях.</w:t>
      </w:r>
    </w:p>
    <w:p w14:paraId="49D6D179" w14:textId="77777777" w:rsidR="00437C4D" w:rsidRPr="00DD34E1" w:rsidRDefault="00437C4D" w:rsidP="00181414">
      <w:pPr>
        <w:ind w:firstLine="567"/>
        <w:jc w:val="both"/>
        <w:rPr>
          <w:rFonts w:eastAsia="Calibri"/>
          <w:sz w:val="24"/>
          <w:szCs w:val="24"/>
        </w:rPr>
      </w:pPr>
      <w:r w:rsidRPr="00DD34E1">
        <w:rPr>
          <w:rFonts w:eastAsia="Calibri"/>
          <w:sz w:val="24"/>
          <w:szCs w:val="24"/>
        </w:rPr>
        <w:t xml:space="preserve">Со времени начала проведения процедуры аукциона </w:t>
      </w:r>
      <w:r w:rsidRPr="00DD34E1">
        <w:rPr>
          <w:rFonts w:eastAsia="Calibri"/>
          <w:sz w:val="24"/>
          <w:szCs w:val="24"/>
          <w:lang w:val="x-none"/>
        </w:rPr>
        <w:t>Оператор</w:t>
      </w:r>
      <w:r w:rsidRPr="00DD34E1">
        <w:rPr>
          <w:rFonts w:eastAsia="Calibri"/>
          <w:sz w:val="24"/>
          <w:szCs w:val="24"/>
        </w:rPr>
        <w:t>ом</w:t>
      </w:r>
      <w:r w:rsidRPr="00DD34E1">
        <w:rPr>
          <w:rFonts w:eastAsia="Calibri"/>
          <w:sz w:val="24"/>
          <w:szCs w:val="24"/>
          <w:lang w:val="x-none"/>
        </w:rPr>
        <w:t xml:space="preserve"> электронной площадки</w:t>
      </w:r>
      <w:r w:rsidRPr="00DD34E1">
        <w:rPr>
          <w:rFonts w:eastAsia="Calibri"/>
          <w:sz w:val="24"/>
          <w:szCs w:val="24"/>
        </w:rPr>
        <w:t xml:space="preserve"> размещается:</w:t>
      </w:r>
    </w:p>
    <w:p w14:paraId="512EF47C" w14:textId="07789EA5" w:rsidR="00437C4D" w:rsidRPr="00DD34E1" w:rsidRDefault="00437C4D" w:rsidP="00181414">
      <w:pPr>
        <w:ind w:firstLine="567"/>
        <w:jc w:val="both"/>
        <w:rPr>
          <w:rFonts w:eastAsia="Calibri"/>
          <w:sz w:val="24"/>
          <w:szCs w:val="24"/>
        </w:rPr>
      </w:pPr>
      <w:r w:rsidRPr="00DD34E1">
        <w:rPr>
          <w:rFonts w:eastAsia="Calibri"/>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DD712F" w:rsidRPr="00DD34E1">
        <w:rPr>
          <w:rFonts w:eastAsia="Calibri"/>
          <w:sz w:val="24"/>
          <w:szCs w:val="24"/>
        </w:rPr>
        <w:t>«</w:t>
      </w:r>
      <w:r w:rsidRPr="00DD34E1">
        <w:rPr>
          <w:rFonts w:eastAsia="Calibri"/>
          <w:sz w:val="24"/>
          <w:szCs w:val="24"/>
        </w:rPr>
        <w:t>шага аукциона</w:t>
      </w:r>
      <w:r w:rsidR="00DD712F" w:rsidRPr="00DD34E1">
        <w:rPr>
          <w:rFonts w:eastAsia="Calibri"/>
          <w:sz w:val="24"/>
          <w:szCs w:val="24"/>
        </w:rPr>
        <w:t>»</w:t>
      </w:r>
      <w:r w:rsidRPr="00DD34E1">
        <w:rPr>
          <w:rFonts w:eastAsia="Calibri"/>
          <w:sz w:val="24"/>
          <w:szCs w:val="24"/>
        </w:rPr>
        <w:t>;</w:t>
      </w:r>
    </w:p>
    <w:p w14:paraId="1166179C" w14:textId="4C811DE0" w:rsidR="00437C4D" w:rsidRPr="00DD34E1" w:rsidRDefault="00437C4D" w:rsidP="00181414">
      <w:pPr>
        <w:ind w:firstLine="567"/>
        <w:jc w:val="both"/>
        <w:rPr>
          <w:rFonts w:eastAsia="Calibri"/>
          <w:sz w:val="24"/>
          <w:szCs w:val="24"/>
        </w:rPr>
      </w:pPr>
      <w:r w:rsidRPr="00DD34E1">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DD712F" w:rsidRPr="00DD34E1">
        <w:rPr>
          <w:rFonts w:eastAsia="Calibri"/>
          <w:sz w:val="24"/>
          <w:szCs w:val="24"/>
        </w:rPr>
        <w:t>чина повышения начальной цены («</w:t>
      </w:r>
      <w:r w:rsidRPr="00DD34E1">
        <w:rPr>
          <w:rFonts w:eastAsia="Calibri"/>
          <w:sz w:val="24"/>
          <w:szCs w:val="24"/>
        </w:rPr>
        <w:t>шаг аукциона</w:t>
      </w:r>
      <w:r w:rsidR="00DD712F" w:rsidRPr="00DD34E1">
        <w:rPr>
          <w:rFonts w:eastAsia="Calibri"/>
          <w:sz w:val="24"/>
          <w:szCs w:val="24"/>
        </w:rPr>
        <w:t>»</w:t>
      </w:r>
      <w:r w:rsidRPr="00DD34E1">
        <w:rPr>
          <w:rFonts w:eastAsia="Calibri"/>
          <w:sz w:val="24"/>
          <w:szCs w:val="24"/>
        </w:rPr>
        <w:t>), время, оставшееся до окончания приема предложений о цене имущества.</w:t>
      </w:r>
    </w:p>
    <w:p w14:paraId="14A477FE" w14:textId="77777777" w:rsidR="00437C4D" w:rsidRPr="00DD34E1" w:rsidRDefault="00437C4D" w:rsidP="00181414">
      <w:pPr>
        <w:ind w:firstLine="567"/>
        <w:jc w:val="both"/>
        <w:rPr>
          <w:rFonts w:eastAsia="Calibri"/>
          <w:sz w:val="24"/>
          <w:szCs w:val="24"/>
        </w:rPr>
      </w:pPr>
      <w:r w:rsidRPr="00DD34E1">
        <w:rPr>
          <w:rFonts w:eastAsia="Calibri"/>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49C0738" w14:textId="76A1EEFD" w:rsidR="00437C4D" w:rsidRPr="00DD34E1" w:rsidRDefault="00437C4D" w:rsidP="00DD712F">
      <w:pPr>
        <w:ind w:firstLine="284"/>
        <w:jc w:val="both"/>
        <w:rPr>
          <w:rFonts w:eastAsia="Calibri"/>
          <w:sz w:val="24"/>
          <w:szCs w:val="24"/>
        </w:rPr>
      </w:pPr>
      <w:r w:rsidRPr="00DD34E1">
        <w:rPr>
          <w:rFonts w:eastAsia="Calibri"/>
          <w:sz w:val="24"/>
          <w:szCs w:val="24"/>
        </w:rPr>
        <w:t xml:space="preserve">- поступило предложение о начальной цене имущества, то время для представления следующих предложений об увеличенной на </w:t>
      </w:r>
      <w:r w:rsidR="00DD712F" w:rsidRPr="00DD34E1">
        <w:rPr>
          <w:rFonts w:eastAsia="Calibri"/>
          <w:sz w:val="24"/>
          <w:szCs w:val="24"/>
        </w:rPr>
        <w:t>«</w:t>
      </w:r>
      <w:r w:rsidRPr="00DD34E1">
        <w:rPr>
          <w:rFonts w:eastAsia="Calibri"/>
          <w:sz w:val="24"/>
          <w:szCs w:val="24"/>
        </w:rPr>
        <w:t>шаг аукциона</w:t>
      </w:r>
      <w:r w:rsidR="00DD712F" w:rsidRPr="00DD34E1">
        <w:rPr>
          <w:rFonts w:eastAsia="Calibri"/>
          <w:sz w:val="24"/>
          <w:szCs w:val="24"/>
        </w:rPr>
        <w:t>»</w:t>
      </w:r>
      <w:r w:rsidRPr="00DD34E1">
        <w:rPr>
          <w:rFonts w:eastAsia="Calibri"/>
          <w:sz w:val="24"/>
          <w:szCs w:val="24"/>
        </w:rPr>
        <w:t xml:space="preserve"> цене имущества продлевается на </w:t>
      </w:r>
      <w:r w:rsidR="00A306F4" w:rsidRPr="00DD34E1">
        <w:rPr>
          <w:rFonts w:eastAsia="Calibri"/>
          <w:sz w:val="24"/>
          <w:szCs w:val="24"/>
        </w:rPr>
        <w:t>10 (десят</w:t>
      </w:r>
      <w:r w:rsidR="004E0443" w:rsidRPr="00DD34E1">
        <w:rPr>
          <w:rFonts w:eastAsia="Calibri"/>
          <w:sz w:val="24"/>
          <w:szCs w:val="24"/>
        </w:rPr>
        <w:t>ь</w:t>
      </w:r>
      <w:r w:rsidR="00A306F4" w:rsidRPr="00DD34E1">
        <w:rPr>
          <w:rFonts w:eastAsia="Calibri"/>
          <w:sz w:val="24"/>
          <w:szCs w:val="24"/>
        </w:rPr>
        <w:t xml:space="preserve">) </w:t>
      </w:r>
      <w:r w:rsidRPr="00DD34E1">
        <w:rPr>
          <w:rFonts w:eastAsia="Calibri"/>
          <w:sz w:val="24"/>
          <w:szCs w:val="24"/>
        </w:rPr>
        <w:t xml:space="preserve">минут со времени представления каждого следующего предложения. Если в течение </w:t>
      </w:r>
      <w:r w:rsidR="00A306F4" w:rsidRPr="00DD34E1">
        <w:rPr>
          <w:rFonts w:eastAsia="Calibri"/>
          <w:sz w:val="24"/>
          <w:szCs w:val="24"/>
        </w:rPr>
        <w:t>1</w:t>
      </w:r>
      <w:r w:rsidRPr="00DD34E1">
        <w:rPr>
          <w:rFonts w:eastAsia="Calibri"/>
          <w:sz w:val="24"/>
          <w:szCs w:val="24"/>
        </w:rPr>
        <w:t>0 (</w:t>
      </w:r>
      <w:r w:rsidR="00A306F4" w:rsidRPr="00DD34E1">
        <w:rPr>
          <w:rFonts w:eastAsia="Calibri"/>
          <w:sz w:val="24"/>
          <w:szCs w:val="24"/>
        </w:rPr>
        <w:t>десяти</w:t>
      </w:r>
      <w:r w:rsidRPr="00DD34E1">
        <w:rPr>
          <w:rFonts w:eastAsia="Calibri"/>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0CDAECE" w14:textId="77777777" w:rsidR="00437C4D" w:rsidRPr="00DD34E1" w:rsidRDefault="00437C4D" w:rsidP="00DD712F">
      <w:pPr>
        <w:ind w:firstLine="284"/>
        <w:jc w:val="both"/>
        <w:rPr>
          <w:rFonts w:eastAsia="Calibri"/>
          <w:sz w:val="24"/>
          <w:szCs w:val="24"/>
        </w:rPr>
      </w:pPr>
      <w:r w:rsidRPr="00DD34E1">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DB80F45" w14:textId="77777777" w:rsidR="00437C4D" w:rsidRPr="00DD34E1" w:rsidRDefault="00437C4D" w:rsidP="00DD712F">
      <w:pPr>
        <w:ind w:firstLine="567"/>
        <w:jc w:val="both"/>
        <w:rPr>
          <w:rFonts w:eastAsia="Calibri"/>
          <w:sz w:val="24"/>
          <w:szCs w:val="24"/>
        </w:rPr>
      </w:pPr>
      <w:r w:rsidRPr="00DD34E1">
        <w:rPr>
          <w:rFonts w:eastAsia="Calibri"/>
          <w:sz w:val="24"/>
          <w:szCs w:val="24"/>
        </w:rPr>
        <w:t xml:space="preserve">В ходе проведения подачи предложений о цене имущества </w:t>
      </w:r>
      <w:r w:rsidRPr="00DD34E1">
        <w:rPr>
          <w:rFonts w:eastAsia="Calibri"/>
          <w:sz w:val="24"/>
          <w:szCs w:val="24"/>
          <w:lang w:val="x-none"/>
        </w:rPr>
        <w:t>Оператор электронной площадки</w:t>
      </w:r>
      <w:r w:rsidRPr="00DD34E1">
        <w:rPr>
          <w:rFonts w:eastAsia="Calibri"/>
          <w:sz w:val="24"/>
          <w:szCs w:val="24"/>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14:paraId="392E9C6A" w14:textId="77777777" w:rsidR="00437C4D" w:rsidRPr="00DD34E1" w:rsidRDefault="00437C4D" w:rsidP="00DD712F">
      <w:pPr>
        <w:ind w:firstLine="284"/>
        <w:jc w:val="both"/>
        <w:rPr>
          <w:rFonts w:eastAsia="Calibri"/>
          <w:sz w:val="24"/>
          <w:szCs w:val="24"/>
        </w:rPr>
      </w:pPr>
      <w:r w:rsidRPr="00DD34E1">
        <w:rPr>
          <w:rFonts w:eastAsia="Calibri"/>
          <w:sz w:val="24"/>
          <w:szCs w:val="24"/>
        </w:rPr>
        <w:lastRenderedPageBreak/>
        <w:t>- предложение о цене предоставлено до начала или по истечении установленного времени для подачи предложений о цене;</w:t>
      </w:r>
    </w:p>
    <w:p w14:paraId="4C3359E3" w14:textId="77777777" w:rsidR="00437C4D" w:rsidRPr="00DD34E1" w:rsidRDefault="00437C4D" w:rsidP="00DD712F">
      <w:pPr>
        <w:ind w:firstLine="284"/>
        <w:jc w:val="both"/>
        <w:rPr>
          <w:rFonts w:eastAsia="Calibri"/>
          <w:sz w:val="24"/>
          <w:szCs w:val="24"/>
        </w:rPr>
      </w:pPr>
      <w:r w:rsidRPr="00DD34E1">
        <w:rPr>
          <w:rFonts w:eastAsia="Calibri"/>
          <w:sz w:val="24"/>
          <w:szCs w:val="24"/>
        </w:rPr>
        <w:t>- представленное предложение о цене ниже начальной цены продажи;</w:t>
      </w:r>
    </w:p>
    <w:p w14:paraId="690C28F6" w14:textId="77777777" w:rsidR="00437C4D" w:rsidRPr="00DD34E1" w:rsidRDefault="00437C4D" w:rsidP="00DD712F">
      <w:pPr>
        <w:ind w:firstLine="284"/>
        <w:jc w:val="both"/>
        <w:rPr>
          <w:rFonts w:eastAsia="Calibri"/>
          <w:sz w:val="24"/>
          <w:szCs w:val="24"/>
        </w:rPr>
      </w:pPr>
      <w:r w:rsidRPr="00DD34E1">
        <w:rPr>
          <w:rFonts w:eastAsia="Calibri"/>
          <w:sz w:val="24"/>
          <w:szCs w:val="24"/>
        </w:rPr>
        <w:t>- представленное предложение о цене равно нулю;</w:t>
      </w:r>
    </w:p>
    <w:p w14:paraId="128C5ADC" w14:textId="77777777" w:rsidR="00437C4D" w:rsidRPr="00DD34E1" w:rsidRDefault="00437C4D" w:rsidP="00DD712F">
      <w:pPr>
        <w:ind w:firstLine="284"/>
        <w:jc w:val="both"/>
        <w:rPr>
          <w:rFonts w:eastAsia="Calibri"/>
          <w:sz w:val="24"/>
          <w:szCs w:val="24"/>
        </w:rPr>
      </w:pPr>
      <w:r w:rsidRPr="00DD34E1">
        <w:rPr>
          <w:rFonts w:eastAsia="Calibri"/>
          <w:sz w:val="24"/>
          <w:szCs w:val="24"/>
        </w:rPr>
        <w:t>- представленное предложение о цене не соответствует увеличению текущей цены в соответствии с «шагом аукциона»;</w:t>
      </w:r>
    </w:p>
    <w:p w14:paraId="2D865635" w14:textId="77777777" w:rsidR="00437C4D" w:rsidRPr="00DD34E1" w:rsidRDefault="00437C4D" w:rsidP="00DD712F">
      <w:pPr>
        <w:ind w:firstLine="284"/>
        <w:jc w:val="both"/>
        <w:rPr>
          <w:rFonts w:eastAsia="Calibri"/>
          <w:sz w:val="24"/>
          <w:szCs w:val="24"/>
        </w:rPr>
      </w:pPr>
      <w:r w:rsidRPr="00DD34E1">
        <w:rPr>
          <w:rFonts w:eastAsia="Calibri"/>
          <w:sz w:val="24"/>
          <w:szCs w:val="24"/>
        </w:rPr>
        <w:t>- представленное Участником предложение о цене меньше ранее представленных предложений;</w:t>
      </w:r>
    </w:p>
    <w:p w14:paraId="15A5F025" w14:textId="77777777" w:rsidR="00437C4D" w:rsidRPr="00DD34E1" w:rsidRDefault="00437C4D" w:rsidP="00DD712F">
      <w:pPr>
        <w:ind w:firstLine="284"/>
        <w:jc w:val="both"/>
        <w:rPr>
          <w:rFonts w:eastAsia="Calibri"/>
          <w:sz w:val="24"/>
          <w:szCs w:val="24"/>
        </w:rPr>
      </w:pPr>
      <w:r w:rsidRPr="00DD34E1">
        <w:rPr>
          <w:rFonts w:eastAsia="Calibri"/>
          <w:sz w:val="24"/>
          <w:szCs w:val="24"/>
        </w:rPr>
        <w:t>- представленное Участником предложение о цене является лучшим текущим предложением о цене.</w:t>
      </w:r>
    </w:p>
    <w:p w14:paraId="19FA7A75" w14:textId="77777777" w:rsidR="00437C4D" w:rsidRPr="00DD34E1" w:rsidRDefault="00437C4D" w:rsidP="00181414">
      <w:pPr>
        <w:ind w:firstLine="567"/>
        <w:jc w:val="both"/>
        <w:rPr>
          <w:sz w:val="24"/>
          <w:szCs w:val="24"/>
        </w:rPr>
      </w:pPr>
      <w:r w:rsidRPr="00DD34E1">
        <w:rPr>
          <w:sz w:val="24"/>
          <w:szCs w:val="24"/>
        </w:rPr>
        <w:t>Победителем аукциона признается участник, предложивший наибольшую цену имущества.</w:t>
      </w:r>
    </w:p>
    <w:p w14:paraId="3938AB21" w14:textId="77777777" w:rsidR="00437C4D" w:rsidRPr="00DD34E1" w:rsidRDefault="00437C4D" w:rsidP="00181414">
      <w:pPr>
        <w:widowControl w:val="0"/>
        <w:autoSpaceDE w:val="0"/>
        <w:autoSpaceDN w:val="0"/>
        <w:adjustRightInd w:val="0"/>
        <w:ind w:firstLine="567"/>
        <w:jc w:val="both"/>
        <w:rPr>
          <w:rFonts w:eastAsia="Calibri"/>
          <w:sz w:val="24"/>
          <w:szCs w:val="24"/>
        </w:rPr>
      </w:pPr>
      <w:r w:rsidRPr="00DD34E1">
        <w:rPr>
          <w:rFonts w:eastAsia="Calibri"/>
          <w:sz w:val="24"/>
          <w:szCs w:val="24"/>
        </w:rPr>
        <w:t xml:space="preserve">Ход проведения процедуры аукциона фиксируется </w:t>
      </w:r>
      <w:r w:rsidRPr="00DD34E1">
        <w:rPr>
          <w:rFonts w:eastAsia="Calibri"/>
          <w:sz w:val="24"/>
          <w:szCs w:val="24"/>
          <w:lang w:val="x-none"/>
        </w:rPr>
        <w:t>Оператор</w:t>
      </w:r>
      <w:r w:rsidRPr="00DD34E1">
        <w:rPr>
          <w:rFonts w:eastAsia="Calibri"/>
          <w:sz w:val="24"/>
          <w:szCs w:val="24"/>
        </w:rPr>
        <w:t>ом</w:t>
      </w:r>
      <w:r w:rsidRPr="00DD34E1">
        <w:rPr>
          <w:rFonts w:eastAsia="Calibri"/>
          <w:sz w:val="24"/>
          <w:szCs w:val="24"/>
          <w:lang w:val="x-none"/>
        </w:rPr>
        <w:t xml:space="preserve"> электронной площадки</w:t>
      </w:r>
      <w:r w:rsidRPr="00DD34E1">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4E09D58C" w14:textId="77777777" w:rsidR="00437C4D" w:rsidRPr="00DD34E1" w:rsidRDefault="00437C4D" w:rsidP="00181414">
      <w:pPr>
        <w:autoSpaceDE w:val="0"/>
        <w:autoSpaceDN w:val="0"/>
        <w:adjustRightInd w:val="0"/>
        <w:ind w:firstLine="567"/>
        <w:jc w:val="both"/>
        <w:outlineLvl w:val="1"/>
        <w:rPr>
          <w:bCs/>
          <w:sz w:val="24"/>
          <w:szCs w:val="24"/>
        </w:rPr>
      </w:pPr>
      <w:r w:rsidRPr="00DD34E1">
        <w:rPr>
          <w:bCs/>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14:paraId="6A523D6A" w14:textId="77777777" w:rsidR="00437C4D" w:rsidRPr="00DD34E1" w:rsidRDefault="00437C4D" w:rsidP="00181414">
      <w:pPr>
        <w:autoSpaceDE w:val="0"/>
        <w:autoSpaceDN w:val="0"/>
        <w:adjustRightInd w:val="0"/>
        <w:ind w:firstLine="567"/>
        <w:jc w:val="both"/>
        <w:outlineLvl w:val="1"/>
        <w:rPr>
          <w:sz w:val="24"/>
          <w:szCs w:val="24"/>
        </w:rPr>
      </w:pPr>
      <w:r w:rsidRPr="00DD34E1">
        <w:rPr>
          <w:sz w:val="24"/>
          <w:szCs w:val="24"/>
        </w:rPr>
        <w:t xml:space="preserve">Процедура аукциона считается завершенной с момента подписания Продавцом протокола об итогах аукциона. </w:t>
      </w:r>
    </w:p>
    <w:p w14:paraId="700AF860" w14:textId="77777777" w:rsidR="00437C4D" w:rsidRPr="00DD34E1" w:rsidRDefault="00437C4D" w:rsidP="00181414">
      <w:pPr>
        <w:ind w:firstLine="567"/>
        <w:rPr>
          <w:rFonts w:eastAsia="Calibri"/>
          <w:sz w:val="24"/>
          <w:szCs w:val="24"/>
        </w:rPr>
      </w:pPr>
      <w:r w:rsidRPr="00DD34E1">
        <w:rPr>
          <w:rFonts w:eastAsia="Calibri"/>
          <w:sz w:val="24"/>
          <w:szCs w:val="24"/>
        </w:rPr>
        <w:t>Аукцион признается несостоявшимся в следующих случаях:</w:t>
      </w:r>
    </w:p>
    <w:p w14:paraId="6FE77827" w14:textId="77777777" w:rsidR="00437C4D" w:rsidRPr="00DD34E1" w:rsidRDefault="00437C4D" w:rsidP="00DD712F">
      <w:pPr>
        <w:autoSpaceDE w:val="0"/>
        <w:autoSpaceDN w:val="0"/>
        <w:adjustRightInd w:val="0"/>
        <w:ind w:firstLine="284"/>
        <w:jc w:val="both"/>
        <w:rPr>
          <w:rFonts w:eastAsia="Calibri"/>
          <w:sz w:val="24"/>
          <w:szCs w:val="24"/>
        </w:rPr>
      </w:pPr>
      <w:r w:rsidRPr="00DD34E1">
        <w:rPr>
          <w:rFonts w:eastAsia="Calibri"/>
          <w:sz w:val="24"/>
          <w:szCs w:val="24"/>
        </w:rPr>
        <w:t>- не было подано ни одной заявки на участие либо ни один из Претендентов не признан участником;</w:t>
      </w:r>
    </w:p>
    <w:p w14:paraId="1DF964FC" w14:textId="77777777" w:rsidR="00437C4D" w:rsidRPr="00DD34E1" w:rsidRDefault="00437C4D" w:rsidP="00DD712F">
      <w:pPr>
        <w:tabs>
          <w:tab w:val="left" w:pos="709"/>
        </w:tabs>
        <w:autoSpaceDE w:val="0"/>
        <w:autoSpaceDN w:val="0"/>
        <w:adjustRightInd w:val="0"/>
        <w:ind w:firstLine="284"/>
        <w:jc w:val="both"/>
        <w:rPr>
          <w:rFonts w:eastAsia="Calibri"/>
          <w:sz w:val="24"/>
          <w:szCs w:val="24"/>
        </w:rPr>
      </w:pPr>
      <w:r w:rsidRPr="00DD34E1">
        <w:rPr>
          <w:rFonts w:eastAsia="Calibri"/>
          <w:sz w:val="24"/>
          <w:szCs w:val="24"/>
        </w:rPr>
        <w:t>- принято решение о признании только одного Претендента участником;</w:t>
      </w:r>
    </w:p>
    <w:p w14:paraId="03A3D1EC" w14:textId="77777777" w:rsidR="00437C4D" w:rsidRPr="00DD34E1" w:rsidRDefault="00437C4D" w:rsidP="00DD712F">
      <w:pPr>
        <w:tabs>
          <w:tab w:val="left" w:pos="709"/>
        </w:tabs>
        <w:autoSpaceDE w:val="0"/>
        <w:autoSpaceDN w:val="0"/>
        <w:adjustRightInd w:val="0"/>
        <w:ind w:firstLine="284"/>
        <w:jc w:val="both"/>
        <w:rPr>
          <w:rFonts w:eastAsia="Calibri"/>
          <w:sz w:val="24"/>
          <w:szCs w:val="24"/>
        </w:rPr>
      </w:pPr>
      <w:r w:rsidRPr="00DD34E1">
        <w:rPr>
          <w:rFonts w:eastAsia="Calibri"/>
          <w:sz w:val="24"/>
          <w:szCs w:val="24"/>
        </w:rPr>
        <w:t>- ни один из участников не сделал предложение о начальной цене имущества.</w:t>
      </w:r>
    </w:p>
    <w:p w14:paraId="3EB8EAF4" w14:textId="77777777" w:rsidR="00437C4D" w:rsidRPr="00DD34E1" w:rsidRDefault="00437C4D" w:rsidP="00181414">
      <w:pPr>
        <w:tabs>
          <w:tab w:val="left" w:pos="709"/>
        </w:tabs>
        <w:autoSpaceDE w:val="0"/>
        <w:autoSpaceDN w:val="0"/>
        <w:adjustRightInd w:val="0"/>
        <w:ind w:firstLine="567"/>
        <w:jc w:val="both"/>
        <w:rPr>
          <w:rFonts w:eastAsia="Calibri"/>
          <w:sz w:val="24"/>
          <w:szCs w:val="24"/>
        </w:rPr>
      </w:pPr>
      <w:r w:rsidRPr="00DD34E1">
        <w:rPr>
          <w:rFonts w:eastAsia="Calibri"/>
          <w:sz w:val="24"/>
          <w:szCs w:val="24"/>
        </w:rPr>
        <w:t>Решение о признании аукциона несостоявшимся оформляется протоколом об итогах аукциона.</w:t>
      </w:r>
    </w:p>
    <w:p w14:paraId="3D5A47E9" w14:textId="77777777" w:rsidR="00DD712F" w:rsidRPr="00DD34E1" w:rsidRDefault="00DD712F" w:rsidP="00181414">
      <w:pPr>
        <w:tabs>
          <w:tab w:val="left" w:pos="709"/>
        </w:tabs>
        <w:autoSpaceDE w:val="0"/>
        <w:autoSpaceDN w:val="0"/>
        <w:adjustRightInd w:val="0"/>
        <w:ind w:firstLine="567"/>
        <w:jc w:val="both"/>
        <w:rPr>
          <w:rFonts w:eastAsia="Calibri"/>
          <w:sz w:val="24"/>
          <w:szCs w:val="24"/>
        </w:rPr>
      </w:pPr>
    </w:p>
    <w:p w14:paraId="571A7086" w14:textId="77777777" w:rsidR="00437C4D" w:rsidRPr="00DD34E1" w:rsidRDefault="00437C4D" w:rsidP="00181414">
      <w:pPr>
        <w:tabs>
          <w:tab w:val="left" w:pos="709"/>
        </w:tabs>
        <w:autoSpaceDE w:val="0"/>
        <w:autoSpaceDN w:val="0"/>
        <w:adjustRightInd w:val="0"/>
        <w:ind w:firstLine="567"/>
        <w:jc w:val="both"/>
        <w:rPr>
          <w:rFonts w:eastAsia="Calibri"/>
          <w:sz w:val="24"/>
          <w:szCs w:val="24"/>
        </w:rPr>
      </w:pPr>
      <w:r w:rsidRPr="00DD34E1">
        <w:rPr>
          <w:rFonts w:eastAsia="Calibri"/>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C5BB560" w14:textId="77777777" w:rsidR="00437C4D" w:rsidRPr="00DD34E1" w:rsidRDefault="00437C4D" w:rsidP="00DD712F">
      <w:pPr>
        <w:tabs>
          <w:tab w:val="left" w:pos="709"/>
        </w:tabs>
        <w:autoSpaceDE w:val="0"/>
        <w:autoSpaceDN w:val="0"/>
        <w:adjustRightInd w:val="0"/>
        <w:ind w:firstLine="284"/>
        <w:jc w:val="both"/>
        <w:rPr>
          <w:rFonts w:eastAsia="Calibri"/>
          <w:sz w:val="24"/>
          <w:szCs w:val="24"/>
        </w:rPr>
      </w:pPr>
      <w:r w:rsidRPr="00DD34E1">
        <w:rPr>
          <w:rFonts w:eastAsia="Calibri"/>
          <w:sz w:val="24"/>
          <w:szCs w:val="24"/>
        </w:rPr>
        <w:t>- наименование имущества и иные позволяющие его индивидуализировать сведения;</w:t>
      </w:r>
    </w:p>
    <w:p w14:paraId="5549DE8B" w14:textId="77777777" w:rsidR="00437C4D" w:rsidRPr="00DD34E1" w:rsidRDefault="00437C4D" w:rsidP="00DD712F">
      <w:pPr>
        <w:tabs>
          <w:tab w:val="left" w:pos="709"/>
        </w:tabs>
        <w:autoSpaceDE w:val="0"/>
        <w:autoSpaceDN w:val="0"/>
        <w:adjustRightInd w:val="0"/>
        <w:ind w:firstLine="284"/>
        <w:jc w:val="both"/>
        <w:rPr>
          <w:rFonts w:eastAsia="Calibri"/>
          <w:sz w:val="24"/>
          <w:szCs w:val="24"/>
        </w:rPr>
      </w:pPr>
      <w:r w:rsidRPr="00DD34E1">
        <w:rPr>
          <w:rFonts w:eastAsia="Calibri"/>
          <w:sz w:val="24"/>
          <w:szCs w:val="24"/>
        </w:rPr>
        <w:t>- цена сделки;</w:t>
      </w:r>
    </w:p>
    <w:p w14:paraId="0DEB5CF5" w14:textId="77777777" w:rsidR="00437C4D" w:rsidRPr="00DD34E1" w:rsidRDefault="00437C4D" w:rsidP="00DD712F">
      <w:pPr>
        <w:tabs>
          <w:tab w:val="left" w:pos="709"/>
        </w:tabs>
        <w:autoSpaceDE w:val="0"/>
        <w:autoSpaceDN w:val="0"/>
        <w:adjustRightInd w:val="0"/>
        <w:ind w:firstLine="284"/>
        <w:jc w:val="both"/>
        <w:rPr>
          <w:rFonts w:eastAsia="Calibri"/>
          <w:sz w:val="24"/>
          <w:szCs w:val="24"/>
        </w:rPr>
      </w:pPr>
      <w:r w:rsidRPr="00DD34E1">
        <w:rPr>
          <w:rFonts w:eastAsia="Calibri"/>
          <w:sz w:val="24"/>
          <w:szCs w:val="24"/>
        </w:rPr>
        <w:t>- фамилия, имя, отчество физического лица или наименование юридического лица – Победителя.</w:t>
      </w:r>
    </w:p>
    <w:p w14:paraId="1959CA0B" w14:textId="77777777" w:rsidR="00437C4D" w:rsidRPr="00DD34E1" w:rsidRDefault="00437C4D" w:rsidP="00181414">
      <w:pPr>
        <w:tabs>
          <w:tab w:val="left" w:pos="709"/>
        </w:tabs>
        <w:autoSpaceDE w:val="0"/>
        <w:autoSpaceDN w:val="0"/>
        <w:adjustRightInd w:val="0"/>
        <w:ind w:firstLine="567"/>
        <w:jc w:val="both"/>
        <w:rPr>
          <w:rFonts w:eastAsia="Calibri"/>
          <w:sz w:val="24"/>
          <w:szCs w:val="24"/>
        </w:rPr>
      </w:pPr>
    </w:p>
    <w:p w14:paraId="56D73AE1" w14:textId="6EC0E99C" w:rsidR="00E00094" w:rsidRPr="00DD34E1" w:rsidRDefault="00437C4D" w:rsidP="00561A78">
      <w:pPr>
        <w:tabs>
          <w:tab w:val="left" w:pos="540"/>
          <w:tab w:val="left" w:pos="709"/>
        </w:tabs>
        <w:jc w:val="center"/>
        <w:outlineLvl w:val="0"/>
        <w:rPr>
          <w:rFonts w:eastAsia="Calibri"/>
          <w:b/>
          <w:sz w:val="24"/>
          <w:szCs w:val="24"/>
        </w:rPr>
      </w:pPr>
      <w:r w:rsidRPr="00DD34E1">
        <w:rPr>
          <w:rFonts w:eastAsia="Calibri"/>
          <w:b/>
          <w:sz w:val="24"/>
          <w:szCs w:val="24"/>
        </w:rPr>
        <w:t>2.1</w:t>
      </w:r>
      <w:r w:rsidR="00953694" w:rsidRPr="00DD34E1">
        <w:rPr>
          <w:rFonts w:eastAsia="Calibri"/>
          <w:b/>
          <w:sz w:val="24"/>
          <w:szCs w:val="24"/>
        </w:rPr>
        <w:t>4</w:t>
      </w:r>
      <w:r w:rsidR="00FA3CB9" w:rsidRPr="00DD34E1">
        <w:rPr>
          <w:rFonts w:eastAsia="Calibri"/>
          <w:b/>
          <w:sz w:val="24"/>
          <w:szCs w:val="24"/>
        </w:rPr>
        <w:t>. Срок заключения договора купли-продажи</w:t>
      </w:r>
      <w:r w:rsidR="00FA1FCD" w:rsidRPr="00DD34E1">
        <w:rPr>
          <w:rFonts w:eastAsia="Calibri"/>
          <w:b/>
          <w:sz w:val="24"/>
          <w:szCs w:val="24"/>
        </w:rPr>
        <w:t xml:space="preserve">, условия и сроки платежа, </w:t>
      </w:r>
    </w:p>
    <w:p w14:paraId="44DCC018" w14:textId="19FAB4AA" w:rsidR="00FA1FCD" w:rsidRPr="00DD34E1" w:rsidRDefault="00FA1FCD" w:rsidP="00E00094">
      <w:pPr>
        <w:tabs>
          <w:tab w:val="left" w:pos="540"/>
          <w:tab w:val="left" w:pos="709"/>
        </w:tabs>
        <w:jc w:val="center"/>
        <w:outlineLvl w:val="0"/>
        <w:rPr>
          <w:rFonts w:eastAsia="Calibri"/>
          <w:b/>
          <w:sz w:val="24"/>
          <w:szCs w:val="24"/>
        </w:rPr>
      </w:pPr>
      <w:r w:rsidRPr="00DD34E1">
        <w:rPr>
          <w:rFonts w:eastAsia="Calibri"/>
          <w:b/>
          <w:sz w:val="24"/>
          <w:szCs w:val="24"/>
        </w:rPr>
        <w:t>реквизиты счета для оплаты по договору купли-продажи</w:t>
      </w:r>
    </w:p>
    <w:p w14:paraId="24A8D3D3" w14:textId="63C23B66" w:rsidR="00FA3CB9" w:rsidRPr="00DD34E1" w:rsidRDefault="00FA3CB9" w:rsidP="003A6909">
      <w:pPr>
        <w:tabs>
          <w:tab w:val="left" w:pos="540"/>
          <w:tab w:val="left" w:pos="709"/>
        </w:tabs>
        <w:ind w:firstLine="567"/>
        <w:jc w:val="center"/>
        <w:outlineLvl w:val="0"/>
        <w:rPr>
          <w:rFonts w:eastAsia="Calibri"/>
          <w:b/>
          <w:sz w:val="24"/>
          <w:szCs w:val="24"/>
        </w:rPr>
      </w:pPr>
    </w:p>
    <w:p w14:paraId="050C82C6" w14:textId="67F4DBC8" w:rsidR="00152A8F" w:rsidRPr="00DD34E1" w:rsidRDefault="00D124A8" w:rsidP="00181414">
      <w:pPr>
        <w:shd w:val="clear" w:color="auto" w:fill="FFFFFF"/>
        <w:tabs>
          <w:tab w:val="left" w:pos="709"/>
        </w:tabs>
        <w:spacing w:line="240" w:lineRule="atLeast"/>
        <w:ind w:firstLine="567"/>
        <w:jc w:val="both"/>
        <w:rPr>
          <w:sz w:val="24"/>
          <w:szCs w:val="24"/>
        </w:rPr>
      </w:pPr>
      <w:r w:rsidRPr="00DD34E1">
        <w:rPr>
          <w:sz w:val="24"/>
          <w:szCs w:val="24"/>
        </w:rPr>
        <w:t>По ис</w:t>
      </w:r>
      <w:r w:rsidR="00152A8F" w:rsidRPr="00DD34E1">
        <w:rPr>
          <w:sz w:val="24"/>
          <w:szCs w:val="24"/>
        </w:rPr>
        <w:t xml:space="preserve">течение </w:t>
      </w:r>
      <w:r w:rsidRPr="00DD34E1">
        <w:rPr>
          <w:sz w:val="24"/>
          <w:szCs w:val="24"/>
        </w:rPr>
        <w:t>10</w:t>
      </w:r>
      <w:r w:rsidR="00152A8F" w:rsidRPr="00DD34E1">
        <w:rPr>
          <w:sz w:val="24"/>
          <w:szCs w:val="24"/>
        </w:rPr>
        <w:t xml:space="preserve"> </w:t>
      </w:r>
      <w:r w:rsidRPr="00DD34E1">
        <w:rPr>
          <w:sz w:val="24"/>
          <w:szCs w:val="24"/>
        </w:rPr>
        <w:t xml:space="preserve">календарных </w:t>
      </w:r>
      <w:r w:rsidR="00152A8F" w:rsidRPr="00DD34E1">
        <w:rPr>
          <w:sz w:val="24"/>
          <w:szCs w:val="24"/>
        </w:rPr>
        <w:t xml:space="preserve">дней со дня </w:t>
      </w:r>
      <w:r w:rsidRPr="00DD34E1">
        <w:rPr>
          <w:sz w:val="24"/>
          <w:szCs w:val="24"/>
        </w:rPr>
        <w:t xml:space="preserve">размещения протокола рассмотрения заявок на участие </w:t>
      </w:r>
      <w:proofErr w:type="gramStart"/>
      <w:r w:rsidRPr="00DD34E1">
        <w:rPr>
          <w:sz w:val="24"/>
          <w:szCs w:val="24"/>
        </w:rPr>
        <w:t>в</w:t>
      </w:r>
      <w:r w:rsidR="00AC0A8B" w:rsidRPr="00DD34E1">
        <w:rPr>
          <w:sz w:val="24"/>
          <w:szCs w:val="24"/>
        </w:rPr>
        <w:t xml:space="preserve"> </w:t>
      </w:r>
      <w:r w:rsidRPr="00DD34E1">
        <w:rPr>
          <w:sz w:val="24"/>
          <w:szCs w:val="24"/>
        </w:rPr>
        <w:t>электроном</w:t>
      </w:r>
      <w:proofErr w:type="gramEnd"/>
      <w:r w:rsidRPr="00DD34E1">
        <w:rPr>
          <w:sz w:val="24"/>
          <w:szCs w:val="24"/>
        </w:rPr>
        <w:t xml:space="preserve"> аукционе</w:t>
      </w:r>
      <w:r w:rsidR="00E37CE8" w:rsidRPr="00DD34E1">
        <w:rPr>
          <w:sz w:val="24"/>
          <w:szCs w:val="24"/>
        </w:rPr>
        <w:t xml:space="preserve"> (если электронный аукцион признан несостоявшимся) либо протокола о результатах электронного аукциона на официальном сайте </w:t>
      </w:r>
      <w:r w:rsidR="00E37CE8" w:rsidRPr="00DD34E1">
        <w:rPr>
          <w:rFonts w:eastAsia="Calibri"/>
          <w:sz w:val="24"/>
          <w:szCs w:val="24"/>
        </w:rPr>
        <w:t xml:space="preserve">Российской Федерации для размещения информации о проведении торгов </w:t>
      </w:r>
      <w:proofErr w:type="spellStart"/>
      <w:r w:rsidR="00E37CE8" w:rsidRPr="00DD34E1">
        <w:rPr>
          <w:sz w:val="24"/>
          <w:szCs w:val="24"/>
        </w:rPr>
        <w:t>new.torgi.gov.r</w:t>
      </w:r>
      <w:proofErr w:type="spellEnd"/>
      <w:r w:rsidR="00BF7846" w:rsidRPr="00DD34E1">
        <w:rPr>
          <w:sz w:val="24"/>
          <w:szCs w:val="24"/>
          <w:lang w:val="en-US"/>
        </w:rPr>
        <w:t>u</w:t>
      </w:r>
      <w:r w:rsidR="00E37CE8" w:rsidRPr="00DD34E1">
        <w:rPr>
          <w:sz w:val="24"/>
          <w:szCs w:val="24"/>
        </w:rPr>
        <w:t xml:space="preserve">, </w:t>
      </w:r>
      <w:r w:rsidR="00152A8F" w:rsidRPr="00DD34E1">
        <w:rPr>
          <w:sz w:val="24"/>
          <w:szCs w:val="24"/>
        </w:rPr>
        <w:t>с победителем заключается договор купли-продажи (</w:t>
      </w:r>
      <w:r w:rsidR="00DD712F" w:rsidRPr="00DD34E1">
        <w:rPr>
          <w:sz w:val="24"/>
          <w:szCs w:val="24"/>
        </w:rPr>
        <w:t>образец приведен в Приложении №</w:t>
      </w:r>
      <w:r w:rsidR="0044676F" w:rsidRPr="00DD34E1">
        <w:rPr>
          <w:sz w:val="24"/>
          <w:szCs w:val="24"/>
        </w:rPr>
        <w:t xml:space="preserve">2 </w:t>
      </w:r>
      <w:r w:rsidR="00DD712F" w:rsidRPr="00DD34E1">
        <w:rPr>
          <w:bCs/>
          <w:sz w:val="24"/>
          <w:szCs w:val="24"/>
        </w:rPr>
        <w:t>к настоящему информационному сообщению</w:t>
      </w:r>
      <w:r w:rsidR="00152A8F" w:rsidRPr="00DD34E1">
        <w:rPr>
          <w:sz w:val="24"/>
          <w:szCs w:val="24"/>
        </w:rPr>
        <w:t>).</w:t>
      </w:r>
    </w:p>
    <w:p w14:paraId="4C018AF2" w14:textId="5E6A8F1E" w:rsidR="00152A8F" w:rsidRPr="00DD34E1" w:rsidRDefault="00152A8F" w:rsidP="00181414">
      <w:pPr>
        <w:shd w:val="clear" w:color="auto" w:fill="FFFFFF"/>
        <w:tabs>
          <w:tab w:val="left" w:pos="709"/>
        </w:tabs>
        <w:spacing w:line="240" w:lineRule="atLeast"/>
        <w:ind w:firstLine="567"/>
        <w:jc w:val="both"/>
        <w:rPr>
          <w:sz w:val="24"/>
          <w:szCs w:val="24"/>
        </w:rPr>
      </w:pPr>
      <w:r w:rsidRPr="00DD34E1">
        <w:rPr>
          <w:sz w:val="24"/>
          <w:szCs w:val="24"/>
        </w:rPr>
        <w:t xml:space="preserve">При уклонении или отказе победителя от заключения в установленный срок договора купли-продажи имущества результаты </w:t>
      </w:r>
      <w:r w:rsidR="0044676F" w:rsidRPr="00DD34E1">
        <w:rPr>
          <w:sz w:val="24"/>
          <w:szCs w:val="24"/>
        </w:rPr>
        <w:t>а</w:t>
      </w:r>
      <w:r w:rsidRPr="00DD34E1">
        <w:rPr>
          <w:sz w:val="24"/>
          <w:szCs w:val="24"/>
        </w:rPr>
        <w:t>укциона аннулируются Продавцом, победитель утрачивает право на заключение указанного договора, задаток ему не возвращается.</w:t>
      </w:r>
    </w:p>
    <w:p w14:paraId="723C3569" w14:textId="77777777" w:rsidR="00152A8F" w:rsidRPr="00DD34E1" w:rsidRDefault="00152A8F" w:rsidP="00181414">
      <w:pPr>
        <w:shd w:val="clear" w:color="auto" w:fill="FFFFFF"/>
        <w:tabs>
          <w:tab w:val="left" w:pos="709"/>
        </w:tabs>
        <w:spacing w:line="240" w:lineRule="atLeast"/>
        <w:ind w:firstLine="567"/>
        <w:jc w:val="both"/>
        <w:rPr>
          <w:sz w:val="24"/>
          <w:szCs w:val="24"/>
        </w:rPr>
      </w:pPr>
      <w:r w:rsidRPr="00DD34E1">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6852D424" w14:textId="5AD58924" w:rsidR="0044676F" w:rsidRPr="00DD34E1" w:rsidRDefault="0044676F" w:rsidP="00181414">
      <w:pPr>
        <w:shd w:val="clear" w:color="auto" w:fill="FFFFFF"/>
        <w:tabs>
          <w:tab w:val="left" w:pos="709"/>
        </w:tabs>
        <w:spacing w:line="240" w:lineRule="atLeast"/>
        <w:ind w:firstLine="567"/>
        <w:jc w:val="both"/>
        <w:rPr>
          <w:sz w:val="24"/>
          <w:szCs w:val="24"/>
        </w:rPr>
      </w:pPr>
      <w:r w:rsidRPr="00DD34E1">
        <w:rPr>
          <w:sz w:val="24"/>
          <w:szCs w:val="24"/>
        </w:rPr>
        <w:t>Продавец обеспечивает получение Покупателем документации, необходимой для осуществления государственной регистрации сделку купли-продажи имущества и государственной регистрации перехода права собственности, вытекающего из такой сделки.</w:t>
      </w:r>
    </w:p>
    <w:p w14:paraId="0AD9F2A3" w14:textId="069A4B99" w:rsidR="00152A8F" w:rsidRPr="00DD34E1" w:rsidRDefault="00152A8F" w:rsidP="00181414">
      <w:pPr>
        <w:shd w:val="clear" w:color="auto" w:fill="FFFFFF"/>
        <w:tabs>
          <w:tab w:val="left" w:pos="709"/>
        </w:tabs>
        <w:spacing w:line="240" w:lineRule="atLeast"/>
        <w:ind w:firstLine="567"/>
        <w:jc w:val="both"/>
        <w:rPr>
          <w:sz w:val="24"/>
          <w:szCs w:val="24"/>
        </w:rPr>
      </w:pPr>
      <w:r w:rsidRPr="00DD34E1">
        <w:rPr>
          <w:sz w:val="24"/>
          <w:szCs w:val="24"/>
        </w:rPr>
        <w:lastRenderedPageBreak/>
        <w:t xml:space="preserve">Передача имущества </w:t>
      </w:r>
      <w:r w:rsidR="00E00094" w:rsidRPr="00DD34E1">
        <w:rPr>
          <w:sz w:val="24"/>
          <w:szCs w:val="24"/>
        </w:rPr>
        <w:t xml:space="preserve">(акт приема-передачи) </w:t>
      </w:r>
      <w:r w:rsidRPr="00DD34E1">
        <w:rPr>
          <w:sz w:val="24"/>
          <w:szCs w:val="24"/>
        </w:rPr>
        <w:t xml:space="preserve">и оформление права собственности </w:t>
      </w:r>
      <w:r w:rsidR="00E00094" w:rsidRPr="00DD34E1">
        <w:rPr>
          <w:sz w:val="24"/>
          <w:szCs w:val="24"/>
        </w:rPr>
        <w:t>(через портал «</w:t>
      </w:r>
      <w:proofErr w:type="spellStart"/>
      <w:r w:rsidR="00E00094" w:rsidRPr="00DD34E1">
        <w:rPr>
          <w:sz w:val="24"/>
          <w:szCs w:val="24"/>
        </w:rPr>
        <w:t>Росреестр</w:t>
      </w:r>
      <w:proofErr w:type="spellEnd"/>
      <w:r w:rsidR="00E00094" w:rsidRPr="00DD34E1">
        <w:rPr>
          <w:sz w:val="24"/>
          <w:szCs w:val="24"/>
        </w:rPr>
        <w:t xml:space="preserve">» </w:t>
      </w:r>
      <w:hyperlink r:id="rId18" w:history="1">
        <w:r w:rsidR="00E00094" w:rsidRPr="00DD34E1">
          <w:rPr>
            <w:rStyle w:val="ae"/>
            <w:sz w:val="24"/>
            <w:szCs w:val="24"/>
          </w:rPr>
          <w:t>https://rosreestr.ru/site/</w:t>
        </w:r>
      </w:hyperlink>
      <w:r w:rsidR="00E00094" w:rsidRPr="00DD34E1">
        <w:rPr>
          <w:sz w:val="24"/>
          <w:szCs w:val="24"/>
        </w:rPr>
        <w:t xml:space="preserve"> </w:t>
      </w:r>
      <w:r w:rsidR="00E00094" w:rsidRPr="00DD34E1">
        <w:rPr>
          <w:iCs/>
          <w:sz w:val="24"/>
          <w:szCs w:val="24"/>
        </w:rPr>
        <w:t>в сети Интернет</w:t>
      </w:r>
      <w:r w:rsidR="00E00094" w:rsidRPr="00DD34E1">
        <w:rPr>
          <w:b/>
          <w:iCs/>
          <w:sz w:val="24"/>
          <w:szCs w:val="24"/>
        </w:rPr>
        <w:t xml:space="preserve"> </w:t>
      </w:r>
      <w:r w:rsidR="00E00094" w:rsidRPr="00DD34E1">
        <w:rPr>
          <w:iCs/>
          <w:sz w:val="24"/>
          <w:szCs w:val="24"/>
        </w:rPr>
        <w:t>или</w:t>
      </w:r>
      <w:r w:rsidR="00E00094" w:rsidRPr="00DD34E1">
        <w:rPr>
          <w:b/>
          <w:iCs/>
          <w:sz w:val="24"/>
          <w:szCs w:val="24"/>
        </w:rPr>
        <w:t xml:space="preserve"> </w:t>
      </w:r>
      <w:r w:rsidR="00E00094" w:rsidRPr="00DD34E1">
        <w:rPr>
          <w:sz w:val="24"/>
          <w:szCs w:val="24"/>
        </w:rPr>
        <w:t xml:space="preserve">в Управление Федеральной службы государственной регистрации, кадастра и картографии) </w:t>
      </w:r>
      <w:r w:rsidRPr="00DD34E1">
        <w:rPr>
          <w:sz w:val="24"/>
          <w:szCs w:val="24"/>
        </w:rPr>
        <w:t xml:space="preserve">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w:t>
      </w:r>
      <w:r w:rsidR="00E00094" w:rsidRPr="00DD34E1">
        <w:rPr>
          <w:sz w:val="24"/>
          <w:szCs w:val="24"/>
        </w:rPr>
        <w:t xml:space="preserve">после </w:t>
      </w:r>
      <w:r w:rsidR="003703E8" w:rsidRPr="00DD34E1">
        <w:rPr>
          <w:sz w:val="24"/>
          <w:szCs w:val="24"/>
        </w:rPr>
        <w:t xml:space="preserve">подписания </w:t>
      </w:r>
      <w:r w:rsidR="0044676F" w:rsidRPr="00DD34E1">
        <w:rPr>
          <w:sz w:val="24"/>
          <w:szCs w:val="24"/>
        </w:rPr>
        <w:t>а</w:t>
      </w:r>
      <w:r w:rsidR="003703E8" w:rsidRPr="00DD34E1">
        <w:rPr>
          <w:sz w:val="24"/>
          <w:szCs w:val="24"/>
        </w:rPr>
        <w:t xml:space="preserve">кта приема-передачи </w:t>
      </w:r>
      <w:r w:rsidR="007B123F" w:rsidRPr="00DD34E1">
        <w:rPr>
          <w:sz w:val="24"/>
          <w:szCs w:val="24"/>
        </w:rPr>
        <w:t>по договору купли-продажи</w:t>
      </w:r>
      <w:r w:rsidR="00E00094" w:rsidRPr="00DD34E1">
        <w:rPr>
          <w:sz w:val="24"/>
          <w:szCs w:val="24"/>
        </w:rPr>
        <w:t>.</w:t>
      </w:r>
    </w:p>
    <w:p w14:paraId="23EC4C46" w14:textId="77777777" w:rsidR="00E00094" w:rsidRPr="00DD34E1" w:rsidRDefault="00E00094" w:rsidP="00181414">
      <w:pPr>
        <w:shd w:val="clear" w:color="auto" w:fill="FFFFFF"/>
        <w:tabs>
          <w:tab w:val="left" w:pos="709"/>
        </w:tabs>
        <w:spacing w:line="240" w:lineRule="atLeast"/>
        <w:ind w:firstLine="567"/>
        <w:jc w:val="both"/>
        <w:rPr>
          <w:sz w:val="24"/>
          <w:szCs w:val="24"/>
        </w:rPr>
      </w:pPr>
    </w:p>
    <w:p w14:paraId="663E037F" w14:textId="0BBF6970" w:rsidR="00152A8F" w:rsidRPr="00DD34E1" w:rsidRDefault="00152A8F" w:rsidP="00181414">
      <w:pPr>
        <w:shd w:val="clear" w:color="auto" w:fill="FFFFFF"/>
        <w:tabs>
          <w:tab w:val="left" w:pos="709"/>
        </w:tabs>
        <w:spacing w:line="240" w:lineRule="atLeast"/>
        <w:ind w:firstLine="567"/>
        <w:jc w:val="both"/>
        <w:rPr>
          <w:sz w:val="24"/>
          <w:szCs w:val="24"/>
        </w:rPr>
      </w:pPr>
      <w:r w:rsidRPr="00DD34E1">
        <w:rPr>
          <w:sz w:val="24"/>
          <w:szCs w:val="24"/>
        </w:rPr>
        <w:t>Оплата приобретаемого на Аукционе имущества в соответствии с договором купли-продажи производится единовременно </w:t>
      </w:r>
      <w:r w:rsidR="0044676F" w:rsidRPr="00DD34E1">
        <w:rPr>
          <w:sz w:val="24"/>
          <w:szCs w:val="24"/>
        </w:rPr>
        <w:t>не позднее</w:t>
      </w:r>
      <w:r w:rsidRPr="00DD34E1">
        <w:rPr>
          <w:sz w:val="24"/>
          <w:szCs w:val="24"/>
        </w:rPr>
        <w:t xml:space="preserve"> </w:t>
      </w:r>
      <w:r w:rsidR="003703E8" w:rsidRPr="00DD34E1">
        <w:rPr>
          <w:sz w:val="24"/>
          <w:szCs w:val="24"/>
        </w:rPr>
        <w:t>30 (тридцати) календарных</w:t>
      </w:r>
      <w:r w:rsidRPr="00DD34E1">
        <w:rPr>
          <w:sz w:val="24"/>
          <w:szCs w:val="24"/>
        </w:rPr>
        <w:t xml:space="preserve"> дней со дня заключения договора купли-продажи.</w:t>
      </w:r>
    </w:p>
    <w:p w14:paraId="72FADEF1" w14:textId="6B6B23B9" w:rsidR="00E00094" w:rsidRPr="00DD34E1" w:rsidRDefault="00152A8F" w:rsidP="0022309F">
      <w:pPr>
        <w:tabs>
          <w:tab w:val="left" w:pos="709"/>
        </w:tabs>
        <w:ind w:firstLine="567"/>
        <w:jc w:val="both"/>
        <w:rPr>
          <w:sz w:val="24"/>
          <w:szCs w:val="24"/>
        </w:rPr>
      </w:pPr>
      <w:r w:rsidRPr="00DD34E1">
        <w:rPr>
          <w:sz w:val="24"/>
          <w:szCs w:val="24"/>
        </w:rPr>
        <w:t>Денежные средства должны быть внесены единовременно в безналичном порядке на счет Продавца</w:t>
      </w:r>
      <w:r w:rsidR="0022309F" w:rsidRPr="00DD34E1">
        <w:rPr>
          <w:sz w:val="24"/>
          <w:szCs w:val="24"/>
        </w:rPr>
        <w:t xml:space="preserve">. </w:t>
      </w:r>
      <w:r w:rsidR="00E00094" w:rsidRPr="00DD34E1">
        <w:rPr>
          <w:rFonts w:eastAsia="Calibri"/>
          <w:b/>
          <w:sz w:val="24"/>
          <w:szCs w:val="24"/>
        </w:rPr>
        <w:t>Банковские реквизиты счета для перечисления оплаты приобретаемого имущества:</w:t>
      </w:r>
    </w:p>
    <w:p w14:paraId="470950EE" w14:textId="77777777" w:rsidR="00D124A8" w:rsidRPr="00DD34E1" w:rsidRDefault="00D124A8" w:rsidP="00D124A8">
      <w:pPr>
        <w:tabs>
          <w:tab w:val="left" w:pos="23"/>
        </w:tabs>
        <w:jc w:val="both"/>
        <w:rPr>
          <w:sz w:val="24"/>
          <w:szCs w:val="24"/>
          <w:lang w:eastAsia="ar-SA"/>
        </w:rPr>
      </w:pPr>
      <w:r w:rsidRPr="00DD34E1">
        <w:rPr>
          <w:sz w:val="24"/>
          <w:szCs w:val="24"/>
          <w:lang w:eastAsia="ar-SA"/>
        </w:rPr>
        <w:t>ИНН 1109007729</w:t>
      </w:r>
    </w:p>
    <w:p w14:paraId="4B72A0F6" w14:textId="77777777" w:rsidR="00D124A8" w:rsidRPr="00DD34E1" w:rsidRDefault="00D124A8" w:rsidP="00D124A8">
      <w:pPr>
        <w:tabs>
          <w:tab w:val="left" w:pos="23"/>
        </w:tabs>
        <w:suppressAutoHyphens/>
        <w:jc w:val="both"/>
        <w:rPr>
          <w:sz w:val="24"/>
          <w:szCs w:val="24"/>
          <w:lang w:eastAsia="ar-SA"/>
        </w:rPr>
      </w:pPr>
      <w:r w:rsidRPr="00DD34E1">
        <w:rPr>
          <w:sz w:val="24"/>
          <w:szCs w:val="24"/>
          <w:lang w:eastAsia="ar-SA"/>
        </w:rPr>
        <w:t>КПП 110901001</w:t>
      </w:r>
    </w:p>
    <w:p w14:paraId="0795E9CB" w14:textId="23564445" w:rsidR="00D124A8" w:rsidRPr="00DD34E1" w:rsidRDefault="00D124A8" w:rsidP="00D124A8">
      <w:pPr>
        <w:jc w:val="both"/>
        <w:rPr>
          <w:sz w:val="24"/>
          <w:szCs w:val="24"/>
        </w:rPr>
      </w:pPr>
      <w:r w:rsidRPr="00DD34E1">
        <w:rPr>
          <w:sz w:val="24"/>
          <w:szCs w:val="24"/>
          <w:lang w:eastAsia="ar-SA"/>
        </w:rPr>
        <w:t xml:space="preserve">Получатель: </w:t>
      </w:r>
      <w:r w:rsidRPr="00DD34E1">
        <w:rPr>
          <w:sz w:val="24"/>
          <w:szCs w:val="24"/>
        </w:rPr>
        <w:t>УФК по Республике Коми (Администрация сельского поселения «Зеленец</w:t>
      </w:r>
      <w:proofErr w:type="gramStart"/>
      <w:r w:rsidRPr="00DD34E1">
        <w:rPr>
          <w:sz w:val="24"/>
          <w:szCs w:val="24"/>
        </w:rPr>
        <w:t>»,</w:t>
      </w:r>
      <w:r w:rsidR="00E37CE8" w:rsidRPr="00DD34E1">
        <w:rPr>
          <w:sz w:val="24"/>
          <w:szCs w:val="24"/>
        </w:rPr>
        <w:t xml:space="preserve">   </w:t>
      </w:r>
      <w:proofErr w:type="gramEnd"/>
      <w:r w:rsidR="00E37CE8" w:rsidRPr="00DD34E1">
        <w:rPr>
          <w:sz w:val="24"/>
          <w:szCs w:val="24"/>
        </w:rPr>
        <w:t xml:space="preserve">               </w:t>
      </w:r>
      <w:r w:rsidRPr="00DD34E1">
        <w:rPr>
          <w:sz w:val="24"/>
          <w:szCs w:val="24"/>
        </w:rPr>
        <w:t xml:space="preserve"> л/</w:t>
      </w:r>
      <w:proofErr w:type="spellStart"/>
      <w:r w:rsidRPr="00DD34E1">
        <w:rPr>
          <w:sz w:val="24"/>
          <w:szCs w:val="24"/>
        </w:rPr>
        <w:t>сч</w:t>
      </w:r>
      <w:proofErr w:type="spellEnd"/>
      <w:r w:rsidRPr="00DD34E1">
        <w:rPr>
          <w:sz w:val="24"/>
          <w:szCs w:val="24"/>
        </w:rPr>
        <w:t xml:space="preserve"> 04073004770)</w:t>
      </w:r>
    </w:p>
    <w:p w14:paraId="1D36BDDB" w14:textId="77777777" w:rsidR="00D124A8" w:rsidRPr="00DD34E1" w:rsidRDefault="00D124A8" w:rsidP="00D124A8">
      <w:pPr>
        <w:jc w:val="both"/>
        <w:rPr>
          <w:sz w:val="24"/>
          <w:szCs w:val="24"/>
        </w:rPr>
      </w:pPr>
      <w:r w:rsidRPr="00DD34E1">
        <w:rPr>
          <w:sz w:val="24"/>
          <w:szCs w:val="24"/>
        </w:rPr>
        <w:t xml:space="preserve">Единый казначейский счет территориального органа ФК № </w:t>
      </w:r>
      <w:proofErr w:type="gramStart"/>
      <w:r w:rsidRPr="00DD34E1">
        <w:rPr>
          <w:sz w:val="24"/>
          <w:szCs w:val="24"/>
        </w:rPr>
        <w:t xml:space="preserve">40102810245370000074  </w:t>
      </w:r>
      <w:r w:rsidRPr="00DD34E1">
        <w:rPr>
          <w:b/>
          <w:i/>
          <w:sz w:val="24"/>
          <w:szCs w:val="24"/>
        </w:rPr>
        <w:t>(</w:t>
      </w:r>
      <w:proofErr w:type="gramEnd"/>
      <w:r w:rsidRPr="00DD34E1">
        <w:rPr>
          <w:b/>
          <w:i/>
          <w:sz w:val="24"/>
          <w:szCs w:val="24"/>
        </w:rPr>
        <w:t>поле 15)</w:t>
      </w:r>
    </w:p>
    <w:p w14:paraId="581E3B5F" w14:textId="77777777" w:rsidR="00D124A8" w:rsidRPr="00DD34E1" w:rsidRDefault="00D124A8" w:rsidP="00D124A8">
      <w:pPr>
        <w:jc w:val="both"/>
        <w:rPr>
          <w:sz w:val="24"/>
          <w:szCs w:val="24"/>
        </w:rPr>
      </w:pPr>
      <w:r w:rsidRPr="00DD34E1">
        <w:rPr>
          <w:sz w:val="24"/>
          <w:szCs w:val="24"/>
        </w:rPr>
        <w:t xml:space="preserve">Казначейский счет № </w:t>
      </w:r>
      <w:proofErr w:type="gramStart"/>
      <w:r w:rsidRPr="00DD34E1">
        <w:rPr>
          <w:sz w:val="24"/>
          <w:szCs w:val="24"/>
        </w:rPr>
        <w:t xml:space="preserve">03100643000000010700  </w:t>
      </w:r>
      <w:r w:rsidRPr="00DD34E1">
        <w:rPr>
          <w:b/>
          <w:i/>
          <w:sz w:val="24"/>
          <w:szCs w:val="24"/>
        </w:rPr>
        <w:t>(</w:t>
      </w:r>
      <w:proofErr w:type="gramEnd"/>
      <w:r w:rsidRPr="00DD34E1">
        <w:rPr>
          <w:b/>
          <w:i/>
          <w:sz w:val="24"/>
          <w:szCs w:val="24"/>
        </w:rPr>
        <w:t>поле 17)</w:t>
      </w:r>
    </w:p>
    <w:p w14:paraId="1AD889ED" w14:textId="77777777" w:rsidR="00D124A8" w:rsidRPr="00DD34E1" w:rsidRDefault="00D124A8" w:rsidP="00D124A8">
      <w:pPr>
        <w:jc w:val="both"/>
        <w:rPr>
          <w:sz w:val="24"/>
          <w:szCs w:val="24"/>
        </w:rPr>
      </w:pPr>
      <w:r w:rsidRPr="00DD34E1">
        <w:rPr>
          <w:sz w:val="24"/>
          <w:szCs w:val="24"/>
        </w:rPr>
        <w:t>ОТДЕЛЕНИЕ-НБ РЕСПУБЛИКА КОМИ БАНКА РОССИИ//УФК по Республике Коми                    г. Сыктывкар</w:t>
      </w:r>
    </w:p>
    <w:p w14:paraId="002FF77C" w14:textId="77777777" w:rsidR="00D124A8" w:rsidRPr="00DD34E1" w:rsidRDefault="00D124A8" w:rsidP="00D124A8">
      <w:pPr>
        <w:rPr>
          <w:sz w:val="24"/>
          <w:szCs w:val="24"/>
        </w:rPr>
      </w:pPr>
      <w:r w:rsidRPr="00DD34E1">
        <w:rPr>
          <w:sz w:val="24"/>
          <w:szCs w:val="24"/>
        </w:rPr>
        <w:t xml:space="preserve">БИК 018702501 </w:t>
      </w:r>
    </w:p>
    <w:p w14:paraId="4B35EDDE" w14:textId="77777777" w:rsidR="00D124A8" w:rsidRPr="00DD34E1" w:rsidRDefault="00D124A8" w:rsidP="00D124A8">
      <w:pPr>
        <w:tabs>
          <w:tab w:val="left" w:pos="23"/>
        </w:tabs>
        <w:suppressAutoHyphens/>
        <w:ind w:left="23"/>
        <w:jc w:val="both"/>
        <w:rPr>
          <w:sz w:val="24"/>
          <w:szCs w:val="24"/>
          <w:lang w:eastAsia="ar-SA"/>
        </w:rPr>
      </w:pPr>
      <w:proofErr w:type="gramStart"/>
      <w:r w:rsidRPr="00DD34E1">
        <w:rPr>
          <w:sz w:val="24"/>
          <w:szCs w:val="24"/>
          <w:lang w:eastAsia="ar-SA"/>
        </w:rPr>
        <w:t>ОКТМО:  87</w:t>
      </w:r>
      <w:proofErr w:type="gramEnd"/>
      <w:r w:rsidRPr="00DD34E1">
        <w:rPr>
          <w:sz w:val="24"/>
          <w:szCs w:val="24"/>
          <w:lang w:eastAsia="ar-SA"/>
        </w:rPr>
        <w:t> 628 410</w:t>
      </w:r>
    </w:p>
    <w:p w14:paraId="6EF342BA" w14:textId="77777777" w:rsidR="00D124A8" w:rsidRPr="00DD34E1" w:rsidRDefault="00D124A8" w:rsidP="00D124A8">
      <w:pPr>
        <w:tabs>
          <w:tab w:val="left" w:pos="23"/>
        </w:tabs>
        <w:suppressAutoHyphens/>
        <w:ind w:left="23"/>
        <w:jc w:val="both"/>
        <w:rPr>
          <w:sz w:val="24"/>
          <w:szCs w:val="24"/>
          <w:highlight w:val="yellow"/>
          <w:lang w:eastAsia="ar-SA"/>
        </w:rPr>
      </w:pPr>
      <w:r w:rsidRPr="00DD34E1">
        <w:rPr>
          <w:sz w:val="24"/>
          <w:szCs w:val="24"/>
        </w:rPr>
        <w:t>Код ОКАТО: 87228810001</w:t>
      </w:r>
    </w:p>
    <w:p w14:paraId="0553C313" w14:textId="77777777" w:rsidR="00D124A8" w:rsidRPr="00DD34E1" w:rsidRDefault="00D124A8" w:rsidP="00D124A8">
      <w:pPr>
        <w:jc w:val="both"/>
        <w:outlineLvl w:val="4"/>
        <w:rPr>
          <w:sz w:val="24"/>
          <w:szCs w:val="24"/>
        </w:rPr>
      </w:pPr>
      <w:r w:rsidRPr="00DD34E1">
        <w:rPr>
          <w:sz w:val="24"/>
          <w:szCs w:val="24"/>
          <w:lang w:eastAsia="ar-SA"/>
        </w:rPr>
        <w:t xml:space="preserve">КБК: 925 </w:t>
      </w:r>
      <w:r w:rsidRPr="00DD34E1">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796F59C9" w14:textId="77777777" w:rsidR="00D124A8" w:rsidRPr="00DD34E1" w:rsidRDefault="00D124A8" w:rsidP="00D124A8">
      <w:pPr>
        <w:tabs>
          <w:tab w:val="left" w:pos="23"/>
        </w:tabs>
        <w:suppressAutoHyphens/>
        <w:ind w:left="23" w:firstLine="544"/>
        <w:jc w:val="both"/>
        <w:rPr>
          <w:sz w:val="24"/>
          <w:szCs w:val="24"/>
        </w:rPr>
      </w:pPr>
      <w:r w:rsidRPr="00DD34E1">
        <w:rPr>
          <w:sz w:val="24"/>
          <w:szCs w:val="24"/>
        </w:rPr>
        <w:t xml:space="preserve"> В поле «назначение платежа» платёжного документа указать текст: «за земельный участок по Договору купли-продажи №____ от «__» ______2023 года».</w:t>
      </w:r>
    </w:p>
    <w:p w14:paraId="4C246EB8" w14:textId="77777777" w:rsidR="00E00094" w:rsidRPr="00DD34E1" w:rsidRDefault="00E00094" w:rsidP="00181414">
      <w:pPr>
        <w:ind w:firstLine="567"/>
        <w:jc w:val="both"/>
        <w:rPr>
          <w:bCs/>
          <w:sz w:val="24"/>
          <w:szCs w:val="24"/>
        </w:rPr>
      </w:pPr>
    </w:p>
    <w:p w14:paraId="47168D54" w14:textId="7CF3E879" w:rsidR="00152A8F" w:rsidRPr="00DD34E1" w:rsidRDefault="00152A8F" w:rsidP="00181414">
      <w:pPr>
        <w:ind w:firstLine="567"/>
        <w:jc w:val="both"/>
        <w:rPr>
          <w:bCs/>
          <w:sz w:val="24"/>
          <w:szCs w:val="24"/>
        </w:rPr>
      </w:pPr>
      <w:r w:rsidRPr="00DD34E1">
        <w:rPr>
          <w:bCs/>
          <w:sz w:val="24"/>
          <w:szCs w:val="24"/>
        </w:rPr>
        <w:t>Внесенный победителем аукциона задаток в размере ________ рублей засчитывается в счет оплаты приобретаемого имущества.</w:t>
      </w:r>
    </w:p>
    <w:p w14:paraId="6E5FE365" w14:textId="77777777" w:rsidR="00152A8F" w:rsidRPr="00DD34E1" w:rsidRDefault="00152A8F" w:rsidP="00181414">
      <w:pPr>
        <w:shd w:val="clear" w:color="auto" w:fill="FFFFFF"/>
        <w:spacing w:line="240" w:lineRule="atLeast"/>
        <w:ind w:firstLine="567"/>
        <w:jc w:val="both"/>
        <w:rPr>
          <w:sz w:val="24"/>
          <w:szCs w:val="24"/>
        </w:rPr>
      </w:pPr>
      <w:r w:rsidRPr="00DD34E1">
        <w:rPr>
          <w:sz w:val="24"/>
          <w:szCs w:val="24"/>
        </w:rPr>
        <w:t>Факт оплаты имущества подтверждается выпиской со счета, указанного в договоре купли-продажи.</w:t>
      </w:r>
    </w:p>
    <w:p w14:paraId="68D3BB7D" w14:textId="77777777" w:rsidR="00FA1FCD" w:rsidRPr="00DD34E1" w:rsidRDefault="00FA1FCD" w:rsidP="00181414">
      <w:pPr>
        <w:ind w:firstLine="567"/>
        <w:jc w:val="both"/>
        <w:outlineLvl w:val="4"/>
        <w:rPr>
          <w:sz w:val="24"/>
          <w:szCs w:val="24"/>
          <w:u w:val="single"/>
        </w:rPr>
      </w:pPr>
      <w:r w:rsidRPr="00DD34E1">
        <w:rPr>
          <w:sz w:val="24"/>
          <w:szCs w:val="24"/>
          <w:u w:val="single"/>
        </w:rPr>
        <w:t xml:space="preserve">Покупателем – юридическим лицом сумма НДС в размере ___________ (________________) руб. ___ </w:t>
      </w:r>
      <w:proofErr w:type="gramStart"/>
      <w:r w:rsidRPr="00DD34E1">
        <w:rPr>
          <w:sz w:val="24"/>
          <w:szCs w:val="24"/>
          <w:u w:val="single"/>
        </w:rPr>
        <w:t>коп.,</w:t>
      </w:r>
      <w:proofErr w:type="gramEnd"/>
      <w:r w:rsidRPr="00DD34E1">
        <w:rPr>
          <w:sz w:val="24"/>
          <w:szCs w:val="24"/>
          <w:u w:val="single"/>
        </w:rPr>
        <w:t xml:space="preserve"> (п. 3 ст. 161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14:paraId="1DCCA79E" w14:textId="4B05F832" w:rsidR="00FA1FCD" w:rsidRPr="00DD34E1" w:rsidRDefault="00FA1FCD" w:rsidP="00181414">
      <w:pPr>
        <w:ind w:firstLine="567"/>
        <w:jc w:val="both"/>
        <w:outlineLvl w:val="4"/>
        <w:rPr>
          <w:sz w:val="24"/>
          <w:szCs w:val="24"/>
          <w:u w:val="single"/>
        </w:rPr>
      </w:pPr>
      <w:r w:rsidRPr="00DD34E1">
        <w:rPr>
          <w:sz w:val="24"/>
          <w:szCs w:val="24"/>
          <w:u w:val="single"/>
        </w:rPr>
        <w:t xml:space="preserve">В отношении Покупателей – физических лиц налоговым агентом по оплате НДС является </w:t>
      </w:r>
      <w:r w:rsidR="00676E82" w:rsidRPr="00DD34E1">
        <w:rPr>
          <w:sz w:val="24"/>
          <w:szCs w:val="24"/>
          <w:u w:val="single"/>
        </w:rPr>
        <w:t xml:space="preserve">администрация </w:t>
      </w:r>
      <w:r w:rsidR="00E00094" w:rsidRPr="00DD34E1">
        <w:rPr>
          <w:sz w:val="24"/>
          <w:szCs w:val="24"/>
          <w:u w:val="single"/>
        </w:rPr>
        <w:t>сельского поселения «Зеленец»</w:t>
      </w:r>
      <w:r w:rsidRPr="00DD34E1">
        <w:rPr>
          <w:sz w:val="24"/>
          <w:szCs w:val="24"/>
          <w:u w:val="single"/>
        </w:rPr>
        <w:t xml:space="preserve">. </w:t>
      </w:r>
    </w:p>
    <w:p w14:paraId="74190663" w14:textId="255E2481" w:rsidR="00152A8F" w:rsidRPr="00DD34E1" w:rsidRDefault="00152A8F" w:rsidP="00181414">
      <w:pPr>
        <w:ind w:firstLine="567"/>
        <w:jc w:val="both"/>
        <w:rPr>
          <w:b/>
          <w:i/>
          <w:sz w:val="24"/>
          <w:szCs w:val="24"/>
          <w:u w:val="single"/>
        </w:rPr>
      </w:pPr>
    </w:p>
    <w:p w14:paraId="06664CEF" w14:textId="45F1E563" w:rsidR="00560963" w:rsidRPr="00DD34E1" w:rsidRDefault="00560963" w:rsidP="00953694">
      <w:pPr>
        <w:tabs>
          <w:tab w:val="left" w:pos="540"/>
          <w:tab w:val="left" w:pos="709"/>
        </w:tabs>
        <w:jc w:val="center"/>
        <w:outlineLvl w:val="0"/>
        <w:rPr>
          <w:rFonts w:eastAsia="Calibri"/>
          <w:b/>
          <w:sz w:val="24"/>
          <w:szCs w:val="24"/>
        </w:rPr>
      </w:pPr>
      <w:r w:rsidRPr="00DD34E1">
        <w:rPr>
          <w:rFonts w:eastAsia="Calibri"/>
          <w:b/>
          <w:sz w:val="24"/>
          <w:szCs w:val="24"/>
        </w:rPr>
        <w:t>2.1</w:t>
      </w:r>
      <w:r w:rsidR="00424B96" w:rsidRPr="00DD34E1">
        <w:rPr>
          <w:rFonts w:eastAsia="Calibri"/>
          <w:b/>
          <w:sz w:val="24"/>
          <w:szCs w:val="24"/>
        </w:rPr>
        <w:t>4</w:t>
      </w:r>
      <w:r w:rsidRPr="00DD34E1">
        <w:rPr>
          <w:rFonts w:eastAsia="Calibri"/>
          <w:b/>
          <w:sz w:val="24"/>
          <w:szCs w:val="24"/>
        </w:rPr>
        <w:t xml:space="preserve">. </w:t>
      </w:r>
      <w:r w:rsidR="00953694" w:rsidRPr="00DD34E1">
        <w:rPr>
          <w:rFonts w:eastAsia="Calibri"/>
          <w:b/>
          <w:sz w:val="24"/>
          <w:szCs w:val="24"/>
        </w:rPr>
        <w:t>Информация о размере взимаемой с победителя электронного аукциона (иного лица) платы оператору электронной площадки за участие в электронном аукционе</w:t>
      </w:r>
    </w:p>
    <w:p w14:paraId="3E70DFFB" w14:textId="77777777" w:rsidR="00953694" w:rsidRPr="00DD34E1" w:rsidRDefault="00953694" w:rsidP="00953694">
      <w:pPr>
        <w:tabs>
          <w:tab w:val="left" w:pos="540"/>
          <w:tab w:val="left" w:pos="709"/>
        </w:tabs>
        <w:jc w:val="center"/>
        <w:outlineLvl w:val="0"/>
        <w:rPr>
          <w:rFonts w:eastAsia="Calibri"/>
          <w:b/>
          <w:sz w:val="24"/>
          <w:szCs w:val="24"/>
        </w:rPr>
      </w:pPr>
    </w:p>
    <w:p w14:paraId="6EBBB347" w14:textId="25924302" w:rsidR="00953694" w:rsidRPr="00DD34E1" w:rsidRDefault="00953694" w:rsidP="00953694">
      <w:pPr>
        <w:autoSpaceDE w:val="0"/>
        <w:autoSpaceDN w:val="0"/>
        <w:adjustRightInd w:val="0"/>
        <w:ind w:firstLine="567"/>
        <w:jc w:val="both"/>
        <w:rPr>
          <w:sz w:val="24"/>
          <w:szCs w:val="24"/>
        </w:rPr>
      </w:pPr>
      <w:r w:rsidRPr="00DD34E1">
        <w:rPr>
          <w:sz w:val="24"/>
          <w:szCs w:val="24"/>
        </w:rPr>
        <w:t xml:space="preserve">Размер взимаемой с победителя электронного аукциона или иных лиц, с которыми в соответствии с пунктами 13, </w:t>
      </w:r>
      <w:hyperlink r:id="rId19" w:history="1">
        <w:r w:rsidRPr="00DD34E1">
          <w:rPr>
            <w:sz w:val="24"/>
            <w:szCs w:val="24"/>
          </w:rPr>
          <w:t>14</w:t>
        </w:r>
      </w:hyperlink>
      <w:r w:rsidRPr="00DD34E1">
        <w:rPr>
          <w:sz w:val="24"/>
          <w:szCs w:val="24"/>
        </w:rPr>
        <w:t xml:space="preserve">, </w:t>
      </w:r>
      <w:hyperlink r:id="rId20" w:history="1">
        <w:r w:rsidRPr="00DD34E1">
          <w:rPr>
            <w:sz w:val="24"/>
            <w:szCs w:val="24"/>
          </w:rPr>
          <w:t>20</w:t>
        </w:r>
      </w:hyperlink>
      <w:r w:rsidRPr="00DD34E1">
        <w:rPr>
          <w:sz w:val="24"/>
          <w:szCs w:val="24"/>
        </w:rPr>
        <w:t xml:space="preserve"> и </w:t>
      </w:r>
      <w:hyperlink r:id="rId21" w:history="1">
        <w:r w:rsidRPr="00DD34E1">
          <w:rPr>
            <w:sz w:val="24"/>
            <w:szCs w:val="24"/>
          </w:rPr>
          <w:t>25 статьи 39.12</w:t>
        </w:r>
      </w:hyperlink>
      <w:r w:rsidRPr="00DD34E1">
        <w:rPr>
          <w:sz w:val="24"/>
          <w:szCs w:val="24"/>
        </w:rPr>
        <w:t xml:space="preserve"> Земельного Кодекса заключается договор купли-продажи земельного участка, находящегося в муниципальной собственности,  платы оператору электронной площадки ООО «РТС-Тендер» за участие в электронном аукционе, составляет 1% от начальной цены предмета аукциона и не более 2 000 рублей, включая НДС 20%.</w:t>
      </w:r>
    </w:p>
    <w:p w14:paraId="347A7EEF" w14:textId="4B9B19E9" w:rsidR="0022309F" w:rsidRPr="00DD34E1" w:rsidRDefault="00A01E28" w:rsidP="00A01E28">
      <w:pPr>
        <w:tabs>
          <w:tab w:val="left" w:pos="540"/>
          <w:tab w:val="left" w:pos="709"/>
        </w:tabs>
        <w:ind w:firstLine="567"/>
        <w:jc w:val="both"/>
        <w:outlineLvl w:val="0"/>
        <w:rPr>
          <w:sz w:val="24"/>
          <w:szCs w:val="24"/>
        </w:rPr>
      </w:pPr>
      <w:r w:rsidRPr="00DD34E1">
        <w:rPr>
          <w:sz w:val="24"/>
          <w:szCs w:val="24"/>
        </w:rPr>
        <w:t>Порядок выплаты вознаграждения осуществляется в соответствии с регламентом электронной площадки ООО «РТС-Тендер».</w:t>
      </w:r>
    </w:p>
    <w:p w14:paraId="1D8D5FED" w14:textId="77777777" w:rsidR="0002095A" w:rsidRDefault="0002095A" w:rsidP="0002095A">
      <w:pPr>
        <w:spacing w:after="200" w:line="276" w:lineRule="auto"/>
        <w:rPr>
          <w:sz w:val="24"/>
          <w:szCs w:val="24"/>
        </w:rPr>
      </w:pPr>
    </w:p>
    <w:p w14:paraId="7132A11D" w14:textId="03E905BA" w:rsidR="00D95FFE" w:rsidRPr="00DD34E1" w:rsidRDefault="00D95FFE" w:rsidP="0002095A">
      <w:pPr>
        <w:spacing w:after="200" w:line="276" w:lineRule="auto"/>
        <w:jc w:val="center"/>
        <w:rPr>
          <w:rFonts w:eastAsia="Calibri"/>
          <w:b/>
          <w:sz w:val="24"/>
          <w:szCs w:val="24"/>
        </w:rPr>
      </w:pPr>
      <w:r w:rsidRPr="00DD34E1">
        <w:rPr>
          <w:rFonts w:eastAsia="Calibri"/>
          <w:b/>
          <w:sz w:val="24"/>
          <w:szCs w:val="24"/>
        </w:rPr>
        <w:lastRenderedPageBreak/>
        <w:t>2.1</w:t>
      </w:r>
      <w:r w:rsidR="00424B96" w:rsidRPr="00DD34E1">
        <w:rPr>
          <w:rFonts w:eastAsia="Calibri"/>
          <w:b/>
          <w:sz w:val="24"/>
          <w:szCs w:val="24"/>
        </w:rPr>
        <w:t>5</w:t>
      </w:r>
      <w:r w:rsidRPr="00DD34E1">
        <w:rPr>
          <w:rFonts w:eastAsia="Calibri"/>
          <w:b/>
          <w:sz w:val="24"/>
          <w:szCs w:val="24"/>
        </w:rPr>
        <w:t>.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14:paraId="4B537B95" w14:textId="3D8F2E24" w:rsidR="00E35E11" w:rsidRDefault="00E35E11" w:rsidP="00E35E11">
      <w:pPr>
        <w:shd w:val="clear" w:color="auto" w:fill="FFFFFF"/>
        <w:spacing w:line="240" w:lineRule="atLeast"/>
        <w:jc w:val="both"/>
        <w:rPr>
          <w:rFonts w:eastAsia="Calibri"/>
          <w:sz w:val="24"/>
          <w:szCs w:val="24"/>
          <w:lang w:eastAsia="ar-SA"/>
        </w:rPr>
      </w:pPr>
      <w:r w:rsidRPr="00DD34E1">
        <w:rPr>
          <w:bCs/>
          <w:sz w:val="24"/>
          <w:szCs w:val="24"/>
        </w:rPr>
        <w:t xml:space="preserve">1. </w:t>
      </w:r>
      <w:r w:rsidR="00D124A8" w:rsidRPr="00DD34E1">
        <w:rPr>
          <w:bCs/>
          <w:sz w:val="24"/>
          <w:szCs w:val="24"/>
        </w:rPr>
        <w:t>Открытый а</w:t>
      </w:r>
      <w:r w:rsidRPr="00DD34E1">
        <w:rPr>
          <w:sz w:val="24"/>
          <w:szCs w:val="24"/>
        </w:rPr>
        <w:t xml:space="preserve">укцион, проведенный в соответствии с постановлением администрации сельского поселения «Зеленец» от </w:t>
      </w:r>
      <w:r w:rsidR="00D124A8" w:rsidRPr="00DD34E1">
        <w:rPr>
          <w:sz w:val="24"/>
          <w:szCs w:val="24"/>
        </w:rPr>
        <w:t>7 августа</w:t>
      </w:r>
      <w:r w:rsidRPr="00DD34E1">
        <w:rPr>
          <w:sz w:val="24"/>
          <w:szCs w:val="24"/>
        </w:rPr>
        <w:t xml:space="preserve"> 202</w:t>
      </w:r>
      <w:r w:rsidR="00D124A8" w:rsidRPr="00DD34E1">
        <w:rPr>
          <w:sz w:val="24"/>
          <w:szCs w:val="24"/>
        </w:rPr>
        <w:t>3</w:t>
      </w:r>
      <w:r w:rsidRPr="00DD34E1">
        <w:rPr>
          <w:sz w:val="24"/>
          <w:szCs w:val="24"/>
        </w:rPr>
        <w:t xml:space="preserve"> года № </w:t>
      </w:r>
      <w:r w:rsidR="00D124A8" w:rsidRPr="00DD34E1">
        <w:rPr>
          <w:sz w:val="24"/>
          <w:szCs w:val="24"/>
        </w:rPr>
        <w:t>8/92</w:t>
      </w:r>
      <w:r w:rsidRPr="00DD34E1">
        <w:rPr>
          <w:sz w:val="24"/>
          <w:szCs w:val="24"/>
        </w:rPr>
        <w:t xml:space="preserve"> «</w:t>
      </w:r>
      <w:r w:rsidRPr="00DD34E1">
        <w:rPr>
          <w:rFonts w:eastAsia="Calibri"/>
          <w:sz w:val="24"/>
          <w:szCs w:val="24"/>
          <w:lang w:eastAsia="ar-SA"/>
        </w:rPr>
        <w:t xml:space="preserve">О проведении торгов по продаже муниципального имущества </w:t>
      </w:r>
      <w:r w:rsidRPr="00DD34E1">
        <w:rPr>
          <w:rFonts w:eastAsia="Calibri"/>
          <w:bCs/>
          <w:sz w:val="24"/>
          <w:szCs w:val="24"/>
          <w:lang w:eastAsia="ar-SA"/>
        </w:rPr>
        <w:t xml:space="preserve">муниципального образования сельского поселения «Зеленец» и </w:t>
      </w:r>
      <w:r w:rsidRPr="00DD34E1">
        <w:rPr>
          <w:rFonts w:eastAsia="Calibri"/>
          <w:sz w:val="24"/>
          <w:szCs w:val="24"/>
          <w:lang w:eastAsia="ar-SA"/>
        </w:rPr>
        <w:t>утверждении условий приватизации», признан несостоявш</w:t>
      </w:r>
      <w:r>
        <w:rPr>
          <w:rFonts w:eastAsia="Calibri"/>
          <w:sz w:val="24"/>
          <w:szCs w:val="24"/>
          <w:lang w:eastAsia="ar-SA"/>
        </w:rPr>
        <w:t>имс</w:t>
      </w:r>
      <w:r w:rsidR="00D124A8">
        <w:rPr>
          <w:rFonts w:eastAsia="Calibri"/>
          <w:sz w:val="24"/>
          <w:szCs w:val="24"/>
          <w:lang w:eastAsia="ar-SA"/>
        </w:rPr>
        <w:t xml:space="preserve">я по причине отсутствия заявок. </w:t>
      </w:r>
    </w:p>
    <w:p w14:paraId="02001054" w14:textId="048B5150" w:rsidR="003703E8" w:rsidRDefault="00560963" w:rsidP="00433055">
      <w:pPr>
        <w:tabs>
          <w:tab w:val="left" w:pos="4029"/>
        </w:tabs>
        <w:spacing w:after="200" w:line="276" w:lineRule="auto"/>
        <w:rPr>
          <w:rFonts w:eastAsia="Calibri"/>
          <w:sz w:val="24"/>
          <w:szCs w:val="24"/>
        </w:rPr>
      </w:pPr>
      <w:r w:rsidRPr="00560963">
        <w:rPr>
          <w:rFonts w:eastAsia="Calibri"/>
          <w:sz w:val="24"/>
          <w:szCs w:val="24"/>
        </w:rPr>
        <w:t xml:space="preserve">                                                                                           </w:t>
      </w:r>
    </w:p>
    <w:p w14:paraId="61C6DBB8" w14:textId="340B01F1" w:rsidR="00E86544" w:rsidRPr="00AB1311" w:rsidRDefault="0002095A" w:rsidP="0002095A">
      <w:pPr>
        <w:tabs>
          <w:tab w:val="left" w:pos="540"/>
          <w:tab w:val="left" w:pos="5838"/>
          <w:tab w:val="right" w:pos="9780"/>
        </w:tabs>
        <w:jc w:val="right"/>
        <w:outlineLvl w:val="0"/>
        <w:rPr>
          <w:b/>
          <w:bCs/>
          <w:sz w:val="24"/>
          <w:szCs w:val="24"/>
        </w:rPr>
      </w:pPr>
      <w:r>
        <w:rPr>
          <w:rFonts w:eastAsia="Calibri"/>
          <w:sz w:val="24"/>
          <w:szCs w:val="24"/>
        </w:rPr>
        <w:tab/>
      </w:r>
      <w:r>
        <w:rPr>
          <w:rFonts w:eastAsia="Calibri"/>
          <w:sz w:val="24"/>
          <w:szCs w:val="24"/>
        </w:rPr>
        <w:tab/>
      </w:r>
      <w:r w:rsidR="00560963" w:rsidRPr="00560963">
        <w:rPr>
          <w:rFonts w:eastAsia="Calibri"/>
          <w:sz w:val="24"/>
          <w:szCs w:val="24"/>
        </w:rPr>
        <w:t xml:space="preserve"> </w:t>
      </w:r>
      <w:bookmarkStart w:id="2" w:name="_Hlk98746201"/>
      <w:r w:rsidR="00E86544" w:rsidRPr="00AB1311">
        <w:rPr>
          <w:b/>
          <w:bCs/>
          <w:sz w:val="24"/>
          <w:szCs w:val="24"/>
        </w:rPr>
        <w:t xml:space="preserve">Приложение </w:t>
      </w:r>
      <w:r w:rsidR="00664737" w:rsidRPr="00AB1311">
        <w:rPr>
          <w:b/>
          <w:bCs/>
          <w:sz w:val="24"/>
          <w:szCs w:val="24"/>
        </w:rPr>
        <w:t>1</w:t>
      </w:r>
    </w:p>
    <w:p w14:paraId="593F250F" w14:textId="780B40BD" w:rsidR="00E86544" w:rsidRDefault="00E86544" w:rsidP="00E86544">
      <w:pPr>
        <w:jc w:val="right"/>
        <w:rPr>
          <w:sz w:val="24"/>
          <w:szCs w:val="24"/>
        </w:rPr>
      </w:pPr>
      <w:r>
        <w:rPr>
          <w:sz w:val="24"/>
          <w:szCs w:val="24"/>
        </w:rPr>
        <w:t xml:space="preserve"> к информационному сообщению</w:t>
      </w:r>
    </w:p>
    <w:p w14:paraId="79460984" w14:textId="77777777" w:rsidR="00E86544" w:rsidRDefault="00E86544" w:rsidP="00E86544">
      <w:pPr>
        <w:jc w:val="right"/>
        <w:rPr>
          <w:sz w:val="24"/>
          <w:szCs w:val="24"/>
        </w:rPr>
      </w:pPr>
    </w:p>
    <w:p w14:paraId="144C609B" w14:textId="77777777" w:rsidR="00E86544" w:rsidRPr="00B27F55" w:rsidRDefault="00E86544" w:rsidP="00612351">
      <w:pPr>
        <w:ind w:left="-142"/>
        <w:jc w:val="center"/>
        <w:rPr>
          <w:b/>
          <w:sz w:val="24"/>
          <w:szCs w:val="24"/>
        </w:rPr>
      </w:pPr>
      <w:r w:rsidRPr="00B27F55">
        <w:rPr>
          <w:b/>
          <w:sz w:val="24"/>
          <w:szCs w:val="24"/>
        </w:rPr>
        <w:t>ЗАЯВКА НА УЧАСТИЕ В АУКЦИОНЕ</w:t>
      </w:r>
    </w:p>
    <w:p w14:paraId="5122E636" w14:textId="77777777" w:rsidR="00E86544" w:rsidRPr="00B27F55" w:rsidRDefault="00E86544" w:rsidP="00612351">
      <w:pPr>
        <w:ind w:left="-142"/>
        <w:jc w:val="center"/>
        <w:rPr>
          <w:b/>
          <w:sz w:val="24"/>
          <w:szCs w:val="24"/>
        </w:rPr>
      </w:pPr>
      <w:r w:rsidRPr="00B27F55">
        <w:rPr>
          <w:b/>
          <w:sz w:val="24"/>
          <w:szCs w:val="24"/>
        </w:rPr>
        <w:t>(для юридического лица)</w:t>
      </w:r>
    </w:p>
    <w:p w14:paraId="124BC695" w14:textId="7D980BDE" w:rsidR="00426C3A" w:rsidRDefault="00E86544" w:rsidP="00E86544">
      <w:pPr>
        <w:jc w:val="both"/>
        <w:rPr>
          <w:sz w:val="24"/>
          <w:szCs w:val="24"/>
        </w:rPr>
      </w:pPr>
      <w:r w:rsidRPr="00B27F55">
        <w:rPr>
          <w:sz w:val="24"/>
          <w:szCs w:val="24"/>
        </w:rPr>
        <w:t>_________________________________________________________________________________</w:t>
      </w:r>
    </w:p>
    <w:p w14:paraId="1175C416" w14:textId="6DF04CCB" w:rsidR="00426C3A" w:rsidRPr="00C9085D" w:rsidRDefault="00426C3A" w:rsidP="009753F6">
      <w:pPr>
        <w:spacing w:line="276" w:lineRule="auto"/>
        <w:jc w:val="center"/>
      </w:pPr>
      <w:r w:rsidRPr="00C9085D">
        <w:t>(полное наименование юридического лица, подавшего заявку)</w:t>
      </w:r>
    </w:p>
    <w:p w14:paraId="42E67F88" w14:textId="6C2736B9" w:rsidR="00E86544" w:rsidRPr="00B27F55" w:rsidRDefault="00E86544" w:rsidP="009753F6">
      <w:pPr>
        <w:spacing w:line="276" w:lineRule="auto"/>
        <w:jc w:val="both"/>
        <w:rPr>
          <w:sz w:val="24"/>
          <w:szCs w:val="24"/>
        </w:rPr>
      </w:pPr>
      <w:r w:rsidRPr="00B27F55">
        <w:rPr>
          <w:sz w:val="24"/>
          <w:szCs w:val="24"/>
        </w:rPr>
        <w:t>_____________________________</w:t>
      </w:r>
      <w:r w:rsidR="00426C3A">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14:paraId="78E65CD5" w14:textId="76C3FC4D" w:rsidR="00C9085D" w:rsidRDefault="00E86544" w:rsidP="009753F6">
      <w:pPr>
        <w:spacing w:line="276" w:lineRule="auto"/>
        <w:jc w:val="both"/>
        <w:rPr>
          <w:sz w:val="24"/>
          <w:szCs w:val="24"/>
        </w:rPr>
      </w:pPr>
      <w:r w:rsidRPr="00B27F55">
        <w:rPr>
          <w:sz w:val="24"/>
          <w:szCs w:val="24"/>
        </w:rPr>
        <w:t>в лице__________________________________________</w:t>
      </w:r>
      <w:r>
        <w:rPr>
          <w:sz w:val="24"/>
          <w:szCs w:val="24"/>
        </w:rPr>
        <w:t>__</w:t>
      </w:r>
      <w:r w:rsidR="00426C3A">
        <w:rPr>
          <w:sz w:val="24"/>
          <w:szCs w:val="24"/>
        </w:rPr>
        <w:t>______</w:t>
      </w:r>
      <w:r>
        <w:rPr>
          <w:sz w:val="24"/>
          <w:szCs w:val="24"/>
        </w:rPr>
        <w:t>__________________</w:t>
      </w:r>
      <w:r w:rsidR="00676E82">
        <w:rPr>
          <w:sz w:val="24"/>
          <w:szCs w:val="24"/>
        </w:rPr>
        <w:t>________</w:t>
      </w:r>
    </w:p>
    <w:p w14:paraId="759D6107" w14:textId="3E698ACE" w:rsidR="00C9085D" w:rsidRPr="00C9085D" w:rsidRDefault="00C9085D" w:rsidP="009753F6">
      <w:pPr>
        <w:jc w:val="center"/>
      </w:pPr>
      <w:r w:rsidRPr="00C9085D">
        <w:t>(фамилия, имя, отчество, должность)</w:t>
      </w:r>
    </w:p>
    <w:p w14:paraId="58796AA0" w14:textId="68606D4A" w:rsidR="00E86544" w:rsidRPr="00B27F55" w:rsidRDefault="00C9085D" w:rsidP="009753F6">
      <w:pPr>
        <w:jc w:val="both"/>
        <w:rPr>
          <w:sz w:val="24"/>
          <w:szCs w:val="24"/>
        </w:rPr>
      </w:pPr>
      <w:r>
        <w:rPr>
          <w:sz w:val="24"/>
          <w:szCs w:val="24"/>
        </w:rPr>
        <w:t>_________________________________________________________________________________</w:t>
      </w:r>
      <w:r w:rsidR="00E86544" w:rsidRPr="00B27F55">
        <w:rPr>
          <w:sz w:val="24"/>
          <w:szCs w:val="24"/>
        </w:rPr>
        <w:t>,</w:t>
      </w:r>
    </w:p>
    <w:p w14:paraId="44FC7117" w14:textId="61420FEB" w:rsidR="00E86544" w:rsidRPr="00B27F55" w:rsidRDefault="00E86544" w:rsidP="009753F6">
      <w:pPr>
        <w:jc w:val="both"/>
        <w:rPr>
          <w:sz w:val="24"/>
          <w:szCs w:val="24"/>
        </w:rPr>
      </w:pPr>
      <w:r w:rsidRPr="00B27F55">
        <w:rPr>
          <w:sz w:val="24"/>
          <w:szCs w:val="24"/>
        </w:rPr>
        <w:t xml:space="preserve">                                               </w:t>
      </w:r>
    </w:p>
    <w:p w14:paraId="238B4797" w14:textId="78F3E101" w:rsidR="00E86544" w:rsidRDefault="00E86544" w:rsidP="009753F6">
      <w:pPr>
        <w:jc w:val="both"/>
        <w:rPr>
          <w:sz w:val="24"/>
          <w:szCs w:val="24"/>
        </w:rPr>
      </w:pPr>
      <w:r w:rsidRPr="00B27F55">
        <w:rPr>
          <w:sz w:val="24"/>
          <w:szCs w:val="24"/>
        </w:rPr>
        <w:t>действующего (-ей) на основании ___________________________________________________</w:t>
      </w:r>
    </w:p>
    <w:p w14:paraId="7BDAF366" w14:textId="136999FA" w:rsidR="00426C3A" w:rsidRPr="00C9085D" w:rsidRDefault="00426C3A" w:rsidP="009753F6">
      <w:pPr>
        <w:jc w:val="center"/>
      </w:pPr>
      <w:r w:rsidRPr="00C9085D">
        <w:t xml:space="preserve">                                                    (Устава, Положения)</w:t>
      </w:r>
    </w:p>
    <w:p w14:paraId="6725EDA5" w14:textId="564D9256" w:rsidR="00426C3A" w:rsidRPr="00B27F55" w:rsidRDefault="00426C3A" w:rsidP="009753F6">
      <w:pPr>
        <w:jc w:val="both"/>
        <w:rPr>
          <w:sz w:val="24"/>
          <w:szCs w:val="24"/>
        </w:rPr>
      </w:pPr>
      <w:r>
        <w:rPr>
          <w:sz w:val="24"/>
          <w:szCs w:val="24"/>
        </w:rPr>
        <w:t>_________________________________________________________________________________</w:t>
      </w:r>
    </w:p>
    <w:p w14:paraId="6AC24AD3" w14:textId="440C7B88" w:rsidR="00E86544" w:rsidRPr="00B27F55" w:rsidRDefault="00E86544" w:rsidP="009753F6">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14:paraId="3ABD69ED" w14:textId="3F0BD58E" w:rsidR="00E86544" w:rsidRPr="00B27F55" w:rsidRDefault="00E86544" w:rsidP="009753F6">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sidR="00C9085D">
        <w:rPr>
          <w:sz w:val="24"/>
          <w:szCs w:val="24"/>
        </w:rPr>
        <w:t>____</w:t>
      </w:r>
      <w:r w:rsidRPr="00B27F55">
        <w:rPr>
          <w:sz w:val="24"/>
          <w:szCs w:val="24"/>
        </w:rPr>
        <w:t>__________г.</w:t>
      </w:r>
    </w:p>
    <w:p w14:paraId="1CC1D5A7" w14:textId="77777777" w:rsidR="00C9085D" w:rsidRDefault="00C9085D" w:rsidP="009753F6">
      <w:pPr>
        <w:spacing w:line="276" w:lineRule="auto"/>
        <w:jc w:val="both"/>
        <w:rPr>
          <w:sz w:val="24"/>
          <w:szCs w:val="24"/>
        </w:rPr>
      </w:pPr>
    </w:p>
    <w:p w14:paraId="0F958ACF" w14:textId="11772D94" w:rsidR="00E86544" w:rsidRPr="00B27F55" w:rsidRDefault="00E86544" w:rsidP="009753F6">
      <w:pPr>
        <w:spacing w:line="276" w:lineRule="auto"/>
        <w:jc w:val="both"/>
        <w:rPr>
          <w:sz w:val="24"/>
          <w:szCs w:val="24"/>
        </w:rPr>
      </w:pPr>
      <w:r w:rsidRPr="00B27F55">
        <w:rPr>
          <w:sz w:val="24"/>
          <w:szCs w:val="24"/>
        </w:rPr>
        <w:t>Орган, осуществивший регистрацию _______________________</w:t>
      </w:r>
      <w:r w:rsidR="00C9085D">
        <w:rPr>
          <w:sz w:val="24"/>
          <w:szCs w:val="24"/>
        </w:rPr>
        <w:t>_</w:t>
      </w:r>
      <w:r w:rsidRPr="00B27F55">
        <w:rPr>
          <w:sz w:val="24"/>
          <w:szCs w:val="24"/>
        </w:rPr>
        <w:t>__</w:t>
      </w:r>
      <w:r w:rsidR="00C9085D">
        <w:rPr>
          <w:sz w:val="24"/>
          <w:szCs w:val="24"/>
        </w:rPr>
        <w:t>___</w:t>
      </w:r>
      <w:r w:rsidRPr="00B27F55">
        <w:rPr>
          <w:sz w:val="24"/>
          <w:szCs w:val="24"/>
        </w:rPr>
        <w:t>___________</w:t>
      </w:r>
    </w:p>
    <w:p w14:paraId="76FAD547" w14:textId="7D145E6B" w:rsidR="00E86544" w:rsidRPr="00B27F55" w:rsidRDefault="00E86544" w:rsidP="009753F6">
      <w:pPr>
        <w:spacing w:line="276" w:lineRule="auto"/>
        <w:jc w:val="both"/>
        <w:rPr>
          <w:sz w:val="24"/>
          <w:szCs w:val="24"/>
        </w:rPr>
      </w:pPr>
      <w:r w:rsidRPr="00B27F55">
        <w:rPr>
          <w:sz w:val="24"/>
          <w:szCs w:val="24"/>
        </w:rPr>
        <w:t>ИНН______________________________</w:t>
      </w:r>
      <w:r w:rsidR="00C9085D">
        <w:rPr>
          <w:sz w:val="24"/>
          <w:szCs w:val="24"/>
        </w:rPr>
        <w:t>______________________________________</w:t>
      </w:r>
    </w:p>
    <w:p w14:paraId="0FD4F9D6" w14:textId="5B0EB485" w:rsidR="00E86544" w:rsidRPr="00B27F55" w:rsidRDefault="00612351" w:rsidP="009753F6">
      <w:pPr>
        <w:spacing w:line="276" w:lineRule="auto"/>
        <w:jc w:val="both"/>
        <w:rPr>
          <w:sz w:val="24"/>
          <w:szCs w:val="24"/>
        </w:rPr>
      </w:pPr>
      <w:r>
        <w:rPr>
          <w:sz w:val="24"/>
          <w:szCs w:val="24"/>
        </w:rPr>
        <w:t>А</w:t>
      </w:r>
      <w:r w:rsidR="00E86544" w:rsidRPr="00B27F55">
        <w:rPr>
          <w:sz w:val="24"/>
          <w:szCs w:val="24"/>
        </w:rPr>
        <w:t>дрес</w:t>
      </w:r>
      <w:r>
        <w:rPr>
          <w:sz w:val="24"/>
          <w:szCs w:val="24"/>
        </w:rPr>
        <w:t xml:space="preserve"> места </w:t>
      </w:r>
      <w:proofErr w:type="gramStart"/>
      <w:r>
        <w:rPr>
          <w:sz w:val="24"/>
          <w:szCs w:val="24"/>
        </w:rPr>
        <w:t>расположения</w:t>
      </w:r>
      <w:r w:rsidR="00E86544" w:rsidRPr="00B27F55">
        <w:rPr>
          <w:sz w:val="24"/>
          <w:szCs w:val="24"/>
        </w:rPr>
        <w:t>:_</w:t>
      </w:r>
      <w:proofErr w:type="gramEnd"/>
      <w:r w:rsidR="00E86544" w:rsidRPr="00B27F55">
        <w:rPr>
          <w:sz w:val="24"/>
          <w:szCs w:val="24"/>
        </w:rPr>
        <w:t>______________________________________________</w:t>
      </w:r>
      <w:r w:rsidR="00C9085D">
        <w:rPr>
          <w:sz w:val="24"/>
          <w:szCs w:val="24"/>
        </w:rPr>
        <w:t>__</w:t>
      </w:r>
    </w:p>
    <w:p w14:paraId="78812FBA" w14:textId="5E3046AE" w:rsidR="00E86544" w:rsidRPr="00B27F55" w:rsidRDefault="00E86544" w:rsidP="009753F6">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sidR="00C9085D">
        <w:rPr>
          <w:sz w:val="24"/>
          <w:szCs w:val="24"/>
        </w:rPr>
        <w:t>___</w:t>
      </w:r>
      <w:r w:rsidRPr="00B27F55">
        <w:rPr>
          <w:sz w:val="24"/>
          <w:szCs w:val="24"/>
        </w:rPr>
        <w:t>_________________</w:t>
      </w:r>
    </w:p>
    <w:p w14:paraId="0F10DA20" w14:textId="056F202A" w:rsidR="00E86544" w:rsidRPr="00B27F55" w:rsidRDefault="00E86544" w:rsidP="009753F6">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sidR="00C9085D">
        <w:rPr>
          <w:sz w:val="24"/>
          <w:szCs w:val="24"/>
        </w:rPr>
        <w:t>____</w:t>
      </w:r>
      <w:r w:rsidRPr="00B27F55">
        <w:rPr>
          <w:sz w:val="24"/>
          <w:szCs w:val="24"/>
        </w:rPr>
        <w:t>_________________</w:t>
      </w:r>
    </w:p>
    <w:p w14:paraId="148CB24D" w14:textId="77777777" w:rsidR="00E86544" w:rsidRPr="00B27F55" w:rsidRDefault="00E86544" w:rsidP="009753F6">
      <w:pPr>
        <w:spacing w:line="276" w:lineRule="auto"/>
        <w:jc w:val="both"/>
        <w:rPr>
          <w:sz w:val="24"/>
          <w:szCs w:val="24"/>
        </w:rPr>
      </w:pPr>
    </w:p>
    <w:p w14:paraId="74A1020C" w14:textId="77777777" w:rsidR="00E86544" w:rsidRPr="00C9085D" w:rsidRDefault="00E86544" w:rsidP="009753F6">
      <w:pPr>
        <w:spacing w:line="276" w:lineRule="auto"/>
        <w:jc w:val="both"/>
        <w:rPr>
          <w:b/>
          <w:sz w:val="24"/>
          <w:szCs w:val="24"/>
        </w:rPr>
      </w:pPr>
      <w:r w:rsidRPr="00C9085D">
        <w:rPr>
          <w:b/>
          <w:sz w:val="24"/>
          <w:szCs w:val="24"/>
        </w:rPr>
        <w:t>В случае подачи заявки представителем Претендента:</w:t>
      </w:r>
    </w:p>
    <w:p w14:paraId="5FD86A89" w14:textId="77777777" w:rsidR="00E86544" w:rsidRPr="00B27F55" w:rsidRDefault="00E86544" w:rsidP="009753F6">
      <w:pPr>
        <w:spacing w:line="276" w:lineRule="auto"/>
        <w:jc w:val="both"/>
        <w:rPr>
          <w:sz w:val="24"/>
          <w:szCs w:val="24"/>
        </w:rPr>
      </w:pPr>
      <w:r w:rsidRPr="00B27F55">
        <w:rPr>
          <w:sz w:val="24"/>
          <w:szCs w:val="24"/>
        </w:rPr>
        <w:t>Представитель Претендента:</w:t>
      </w:r>
    </w:p>
    <w:p w14:paraId="532E2017" w14:textId="241C403D" w:rsidR="00C9085D" w:rsidRDefault="00E86544" w:rsidP="009753F6">
      <w:pPr>
        <w:spacing w:line="276" w:lineRule="auto"/>
        <w:jc w:val="both"/>
        <w:rPr>
          <w:sz w:val="24"/>
          <w:szCs w:val="24"/>
        </w:rPr>
      </w:pPr>
      <w:r w:rsidRPr="00B27F55">
        <w:rPr>
          <w:sz w:val="24"/>
          <w:szCs w:val="24"/>
        </w:rPr>
        <w:t>_______________________________________________</w:t>
      </w:r>
      <w:r>
        <w:rPr>
          <w:sz w:val="24"/>
          <w:szCs w:val="24"/>
        </w:rPr>
        <w:t>____________________________</w:t>
      </w:r>
      <w:r w:rsidR="00C9085D">
        <w:rPr>
          <w:sz w:val="24"/>
          <w:szCs w:val="24"/>
        </w:rPr>
        <w:t>______</w:t>
      </w:r>
    </w:p>
    <w:p w14:paraId="7ACC8C10" w14:textId="582D3081" w:rsidR="00C9085D" w:rsidRPr="00C9085D" w:rsidRDefault="00C9085D" w:rsidP="009753F6">
      <w:pPr>
        <w:spacing w:line="276" w:lineRule="auto"/>
        <w:jc w:val="center"/>
      </w:pPr>
      <w:r w:rsidRPr="00C9085D">
        <w:t>(фамилия, имя, отчество физического лица или наименование юридического лица)</w:t>
      </w:r>
    </w:p>
    <w:p w14:paraId="0C7C046E" w14:textId="6AD923D9" w:rsidR="00E86544" w:rsidRPr="00B27F55" w:rsidRDefault="00C9085D" w:rsidP="009753F6">
      <w:pPr>
        <w:spacing w:line="276" w:lineRule="auto"/>
        <w:jc w:val="both"/>
        <w:rPr>
          <w:sz w:val="24"/>
          <w:szCs w:val="24"/>
        </w:rPr>
      </w:pPr>
      <w:r>
        <w:rPr>
          <w:sz w:val="24"/>
          <w:szCs w:val="24"/>
        </w:rPr>
        <w:t>_________________________________________________________________________________</w:t>
      </w:r>
      <w:r w:rsidR="00E86544" w:rsidRPr="00B27F55">
        <w:rPr>
          <w:sz w:val="24"/>
          <w:szCs w:val="24"/>
        </w:rPr>
        <w:t>,</w:t>
      </w:r>
    </w:p>
    <w:p w14:paraId="24019A78" w14:textId="1A71C89F" w:rsidR="00E86544" w:rsidRPr="00B27F55" w:rsidRDefault="00E86544" w:rsidP="009753F6">
      <w:pPr>
        <w:spacing w:line="276" w:lineRule="auto"/>
        <w:jc w:val="both"/>
        <w:rPr>
          <w:sz w:val="24"/>
          <w:szCs w:val="24"/>
        </w:rPr>
      </w:pPr>
      <w:r w:rsidRPr="00B27F55">
        <w:rPr>
          <w:sz w:val="24"/>
          <w:szCs w:val="24"/>
        </w:rPr>
        <w:t>действующий на основании доверенности №_________________ от _________</w:t>
      </w:r>
      <w:r w:rsidR="00C9085D">
        <w:rPr>
          <w:sz w:val="24"/>
          <w:szCs w:val="24"/>
        </w:rPr>
        <w:t>____</w:t>
      </w:r>
      <w:r w:rsidRPr="00B27F55">
        <w:rPr>
          <w:sz w:val="24"/>
          <w:szCs w:val="24"/>
        </w:rPr>
        <w:t>___________г.</w:t>
      </w:r>
    </w:p>
    <w:p w14:paraId="1A2A2AF8" w14:textId="77777777" w:rsidR="00C9085D" w:rsidRDefault="00C9085D" w:rsidP="00E86544">
      <w:pPr>
        <w:jc w:val="both"/>
        <w:rPr>
          <w:sz w:val="24"/>
          <w:szCs w:val="24"/>
        </w:rPr>
      </w:pPr>
    </w:p>
    <w:p w14:paraId="6C8FC675" w14:textId="77777777" w:rsidR="00E86544" w:rsidRPr="00C9085D" w:rsidRDefault="00E86544" w:rsidP="00E86544">
      <w:pPr>
        <w:jc w:val="both"/>
        <w:rPr>
          <w:sz w:val="24"/>
          <w:szCs w:val="24"/>
          <w:u w:val="single"/>
        </w:rPr>
      </w:pPr>
      <w:r w:rsidRPr="00C9085D">
        <w:rPr>
          <w:sz w:val="24"/>
          <w:szCs w:val="24"/>
          <w:u w:val="single"/>
        </w:rPr>
        <w:t>Для представителя – физического лица:</w:t>
      </w:r>
    </w:p>
    <w:p w14:paraId="62BD60AD" w14:textId="274124CF" w:rsidR="00E86544" w:rsidRPr="00B27F55" w:rsidRDefault="00E86544" w:rsidP="009753F6">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sidR="00C9085D">
        <w:rPr>
          <w:sz w:val="24"/>
          <w:szCs w:val="24"/>
        </w:rPr>
        <w:t>___</w:t>
      </w:r>
      <w:r w:rsidRPr="00B27F55">
        <w:rPr>
          <w:sz w:val="24"/>
          <w:szCs w:val="24"/>
        </w:rPr>
        <w:t>_________</w:t>
      </w:r>
      <w:r w:rsidR="00C9085D">
        <w:rPr>
          <w:sz w:val="24"/>
          <w:szCs w:val="24"/>
        </w:rPr>
        <w:t>____</w:t>
      </w:r>
    </w:p>
    <w:p w14:paraId="1632B586" w14:textId="5EBF3034" w:rsidR="00E86544" w:rsidRPr="00B27F55" w:rsidRDefault="00E86544" w:rsidP="009753F6">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sidR="00C9085D">
        <w:rPr>
          <w:sz w:val="24"/>
          <w:szCs w:val="24"/>
        </w:rPr>
        <w:t>__</w:t>
      </w:r>
      <w:r w:rsidRPr="00B27F55">
        <w:rPr>
          <w:sz w:val="24"/>
          <w:szCs w:val="24"/>
        </w:rPr>
        <w:t>_______________________________</w:t>
      </w:r>
    </w:p>
    <w:p w14:paraId="326AA601" w14:textId="092DDF1C" w:rsidR="00E86544" w:rsidRPr="00B27F55" w:rsidRDefault="00E86544" w:rsidP="009753F6">
      <w:pPr>
        <w:spacing w:line="276" w:lineRule="auto"/>
        <w:jc w:val="both"/>
        <w:rPr>
          <w:sz w:val="24"/>
          <w:szCs w:val="24"/>
        </w:rPr>
      </w:pPr>
      <w:r w:rsidRPr="00B27F55">
        <w:rPr>
          <w:sz w:val="24"/>
          <w:szCs w:val="24"/>
        </w:rPr>
        <w:t>________________________________</w:t>
      </w:r>
      <w:r w:rsidR="00C9085D">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14:paraId="406F436A" w14:textId="77777777" w:rsidR="00E86544" w:rsidRPr="00C9085D" w:rsidRDefault="00E86544" w:rsidP="009753F6">
      <w:pPr>
        <w:spacing w:line="276" w:lineRule="auto"/>
        <w:jc w:val="both"/>
        <w:rPr>
          <w:sz w:val="24"/>
          <w:szCs w:val="24"/>
          <w:u w:val="single"/>
        </w:rPr>
      </w:pPr>
      <w:r w:rsidRPr="00C9085D">
        <w:rPr>
          <w:sz w:val="24"/>
          <w:szCs w:val="24"/>
          <w:u w:val="single"/>
        </w:rPr>
        <w:t>Для представителя – юридического лица:</w:t>
      </w:r>
    </w:p>
    <w:p w14:paraId="077A0530" w14:textId="6428BC44" w:rsidR="00E86544" w:rsidRPr="00B27F55" w:rsidRDefault="00E86544" w:rsidP="009753F6">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sidR="00C9085D">
        <w:rPr>
          <w:sz w:val="24"/>
          <w:szCs w:val="24"/>
        </w:rPr>
        <w:t>____</w:t>
      </w:r>
      <w:r w:rsidRPr="00B27F55">
        <w:rPr>
          <w:sz w:val="24"/>
          <w:szCs w:val="24"/>
        </w:rPr>
        <w:t>________</w:t>
      </w:r>
    </w:p>
    <w:p w14:paraId="6F25C772" w14:textId="3FD4FAB5" w:rsidR="00E86544" w:rsidRPr="00B27F55" w:rsidRDefault="00E86544" w:rsidP="009753F6">
      <w:pPr>
        <w:spacing w:line="276" w:lineRule="auto"/>
        <w:jc w:val="both"/>
        <w:rPr>
          <w:sz w:val="24"/>
          <w:szCs w:val="24"/>
        </w:rPr>
      </w:pPr>
      <w:r w:rsidRPr="00B27F55">
        <w:rPr>
          <w:sz w:val="24"/>
          <w:szCs w:val="24"/>
        </w:rPr>
        <w:lastRenderedPageBreak/>
        <w:t>__________</w:t>
      </w:r>
      <w:r w:rsidR="00C9085D">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14:paraId="1761456C" w14:textId="68A2BACF" w:rsidR="00E86544" w:rsidRPr="00B27F55" w:rsidRDefault="00E86544" w:rsidP="009753F6">
      <w:pPr>
        <w:spacing w:line="276" w:lineRule="auto"/>
        <w:jc w:val="both"/>
        <w:rPr>
          <w:sz w:val="24"/>
          <w:szCs w:val="24"/>
        </w:rPr>
      </w:pPr>
      <w:r w:rsidRPr="00B27F55">
        <w:rPr>
          <w:sz w:val="24"/>
          <w:szCs w:val="24"/>
        </w:rPr>
        <w:t>Орган, осуществивший регистрацию _________________</w:t>
      </w:r>
      <w:r w:rsidR="00C9085D">
        <w:rPr>
          <w:sz w:val="24"/>
          <w:szCs w:val="24"/>
        </w:rPr>
        <w:t>____</w:t>
      </w:r>
      <w:r w:rsidRPr="00B27F55">
        <w:rPr>
          <w:sz w:val="24"/>
          <w:szCs w:val="24"/>
        </w:rPr>
        <w:t>________________</w:t>
      </w:r>
    </w:p>
    <w:p w14:paraId="09B0EE05" w14:textId="45E574DC" w:rsidR="00E86544" w:rsidRPr="00B27F55" w:rsidRDefault="00E86544" w:rsidP="009753F6">
      <w:pPr>
        <w:spacing w:line="276" w:lineRule="auto"/>
        <w:jc w:val="both"/>
        <w:rPr>
          <w:sz w:val="24"/>
          <w:szCs w:val="24"/>
        </w:rPr>
      </w:pPr>
      <w:r w:rsidRPr="00B27F55">
        <w:rPr>
          <w:sz w:val="24"/>
          <w:szCs w:val="24"/>
        </w:rPr>
        <w:t>ИНН_________________________</w:t>
      </w:r>
      <w:r w:rsidR="00C9085D">
        <w:rPr>
          <w:sz w:val="24"/>
          <w:szCs w:val="24"/>
        </w:rPr>
        <w:t>_____________________________________________</w:t>
      </w:r>
      <w:r w:rsidRPr="00B27F55">
        <w:rPr>
          <w:sz w:val="24"/>
          <w:szCs w:val="24"/>
        </w:rPr>
        <w:t>_______</w:t>
      </w:r>
    </w:p>
    <w:p w14:paraId="63A7E89E" w14:textId="5BA5ECA3" w:rsidR="00E86544" w:rsidRPr="00B27F55" w:rsidRDefault="00E86544" w:rsidP="009753F6">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sidR="00C9085D">
        <w:rPr>
          <w:sz w:val="24"/>
          <w:szCs w:val="24"/>
        </w:rPr>
        <w:t>____</w:t>
      </w:r>
      <w:r w:rsidRPr="00B27F55">
        <w:rPr>
          <w:sz w:val="24"/>
          <w:szCs w:val="24"/>
        </w:rPr>
        <w:t>_______________________________</w:t>
      </w:r>
    </w:p>
    <w:p w14:paraId="3B93D515" w14:textId="077403E2" w:rsidR="00E86544" w:rsidRPr="00B27F55" w:rsidRDefault="00E86544" w:rsidP="009753F6">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sidR="00C9085D">
        <w:rPr>
          <w:sz w:val="24"/>
          <w:szCs w:val="24"/>
        </w:rPr>
        <w:t>___</w:t>
      </w:r>
      <w:r w:rsidRPr="00B27F55">
        <w:rPr>
          <w:sz w:val="24"/>
          <w:szCs w:val="24"/>
        </w:rPr>
        <w:t>__________________________</w:t>
      </w:r>
    </w:p>
    <w:p w14:paraId="31625EBF" w14:textId="08C5A057" w:rsidR="00E86544" w:rsidRPr="00B27F55" w:rsidRDefault="00E86544" w:rsidP="009753F6">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sidR="00C9085D">
        <w:rPr>
          <w:sz w:val="24"/>
          <w:szCs w:val="24"/>
        </w:rPr>
        <w:t>___</w:t>
      </w:r>
      <w:r w:rsidRPr="00B27F55">
        <w:rPr>
          <w:sz w:val="24"/>
          <w:szCs w:val="24"/>
        </w:rPr>
        <w:t>________ Факс:______________________________</w:t>
      </w:r>
    </w:p>
    <w:p w14:paraId="25D9903E" w14:textId="77777777" w:rsidR="00E86544" w:rsidRPr="00B27F55" w:rsidRDefault="00E86544" w:rsidP="00E86544">
      <w:pPr>
        <w:jc w:val="both"/>
        <w:rPr>
          <w:sz w:val="24"/>
          <w:szCs w:val="24"/>
        </w:rPr>
      </w:pPr>
    </w:p>
    <w:p w14:paraId="267F5F9C" w14:textId="77777777" w:rsidR="00E86544" w:rsidRPr="00B27F55" w:rsidRDefault="00E86544" w:rsidP="00E86544">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7F83A947" w14:textId="0EC0F7B6" w:rsidR="00E86544" w:rsidRPr="00B27F55" w:rsidRDefault="00E86544" w:rsidP="00E86544">
      <w:pPr>
        <w:jc w:val="both"/>
        <w:rPr>
          <w:sz w:val="24"/>
          <w:szCs w:val="24"/>
        </w:rPr>
      </w:pPr>
      <w:r w:rsidRPr="00B27F55">
        <w:rPr>
          <w:sz w:val="24"/>
          <w:szCs w:val="24"/>
        </w:rPr>
        <w:t>счет №________________________________ в ________________________________________</w:t>
      </w:r>
    </w:p>
    <w:p w14:paraId="33E9F116" w14:textId="1E9F017E" w:rsidR="00C9085D" w:rsidRPr="00C9085D" w:rsidRDefault="00C9085D" w:rsidP="00E86544">
      <w:pPr>
        <w:jc w:val="center"/>
      </w:pPr>
      <w:r w:rsidRPr="00C9085D">
        <w:t xml:space="preserve">                                                                                          </w:t>
      </w:r>
      <w:r w:rsidR="00E86544" w:rsidRPr="00C9085D">
        <w:t>(наименование банка)</w:t>
      </w:r>
    </w:p>
    <w:p w14:paraId="7901FF2D" w14:textId="1BEBC827" w:rsidR="00E86544" w:rsidRPr="00B27F55" w:rsidRDefault="00C9085D" w:rsidP="00E86544">
      <w:pPr>
        <w:jc w:val="center"/>
        <w:rPr>
          <w:sz w:val="24"/>
          <w:szCs w:val="24"/>
        </w:rPr>
      </w:pPr>
      <w:r>
        <w:rPr>
          <w:sz w:val="24"/>
          <w:szCs w:val="24"/>
        </w:rPr>
        <w:t>___</w:t>
      </w:r>
      <w:r w:rsidR="00E86544" w:rsidRPr="00B27F55">
        <w:rPr>
          <w:sz w:val="24"/>
          <w:szCs w:val="24"/>
        </w:rPr>
        <w:t xml:space="preserve">________________________________, </w:t>
      </w:r>
      <w:proofErr w:type="spellStart"/>
      <w:r w:rsidR="00E86544" w:rsidRPr="00B27F55">
        <w:rPr>
          <w:sz w:val="24"/>
          <w:szCs w:val="24"/>
        </w:rPr>
        <w:t>корр.счет</w:t>
      </w:r>
      <w:proofErr w:type="spellEnd"/>
      <w:r w:rsidR="00E86544" w:rsidRPr="00B27F55">
        <w:rPr>
          <w:sz w:val="24"/>
          <w:szCs w:val="24"/>
        </w:rPr>
        <w:t xml:space="preserve"> №______________________________</w:t>
      </w:r>
    </w:p>
    <w:p w14:paraId="5CA76140"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1C4AB07D" w14:textId="77777777" w:rsidR="00E86544" w:rsidRPr="00B27F55" w:rsidRDefault="00E86544" w:rsidP="00E86544">
      <w:pPr>
        <w:jc w:val="both"/>
        <w:rPr>
          <w:sz w:val="24"/>
          <w:szCs w:val="24"/>
        </w:rPr>
      </w:pPr>
    </w:p>
    <w:p w14:paraId="7ED14190" w14:textId="2B48D994" w:rsidR="00D969B7" w:rsidRDefault="009753F6" w:rsidP="00D969B7">
      <w:pPr>
        <w:suppressAutoHyphens/>
        <w:ind w:firstLine="567"/>
        <w:jc w:val="both"/>
        <w:rPr>
          <w:bCs/>
          <w:sz w:val="24"/>
          <w:szCs w:val="24"/>
        </w:rPr>
      </w:pPr>
      <w:r w:rsidRPr="009753F6">
        <w:rPr>
          <w:bCs/>
          <w:sz w:val="24"/>
          <w:szCs w:val="24"/>
        </w:rPr>
        <w:t xml:space="preserve">Изучив </w:t>
      </w:r>
      <w:r w:rsidR="005E38F3">
        <w:rPr>
          <w:bCs/>
          <w:sz w:val="24"/>
          <w:szCs w:val="24"/>
        </w:rPr>
        <w:t xml:space="preserve">извещение </w:t>
      </w:r>
      <w:r w:rsidRPr="009753F6">
        <w:rPr>
          <w:bCs/>
          <w:sz w:val="24"/>
          <w:szCs w:val="24"/>
        </w:rPr>
        <w:t xml:space="preserve">о проведении настоящей процедуры, включая опубликованные изменения, </w:t>
      </w:r>
      <w:r w:rsidR="00676E82">
        <w:rPr>
          <w:bCs/>
          <w:sz w:val="24"/>
          <w:szCs w:val="24"/>
        </w:rPr>
        <w:t xml:space="preserve">Претендент </w:t>
      </w:r>
      <w:r w:rsidR="00D969B7" w:rsidRPr="00D969B7">
        <w:rPr>
          <w:bCs/>
          <w:sz w:val="24"/>
          <w:szCs w:val="24"/>
        </w:rPr>
        <w:t>подтвержда</w:t>
      </w:r>
      <w:r w:rsidR="00676E82">
        <w:rPr>
          <w:bCs/>
          <w:sz w:val="24"/>
          <w:szCs w:val="24"/>
        </w:rPr>
        <w:t>ет</w:t>
      </w:r>
      <w:r w:rsidR="00D969B7">
        <w:rPr>
          <w:bCs/>
          <w:sz w:val="24"/>
          <w:szCs w:val="24"/>
        </w:rPr>
        <w:t xml:space="preserve">: </w:t>
      </w:r>
    </w:p>
    <w:p w14:paraId="325F535A" w14:textId="0588CCF8" w:rsidR="00D969B7" w:rsidRDefault="00D969B7" w:rsidP="00D969B7">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14:paraId="461A99BD" w14:textId="28808BDE" w:rsidR="00D969B7" w:rsidRPr="00D969B7" w:rsidRDefault="00D969B7" w:rsidP="00D969B7">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sidR="00676E82">
        <w:rPr>
          <w:sz w:val="24"/>
          <w:szCs w:val="24"/>
        </w:rPr>
        <w:t>ет.</w:t>
      </w:r>
    </w:p>
    <w:p w14:paraId="37509A09" w14:textId="77777777" w:rsidR="00D969B7" w:rsidRDefault="00D969B7" w:rsidP="00D969B7">
      <w:pPr>
        <w:suppressAutoHyphens/>
        <w:ind w:firstLine="567"/>
        <w:jc w:val="both"/>
        <w:rPr>
          <w:bCs/>
          <w:sz w:val="24"/>
          <w:szCs w:val="24"/>
        </w:rPr>
      </w:pPr>
    </w:p>
    <w:p w14:paraId="2F0F4EDF" w14:textId="1A0466D4" w:rsidR="009753F6" w:rsidRDefault="00D969B7" w:rsidP="00D969B7">
      <w:pPr>
        <w:suppressAutoHyphens/>
        <w:ind w:firstLine="567"/>
        <w:jc w:val="both"/>
        <w:rPr>
          <w:sz w:val="24"/>
          <w:szCs w:val="24"/>
        </w:rPr>
      </w:pPr>
      <w:r>
        <w:rPr>
          <w:sz w:val="24"/>
          <w:szCs w:val="24"/>
        </w:rPr>
        <w:t>П</w:t>
      </w:r>
      <w:r w:rsidR="009753F6" w:rsidRPr="009753F6">
        <w:rPr>
          <w:sz w:val="24"/>
          <w:szCs w:val="24"/>
        </w:rPr>
        <w:t>ринимаю решение об участии в торгах по продаже муниципального имущества</w:t>
      </w:r>
      <w:r w:rsidR="009753F6">
        <w:rPr>
          <w:sz w:val="24"/>
          <w:szCs w:val="24"/>
        </w:rPr>
        <w:t>:</w:t>
      </w:r>
    </w:p>
    <w:p w14:paraId="6936EBC1" w14:textId="3F6A3B23" w:rsidR="009753F6" w:rsidRPr="009753F6" w:rsidRDefault="009753F6" w:rsidP="009753F6">
      <w:pPr>
        <w:suppressAutoHyphens/>
        <w:jc w:val="both"/>
        <w:rPr>
          <w:sz w:val="24"/>
          <w:szCs w:val="24"/>
        </w:rPr>
      </w:pPr>
      <w:r w:rsidRPr="009753F6">
        <w:rPr>
          <w:sz w:val="24"/>
          <w:szCs w:val="24"/>
        </w:rPr>
        <w:t>______________________________________________________________________________</w:t>
      </w:r>
      <w:r>
        <w:rPr>
          <w:sz w:val="24"/>
          <w:szCs w:val="24"/>
        </w:rPr>
        <w:t>___</w:t>
      </w:r>
    </w:p>
    <w:p w14:paraId="304D4840" w14:textId="77777777" w:rsidR="009753F6" w:rsidRPr="009753F6" w:rsidRDefault="009753F6" w:rsidP="009753F6">
      <w:pPr>
        <w:suppressAutoHyphens/>
        <w:jc w:val="center"/>
      </w:pPr>
      <w:r w:rsidRPr="009753F6">
        <w:t>(наименование имущества; характеристики, индивидуализирующие имущество)</w:t>
      </w:r>
    </w:p>
    <w:p w14:paraId="7AFF2F37" w14:textId="696B85AE" w:rsidR="009753F6" w:rsidRPr="009753F6" w:rsidRDefault="009753F6" w:rsidP="009753F6">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14:paraId="202B5F8D" w14:textId="5CF4477D" w:rsidR="009753F6" w:rsidRPr="009753F6" w:rsidRDefault="009753F6" w:rsidP="009753F6">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14:paraId="49D51417" w14:textId="4542BE2C" w:rsidR="009753F6" w:rsidRPr="009753F6" w:rsidRDefault="009753F6" w:rsidP="009753F6">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22" w:history="1">
        <w:r w:rsidRPr="00E00094">
          <w:rPr>
            <w:rStyle w:val="ae"/>
            <w:szCs w:val="24"/>
          </w:rPr>
          <w:t>https://www.rts-tender.ru/</w:t>
        </w:r>
      </w:hyperlink>
      <w:r>
        <w:rPr>
          <w:rStyle w:val="ae"/>
          <w:szCs w:val="24"/>
        </w:rPr>
        <w:t xml:space="preserve"> </w:t>
      </w:r>
      <w:r>
        <w:rPr>
          <w:b/>
          <w:iCs/>
          <w:szCs w:val="24"/>
        </w:rPr>
        <w:t xml:space="preserve">в сети Интернет. </w:t>
      </w:r>
    </w:p>
    <w:p w14:paraId="35E9818C" w14:textId="77777777" w:rsidR="00D969B7" w:rsidRDefault="00D969B7" w:rsidP="00D969B7">
      <w:pPr>
        <w:pStyle w:val="a5"/>
        <w:widowControl w:val="0"/>
        <w:spacing w:line="240" w:lineRule="exact"/>
        <w:rPr>
          <w:bCs/>
          <w:sz w:val="20"/>
          <w:szCs w:val="24"/>
        </w:rPr>
      </w:pPr>
    </w:p>
    <w:p w14:paraId="4E4CE9FB" w14:textId="23BEED72" w:rsidR="00D969B7" w:rsidRPr="0072670D" w:rsidRDefault="00D969B7" w:rsidP="00126FAD">
      <w:pPr>
        <w:pStyle w:val="a5"/>
        <w:widowControl w:val="0"/>
        <w:ind w:left="0" w:firstLine="567"/>
        <w:rPr>
          <w:szCs w:val="24"/>
        </w:rPr>
      </w:pPr>
      <w:r w:rsidRPr="0072670D">
        <w:rPr>
          <w:szCs w:val="24"/>
        </w:rPr>
        <w:t>Настоящей заявкой подтвержд</w:t>
      </w:r>
      <w:r w:rsidR="00467245">
        <w:rPr>
          <w:szCs w:val="24"/>
        </w:rPr>
        <w:t>а</w:t>
      </w:r>
      <w:r w:rsidR="00676E82">
        <w:rPr>
          <w:szCs w:val="24"/>
        </w:rPr>
        <w:t xml:space="preserve">ем (- </w:t>
      </w:r>
      <w:r w:rsidR="00467245">
        <w:rPr>
          <w:szCs w:val="24"/>
        </w:rPr>
        <w:t>ю</w:t>
      </w:r>
      <w:r w:rsidR="00676E82">
        <w:rPr>
          <w:szCs w:val="24"/>
        </w:rPr>
        <w:t>)</w:t>
      </w:r>
      <w:r w:rsidRPr="0072670D">
        <w:rPr>
          <w:szCs w:val="24"/>
        </w:rPr>
        <w:t>, что:</w:t>
      </w:r>
    </w:p>
    <w:p w14:paraId="77B91653" w14:textId="49B0831C" w:rsidR="00D969B7" w:rsidRPr="0072670D" w:rsidRDefault="0072670D" w:rsidP="00126FAD">
      <w:pPr>
        <w:pStyle w:val="a5"/>
        <w:widowControl w:val="0"/>
        <w:ind w:left="0" w:firstLine="284"/>
        <w:jc w:val="both"/>
        <w:rPr>
          <w:szCs w:val="24"/>
        </w:rPr>
      </w:pPr>
      <w:r w:rsidRPr="0072670D">
        <w:rPr>
          <w:szCs w:val="24"/>
        </w:rPr>
        <w:t>1)</w:t>
      </w:r>
      <w:r w:rsidR="00D969B7" w:rsidRPr="0072670D">
        <w:rPr>
          <w:szCs w:val="24"/>
        </w:rPr>
        <w:t xml:space="preserve"> </w:t>
      </w:r>
      <w:r w:rsidR="00126FAD">
        <w:rPr>
          <w:szCs w:val="24"/>
        </w:rPr>
        <w:t xml:space="preserve">в отношении </w:t>
      </w:r>
      <w:r w:rsidR="00676E82">
        <w:rPr>
          <w:szCs w:val="24"/>
        </w:rPr>
        <w:t>нас (</w:t>
      </w:r>
      <w:r w:rsidR="00467245">
        <w:rPr>
          <w:szCs w:val="24"/>
        </w:rPr>
        <w:t>меня</w:t>
      </w:r>
      <w:r w:rsidR="00676E82">
        <w:rPr>
          <w:szCs w:val="24"/>
        </w:rPr>
        <w:t>)</w:t>
      </w:r>
      <w:r w:rsidR="00D969B7" w:rsidRPr="0072670D">
        <w:rPr>
          <w:szCs w:val="24"/>
        </w:rPr>
        <w:t xml:space="preserve"> не проводится процедура ликвидации;</w:t>
      </w:r>
    </w:p>
    <w:p w14:paraId="129A6DAF" w14:textId="613A9CED" w:rsidR="00D969B7" w:rsidRPr="0072670D" w:rsidRDefault="0072670D" w:rsidP="00126FAD">
      <w:pPr>
        <w:pStyle w:val="a5"/>
        <w:widowControl w:val="0"/>
        <w:ind w:left="0" w:firstLine="284"/>
        <w:jc w:val="both"/>
        <w:rPr>
          <w:szCs w:val="24"/>
        </w:rPr>
      </w:pPr>
      <w:r w:rsidRPr="0072670D">
        <w:rPr>
          <w:szCs w:val="24"/>
        </w:rPr>
        <w:t>2)</w:t>
      </w:r>
      <w:r w:rsidR="00D969B7" w:rsidRPr="0072670D">
        <w:rPr>
          <w:szCs w:val="24"/>
        </w:rPr>
        <w:t xml:space="preserve"> в отношении </w:t>
      </w:r>
      <w:r w:rsidR="00676E82">
        <w:rPr>
          <w:szCs w:val="24"/>
        </w:rPr>
        <w:t>нас (</w:t>
      </w:r>
      <w:r w:rsidR="00467245">
        <w:rPr>
          <w:szCs w:val="24"/>
        </w:rPr>
        <w:t>меня</w:t>
      </w:r>
      <w:r w:rsidR="00676E82">
        <w:rPr>
          <w:szCs w:val="24"/>
        </w:rPr>
        <w:t>)</w:t>
      </w:r>
      <w:r w:rsidR="00467245">
        <w:rPr>
          <w:szCs w:val="24"/>
        </w:rPr>
        <w:t xml:space="preserve"> </w:t>
      </w:r>
      <w:r w:rsidR="00D969B7" w:rsidRPr="0072670D">
        <w:rPr>
          <w:szCs w:val="24"/>
        </w:rPr>
        <w:t>отсутствует решение арбитражного суда о признании банкротом и об открытии конкурсного производства;</w:t>
      </w:r>
    </w:p>
    <w:p w14:paraId="496E8C0B" w14:textId="297EF0D6" w:rsidR="00D969B7" w:rsidRPr="0072670D" w:rsidRDefault="00D969B7" w:rsidP="00126FAD">
      <w:pPr>
        <w:pStyle w:val="a5"/>
        <w:widowControl w:val="0"/>
        <w:ind w:left="0" w:firstLine="284"/>
        <w:jc w:val="both"/>
        <w:rPr>
          <w:szCs w:val="24"/>
        </w:rPr>
      </w:pPr>
      <w:r w:rsidRPr="0072670D">
        <w:rPr>
          <w:szCs w:val="24"/>
        </w:rPr>
        <w:t xml:space="preserve"> </w:t>
      </w:r>
      <w:r w:rsidR="0072670D" w:rsidRPr="0072670D">
        <w:rPr>
          <w:szCs w:val="24"/>
        </w:rPr>
        <w:t>3)</w:t>
      </w:r>
      <w:r w:rsidR="00126FAD">
        <w:rPr>
          <w:szCs w:val="24"/>
        </w:rPr>
        <w:t xml:space="preserve"> </w:t>
      </w:r>
      <w:r w:rsidR="00676E82">
        <w:rPr>
          <w:szCs w:val="24"/>
        </w:rPr>
        <w:t>наша (</w:t>
      </w:r>
      <w:r w:rsidR="00467245">
        <w:rPr>
          <w:szCs w:val="24"/>
        </w:rPr>
        <w:t>моя</w:t>
      </w:r>
      <w:r w:rsidR="00676E82">
        <w:rPr>
          <w:szCs w:val="24"/>
        </w:rPr>
        <w:t>)</w:t>
      </w:r>
      <w:r w:rsidR="00467245">
        <w:rPr>
          <w:szCs w:val="24"/>
        </w:rPr>
        <w:t xml:space="preserve"> </w:t>
      </w:r>
      <w:r w:rsidRPr="0072670D">
        <w:rPr>
          <w:szCs w:val="24"/>
        </w:rPr>
        <w:t>деятельность не приостановлена в порядке, предусмотренном Кодексом РФ об административных правонарушениях.</w:t>
      </w:r>
    </w:p>
    <w:p w14:paraId="30FF680D" w14:textId="77777777" w:rsidR="00D969B7" w:rsidRPr="0072670D" w:rsidRDefault="00D969B7" w:rsidP="00126FAD">
      <w:pPr>
        <w:pStyle w:val="a5"/>
        <w:widowControl w:val="0"/>
        <w:ind w:firstLine="720"/>
        <w:jc w:val="both"/>
        <w:rPr>
          <w:szCs w:val="24"/>
        </w:rPr>
      </w:pPr>
    </w:p>
    <w:p w14:paraId="51477D55" w14:textId="7BFBA225" w:rsidR="00D969B7" w:rsidRDefault="00D969B7" w:rsidP="00126FAD">
      <w:pPr>
        <w:pStyle w:val="a5"/>
        <w:widowControl w:val="0"/>
        <w:ind w:left="0" w:firstLine="567"/>
        <w:jc w:val="both"/>
        <w:rPr>
          <w:bCs/>
          <w:szCs w:val="24"/>
        </w:rPr>
      </w:pPr>
      <w:r w:rsidRPr="0072670D">
        <w:rPr>
          <w:bCs/>
          <w:szCs w:val="24"/>
        </w:rPr>
        <w:t>Претендент гарантиру</w:t>
      </w:r>
      <w:r w:rsidR="00676E82">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EDD2481" w14:textId="77777777" w:rsidR="0072670D" w:rsidRDefault="0072670D" w:rsidP="0072670D">
      <w:pPr>
        <w:pStyle w:val="a5"/>
        <w:widowControl w:val="0"/>
        <w:spacing w:line="240" w:lineRule="exact"/>
        <w:ind w:left="0" w:firstLine="567"/>
        <w:jc w:val="both"/>
        <w:rPr>
          <w:bCs/>
          <w:szCs w:val="24"/>
        </w:rPr>
      </w:pPr>
    </w:p>
    <w:p w14:paraId="1002327A" w14:textId="7CC1622A" w:rsidR="009753F6" w:rsidRDefault="0072670D" w:rsidP="0072670D">
      <w:pPr>
        <w:pStyle w:val="a5"/>
        <w:widowControl w:val="0"/>
        <w:spacing w:line="240" w:lineRule="exact"/>
        <w:ind w:left="0" w:firstLine="567"/>
        <w:jc w:val="both"/>
        <w:rPr>
          <w:bCs/>
          <w:szCs w:val="24"/>
        </w:rPr>
      </w:pPr>
      <w:r>
        <w:rPr>
          <w:bCs/>
          <w:szCs w:val="24"/>
        </w:rPr>
        <w:t>Претендент обязу</w:t>
      </w:r>
      <w:r w:rsidR="00676E82">
        <w:rPr>
          <w:bCs/>
          <w:szCs w:val="24"/>
        </w:rPr>
        <w:t>ется</w:t>
      </w:r>
      <w:r w:rsidR="00467245">
        <w:rPr>
          <w:bCs/>
          <w:szCs w:val="24"/>
        </w:rPr>
        <w:t>:</w:t>
      </w:r>
    </w:p>
    <w:p w14:paraId="77BE4D45" w14:textId="1378A277" w:rsidR="00E86544" w:rsidRPr="00B27F55" w:rsidRDefault="0072670D" w:rsidP="00126FAD">
      <w:pPr>
        <w:ind w:firstLine="425"/>
        <w:jc w:val="both"/>
        <w:rPr>
          <w:sz w:val="24"/>
          <w:szCs w:val="24"/>
        </w:rPr>
      </w:pPr>
      <w:r>
        <w:rPr>
          <w:sz w:val="24"/>
          <w:szCs w:val="24"/>
        </w:rPr>
        <w:t>1) с</w:t>
      </w:r>
      <w:r w:rsidR="00E86544"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67920A5A" w14:textId="142DE096" w:rsidR="002E44E7" w:rsidRPr="00B27F55" w:rsidRDefault="00E86544" w:rsidP="0072670D">
      <w:pPr>
        <w:autoSpaceDE w:val="0"/>
        <w:autoSpaceDN w:val="0"/>
        <w:adjustRightInd w:val="0"/>
        <w:ind w:firstLine="426"/>
        <w:jc w:val="both"/>
        <w:outlineLvl w:val="1"/>
        <w:rPr>
          <w:sz w:val="24"/>
          <w:szCs w:val="24"/>
        </w:rPr>
      </w:pPr>
      <w:r w:rsidRPr="00B27F55">
        <w:rPr>
          <w:sz w:val="24"/>
          <w:szCs w:val="24"/>
        </w:rPr>
        <w:t>2</w:t>
      </w:r>
      <w:r w:rsidR="0072670D">
        <w:rPr>
          <w:sz w:val="24"/>
          <w:szCs w:val="24"/>
        </w:rPr>
        <w:t>)</w:t>
      </w:r>
      <w:r w:rsidRPr="00B27F55">
        <w:rPr>
          <w:sz w:val="24"/>
          <w:szCs w:val="24"/>
        </w:rPr>
        <w:t xml:space="preserve"> </w:t>
      </w:r>
      <w:r w:rsidR="0072670D">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w:t>
      </w:r>
      <w:r w:rsidR="002E44E7" w:rsidRPr="00B27F55">
        <w:rPr>
          <w:sz w:val="24"/>
          <w:szCs w:val="24"/>
        </w:rPr>
        <w:t xml:space="preserve">Продавцу </w:t>
      </w:r>
      <w:r w:rsidR="002E44E7" w:rsidRPr="00B27F55">
        <w:rPr>
          <w:sz w:val="24"/>
          <w:szCs w:val="24"/>
        </w:rPr>
        <w:lastRenderedPageBreak/>
        <w:t xml:space="preserve">стоимость имущества, установленную по результатам аукциона, в сроки </w:t>
      </w:r>
      <w:r w:rsidR="002E44E7">
        <w:rPr>
          <w:sz w:val="24"/>
          <w:szCs w:val="24"/>
        </w:rPr>
        <w:t>указанные в договоре купли - продажи</w:t>
      </w:r>
      <w:r w:rsidR="002E44E7" w:rsidRPr="00B27F55">
        <w:rPr>
          <w:sz w:val="24"/>
          <w:szCs w:val="24"/>
        </w:rPr>
        <w:t>.</w:t>
      </w:r>
    </w:p>
    <w:p w14:paraId="605D51C6" w14:textId="77777777" w:rsidR="00E86544" w:rsidRDefault="00E86544" w:rsidP="00E86544">
      <w:pPr>
        <w:autoSpaceDE w:val="0"/>
        <w:autoSpaceDN w:val="0"/>
        <w:adjustRightInd w:val="0"/>
        <w:ind w:firstLine="567"/>
        <w:jc w:val="both"/>
        <w:outlineLvl w:val="1"/>
        <w:rPr>
          <w:sz w:val="24"/>
          <w:szCs w:val="24"/>
        </w:rPr>
      </w:pPr>
    </w:p>
    <w:p w14:paraId="7A57B90D" w14:textId="77777777" w:rsidR="00467245" w:rsidRPr="00B27F55" w:rsidRDefault="00467245" w:rsidP="00E86544">
      <w:pPr>
        <w:autoSpaceDE w:val="0"/>
        <w:autoSpaceDN w:val="0"/>
        <w:adjustRightInd w:val="0"/>
        <w:ind w:firstLine="567"/>
        <w:jc w:val="both"/>
        <w:outlineLvl w:val="1"/>
        <w:rPr>
          <w:sz w:val="24"/>
          <w:szCs w:val="24"/>
        </w:rPr>
      </w:pPr>
    </w:p>
    <w:p w14:paraId="771703C6"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3CD3E112" w14:textId="77777777" w:rsidR="00126FAD" w:rsidRPr="004D5E08" w:rsidRDefault="00126FAD" w:rsidP="00126FAD">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14:paraId="276E476F" w14:textId="3816133F" w:rsidR="00126FAD" w:rsidRPr="00126FAD" w:rsidRDefault="00126FAD" w:rsidP="00126FAD">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14:paraId="0A7F7FCF" w14:textId="4CB72346" w:rsidR="00E86544" w:rsidRDefault="00126FAD" w:rsidP="00126FAD">
      <w:pPr>
        <w:autoSpaceDE w:val="0"/>
        <w:autoSpaceDN w:val="0"/>
        <w:adjustRightInd w:val="0"/>
        <w:spacing w:line="360" w:lineRule="auto"/>
        <w:jc w:val="both"/>
        <w:outlineLvl w:val="1"/>
        <w:rPr>
          <w:sz w:val="24"/>
          <w:szCs w:val="24"/>
        </w:rPr>
      </w:pPr>
      <w:r w:rsidRPr="00B27F55">
        <w:rPr>
          <w:sz w:val="24"/>
          <w:szCs w:val="24"/>
        </w:rPr>
        <w:t xml:space="preserve"> </w:t>
      </w:r>
      <w:r w:rsidR="00E86544" w:rsidRPr="00B27F55">
        <w:rPr>
          <w:sz w:val="24"/>
          <w:szCs w:val="24"/>
        </w:rPr>
        <w:t xml:space="preserve">«______»___________________г.                                                                          </w:t>
      </w:r>
    </w:p>
    <w:p w14:paraId="5856DF58" w14:textId="77777777" w:rsidR="00E86544" w:rsidRPr="00B27F55" w:rsidRDefault="00E86544" w:rsidP="00C9085D">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14:paraId="6AA4D3C8" w14:textId="77777777" w:rsidR="00E86544" w:rsidRPr="00B27F55" w:rsidRDefault="00E86544" w:rsidP="00E86544">
      <w:pPr>
        <w:autoSpaceDE w:val="0"/>
        <w:autoSpaceDN w:val="0"/>
        <w:adjustRightInd w:val="0"/>
        <w:jc w:val="both"/>
        <w:outlineLvl w:val="1"/>
        <w:rPr>
          <w:sz w:val="24"/>
          <w:szCs w:val="24"/>
        </w:rPr>
      </w:pPr>
    </w:p>
    <w:p w14:paraId="505D8EB3" w14:textId="77777777" w:rsidR="00E86544" w:rsidRPr="00B27F55" w:rsidRDefault="00E86544" w:rsidP="0072670D">
      <w:pPr>
        <w:autoSpaceDE w:val="0"/>
        <w:autoSpaceDN w:val="0"/>
        <w:adjustRightInd w:val="0"/>
        <w:ind w:firstLine="567"/>
        <w:jc w:val="both"/>
        <w:outlineLvl w:val="1"/>
        <w:rPr>
          <w:sz w:val="24"/>
          <w:szCs w:val="24"/>
        </w:rPr>
      </w:pPr>
      <w:r w:rsidRPr="00B27F55">
        <w:rPr>
          <w:sz w:val="24"/>
          <w:szCs w:val="24"/>
        </w:rPr>
        <w:t>К заявке прилагаются:</w:t>
      </w:r>
    </w:p>
    <w:p w14:paraId="30384A36" w14:textId="77777777" w:rsidR="00E86544" w:rsidRPr="00B27F55" w:rsidRDefault="00E86544" w:rsidP="00E86544">
      <w:pPr>
        <w:autoSpaceDE w:val="0"/>
        <w:autoSpaceDN w:val="0"/>
        <w:adjustRightInd w:val="0"/>
        <w:jc w:val="both"/>
        <w:rPr>
          <w:sz w:val="24"/>
          <w:szCs w:val="24"/>
        </w:rPr>
      </w:pPr>
      <w:r w:rsidRPr="00B27F55">
        <w:rPr>
          <w:sz w:val="24"/>
          <w:szCs w:val="24"/>
        </w:rPr>
        <w:t>1. заверенные копии учредительных документов;</w:t>
      </w:r>
    </w:p>
    <w:p w14:paraId="7A83C3A5" w14:textId="77777777" w:rsidR="00E86544" w:rsidRPr="00B27F55" w:rsidRDefault="00E86544" w:rsidP="00E86544">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BF57C77" w14:textId="77777777" w:rsidR="00E86544" w:rsidRPr="00B27F55" w:rsidRDefault="00E86544" w:rsidP="00E86544">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3B4ADE3" w14:textId="042F43D9" w:rsidR="00E86544" w:rsidRPr="00126FAD" w:rsidRDefault="00126FAD" w:rsidP="00E86544">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sidR="006301AB">
        <w:rPr>
          <w:sz w:val="24"/>
          <w:szCs w:val="24"/>
        </w:rPr>
        <w:t xml:space="preserve"> </w:t>
      </w:r>
      <w:r w:rsidR="006301AB" w:rsidRPr="00126FAD">
        <w:rPr>
          <w:sz w:val="24"/>
          <w:szCs w:val="24"/>
        </w:rPr>
        <w:t>(в случае, если от имени претендента действует его представитель по доверенности)</w:t>
      </w:r>
      <w:r w:rsidRPr="00126FAD">
        <w:rPr>
          <w:sz w:val="24"/>
          <w:szCs w:val="24"/>
        </w:rPr>
        <w:t>,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461CF0C" w14:textId="5D2236B5" w:rsidR="00126FAD" w:rsidRPr="00126FAD" w:rsidRDefault="00126FAD" w:rsidP="00E86544">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sidR="006301AB">
        <w:rPr>
          <w:sz w:val="24"/>
          <w:szCs w:val="24"/>
        </w:rPr>
        <w:t xml:space="preserve">та в составе </w:t>
      </w:r>
      <w:proofErr w:type="gramStart"/>
      <w:r w:rsidR="006301AB">
        <w:rPr>
          <w:sz w:val="24"/>
          <w:szCs w:val="24"/>
        </w:rPr>
        <w:t>заявки:_</w:t>
      </w:r>
      <w:proofErr w:type="gramEnd"/>
      <w:r w:rsidR="006301AB">
        <w:rPr>
          <w:sz w:val="24"/>
          <w:szCs w:val="24"/>
        </w:rPr>
        <w:t>__________.</w:t>
      </w:r>
    </w:p>
    <w:p w14:paraId="7DFC5B66" w14:textId="77777777" w:rsidR="00126FAD" w:rsidRDefault="00126FAD" w:rsidP="0072670D">
      <w:pPr>
        <w:autoSpaceDE w:val="0"/>
        <w:autoSpaceDN w:val="0"/>
        <w:adjustRightInd w:val="0"/>
        <w:ind w:firstLine="567"/>
        <w:jc w:val="both"/>
        <w:outlineLvl w:val="1"/>
        <w:rPr>
          <w:sz w:val="24"/>
          <w:szCs w:val="24"/>
        </w:rPr>
      </w:pPr>
    </w:p>
    <w:p w14:paraId="457F89F9" w14:textId="77777777" w:rsidR="00E86544" w:rsidRPr="00B27F55" w:rsidRDefault="00E86544" w:rsidP="0072670D">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14:paraId="6475F016" w14:textId="77777777" w:rsidR="002E44E7" w:rsidRPr="00B27F55" w:rsidRDefault="002E44E7" w:rsidP="00E86544">
      <w:pPr>
        <w:autoSpaceDE w:val="0"/>
        <w:autoSpaceDN w:val="0"/>
        <w:adjustRightInd w:val="0"/>
        <w:jc w:val="both"/>
        <w:outlineLvl w:val="1"/>
        <w:rPr>
          <w:sz w:val="24"/>
          <w:szCs w:val="24"/>
        </w:rPr>
      </w:pPr>
    </w:p>
    <w:p w14:paraId="30903B2D" w14:textId="77777777" w:rsidR="00126FAD" w:rsidRDefault="00126FAD" w:rsidP="002E44E7">
      <w:pPr>
        <w:tabs>
          <w:tab w:val="left" w:pos="10773"/>
        </w:tabs>
        <w:ind w:firstLine="708"/>
        <w:jc w:val="both"/>
        <w:rPr>
          <w:b/>
          <w:sz w:val="24"/>
          <w:szCs w:val="24"/>
        </w:rPr>
      </w:pPr>
    </w:p>
    <w:p w14:paraId="358007F1" w14:textId="77777777" w:rsidR="00126FAD" w:rsidRDefault="00126FAD" w:rsidP="002E44E7">
      <w:pPr>
        <w:tabs>
          <w:tab w:val="left" w:pos="10773"/>
        </w:tabs>
        <w:ind w:firstLine="708"/>
        <w:jc w:val="both"/>
        <w:rPr>
          <w:b/>
          <w:sz w:val="24"/>
          <w:szCs w:val="24"/>
        </w:rPr>
      </w:pPr>
    </w:p>
    <w:p w14:paraId="6FB2422B" w14:textId="77777777" w:rsidR="002E44E7" w:rsidRPr="00F600B4" w:rsidRDefault="002E44E7" w:rsidP="00126FAD">
      <w:pPr>
        <w:tabs>
          <w:tab w:val="left" w:pos="10773"/>
        </w:tabs>
        <w:jc w:val="both"/>
        <w:rPr>
          <w:b/>
          <w:sz w:val="24"/>
          <w:szCs w:val="24"/>
        </w:rPr>
      </w:pPr>
      <w:r w:rsidRPr="00F600B4">
        <w:rPr>
          <w:b/>
          <w:sz w:val="24"/>
          <w:szCs w:val="24"/>
        </w:rPr>
        <w:t>Согласие на обработку персональных данных</w:t>
      </w:r>
    </w:p>
    <w:p w14:paraId="24A1513A" w14:textId="77777777" w:rsidR="002E44E7" w:rsidRPr="00F600B4" w:rsidRDefault="002E44E7" w:rsidP="002E44E7">
      <w:pPr>
        <w:tabs>
          <w:tab w:val="left" w:pos="10773"/>
        </w:tabs>
        <w:jc w:val="both"/>
        <w:rPr>
          <w:sz w:val="24"/>
          <w:szCs w:val="24"/>
        </w:rPr>
      </w:pPr>
    </w:p>
    <w:p w14:paraId="604CC2D8" w14:textId="21DFEB4F" w:rsidR="0072670D" w:rsidRPr="0072670D" w:rsidRDefault="002E44E7" w:rsidP="0072670D">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sidR="0072670D">
        <w:rPr>
          <w:rFonts w:ascii="Times New Roman" w:hAnsi="Times New Roman" w:cs="Times New Roman"/>
          <w:sz w:val="24"/>
          <w:szCs w:val="24"/>
        </w:rPr>
        <w:t>,_</w:t>
      </w:r>
      <w:proofErr w:type="gramEnd"/>
      <w:r w:rsidR="0072670D">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0072670D" w:rsidRPr="0072670D">
        <w:rPr>
          <w:rFonts w:ascii="Times New Roman" w:hAnsi="Times New Roman" w:cs="Times New Roman"/>
          <w:sz w:val="24"/>
          <w:szCs w:val="24"/>
        </w:rPr>
        <w:t xml:space="preserve"> </w:t>
      </w:r>
      <w:r w:rsidR="0072670D" w:rsidRPr="0072670D">
        <w:rPr>
          <w:rFonts w:ascii="Times New Roman" w:hAnsi="Times New Roman" w:cs="Times New Roman"/>
          <w:sz w:val="20"/>
          <w:szCs w:val="20"/>
        </w:rPr>
        <w:t>(фамилия, имя, отчество)</w:t>
      </w:r>
    </w:p>
    <w:p w14:paraId="6AF5255B" w14:textId="08BF6369"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14:paraId="7554930A" w14:textId="3155704A" w:rsidR="002E44E7" w:rsidRPr="00F600B4" w:rsidRDefault="002E44E7" w:rsidP="002E44E7">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5050F2E9" w14:textId="2652E787" w:rsidR="002E44E7" w:rsidRPr="00F600B4" w:rsidRDefault="0072670D" w:rsidP="002E44E7">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002E44E7"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14:paraId="1BF5664A" w14:textId="5588F7DD" w:rsidR="00126FAD"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14:paraId="71B2C943" w14:textId="0299C09E"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14:paraId="72DFF8D6"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14:paraId="155A205B" w14:textId="77777777" w:rsidR="002E44E7" w:rsidRPr="00F600B4" w:rsidRDefault="002E44E7" w:rsidP="00126FAD">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3D980B37" w14:textId="626D747F" w:rsidR="002E44E7" w:rsidRPr="00F600B4" w:rsidRDefault="002E44E7" w:rsidP="00126FAD">
      <w:pPr>
        <w:tabs>
          <w:tab w:val="left" w:pos="10773"/>
        </w:tabs>
        <w:ind w:firstLine="567"/>
        <w:jc w:val="both"/>
        <w:rPr>
          <w:sz w:val="24"/>
          <w:szCs w:val="24"/>
        </w:rPr>
      </w:pPr>
      <w:r w:rsidRPr="00F600B4">
        <w:rPr>
          <w:sz w:val="24"/>
          <w:szCs w:val="24"/>
        </w:rPr>
        <w:lastRenderedPageBreak/>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0CF313C0" w14:textId="0ABB1CE2"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sidR="00126FAD">
        <w:rPr>
          <w:rFonts w:ascii="Times New Roman" w:hAnsi="Times New Roman" w:cs="Times New Roman"/>
          <w:sz w:val="24"/>
          <w:szCs w:val="24"/>
        </w:rPr>
        <w:t>сельского по</w:t>
      </w:r>
      <w:r w:rsidRPr="00F600B4">
        <w:rPr>
          <w:rFonts w:ascii="Times New Roman" w:hAnsi="Times New Roman" w:cs="Times New Roman"/>
          <w:sz w:val="24"/>
          <w:szCs w:val="24"/>
        </w:rPr>
        <w:t>с</w:t>
      </w:r>
      <w:r w:rsidR="00126FAD">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14:paraId="64496D43" w14:textId="77777777" w:rsidR="002E44E7" w:rsidRDefault="002E44E7" w:rsidP="002E44E7"/>
    <w:p w14:paraId="5A608B66" w14:textId="44D0BA78" w:rsidR="003F5942" w:rsidRDefault="003F5942" w:rsidP="00E86544">
      <w:pPr>
        <w:jc w:val="right"/>
        <w:rPr>
          <w:sz w:val="24"/>
          <w:szCs w:val="24"/>
        </w:rPr>
      </w:pPr>
    </w:p>
    <w:p w14:paraId="594191F7" w14:textId="24268E01" w:rsidR="00E86544" w:rsidRPr="00B27F55" w:rsidRDefault="00E86544" w:rsidP="00E86544">
      <w:pPr>
        <w:ind w:left="142"/>
        <w:jc w:val="center"/>
        <w:rPr>
          <w:b/>
          <w:sz w:val="24"/>
          <w:szCs w:val="24"/>
        </w:rPr>
      </w:pPr>
      <w:bookmarkStart w:id="3" w:name="_Hlk98746059"/>
      <w:bookmarkEnd w:id="2"/>
      <w:r w:rsidRPr="00B27F55">
        <w:rPr>
          <w:b/>
          <w:sz w:val="24"/>
          <w:szCs w:val="24"/>
        </w:rPr>
        <w:t>ЗАЯВКА НА УЧАСТИЕ В АУКЦИОНЕ</w:t>
      </w:r>
    </w:p>
    <w:p w14:paraId="4389A013" w14:textId="77777777" w:rsidR="00E86544" w:rsidRPr="00B27F55" w:rsidRDefault="00E86544" w:rsidP="00E86544">
      <w:pPr>
        <w:ind w:left="142"/>
        <w:jc w:val="center"/>
        <w:rPr>
          <w:b/>
          <w:sz w:val="24"/>
          <w:szCs w:val="24"/>
        </w:rPr>
      </w:pPr>
      <w:r w:rsidRPr="00B27F55">
        <w:rPr>
          <w:b/>
          <w:sz w:val="24"/>
          <w:szCs w:val="24"/>
        </w:rPr>
        <w:t>(для физического лица)</w:t>
      </w:r>
    </w:p>
    <w:p w14:paraId="11CECF99" w14:textId="77777777" w:rsidR="00E86544" w:rsidRPr="00B27F55" w:rsidRDefault="00E86544" w:rsidP="00E86544">
      <w:pPr>
        <w:ind w:left="142"/>
        <w:jc w:val="center"/>
        <w:rPr>
          <w:sz w:val="24"/>
          <w:szCs w:val="24"/>
        </w:rPr>
      </w:pPr>
    </w:p>
    <w:p w14:paraId="46216235" w14:textId="5F7F0D04" w:rsidR="00612351" w:rsidRDefault="00E86544" w:rsidP="00E86544">
      <w:pPr>
        <w:jc w:val="both"/>
        <w:rPr>
          <w:sz w:val="24"/>
          <w:szCs w:val="24"/>
        </w:rPr>
      </w:pPr>
      <w:r w:rsidRPr="00B27F55">
        <w:rPr>
          <w:sz w:val="24"/>
          <w:szCs w:val="24"/>
        </w:rPr>
        <w:t>_________________________________________________________________________________</w:t>
      </w:r>
    </w:p>
    <w:p w14:paraId="54155824" w14:textId="15CCDAE4" w:rsidR="00612351" w:rsidRPr="00612351" w:rsidRDefault="00612351" w:rsidP="00612351">
      <w:pPr>
        <w:jc w:val="center"/>
      </w:pPr>
      <w:r w:rsidRPr="00612351">
        <w:t>(фамилия, имя, отчество физического лица, подавшего заявку)</w:t>
      </w:r>
    </w:p>
    <w:p w14:paraId="45FEDA20" w14:textId="28234553" w:rsidR="00E86544" w:rsidRPr="00B27F55" w:rsidRDefault="00E86544" w:rsidP="00E86544">
      <w:pPr>
        <w:jc w:val="both"/>
        <w:rPr>
          <w:sz w:val="24"/>
          <w:szCs w:val="24"/>
        </w:rPr>
      </w:pPr>
      <w:r w:rsidRPr="00B27F55">
        <w:rPr>
          <w:sz w:val="24"/>
          <w:szCs w:val="24"/>
        </w:rPr>
        <w:t>___________________________________________</w:t>
      </w:r>
      <w:r w:rsidR="00612351">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14:paraId="53F0A0CB" w14:textId="376B528A"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sidR="00612351">
        <w:rPr>
          <w:sz w:val="24"/>
          <w:szCs w:val="24"/>
        </w:rPr>
        <w:t>___</w:t>
      </w:r>
      <w:r w:rsidRPr="00B27F55">
        <w:rPr>
          <w:sz w:val="24"/>
          <w:szCs w:val="24"/>
        </w:rPr>
        <w:t>_____________________.</w:t>
      </w:r>
    </w:p>
    <w:p w14:paraId="51557851" w14:textId="49E80501" w:rsidR="00E86544" w:rsidRPr="00B27F55" w:rsidRDefault="00E86544" w:rsidP="00E86544">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sidR="00612351">
        <w:rPr>
          <w:sz w:val="24"/>
          <w:szCs w:val="24"/>
        </w:rPr>
        <w:t>__</w:t>
      </w:r>
      <w:r w:rsidRPr="00B27F55">
        <w:rPr>
          <w:sz w:val="24"/>
          <w:szCs w:val="24"/>
        </w:rPr>
        <w:t>________________________________</w:t>
      </w:r>
    </w:p>
    <w:p w14:paraId="56F59CD5" w14:textId="2B4A5160" w:rsidR="00E86544" w:rsidRPr="00B27F55" w:rsidRDefault="00E86544" w:rsidP="00E86544">
      <w:pPr>
        <w:jc w:val="both"/>
        <w:rPr>
          <w:sz w:val="24"/>
          <w:szCs w:val="24"/>
        </w:rPr>
      </w:pPr>
      <w:r w:rsidRPr="00B27F55">
        <w:rPr>
          <w:sz w:val="24"/>
          <w:szCs w:val="24"/>
        </w:rPr>
        <w:t>_________________________</w:t>
      </w:r>
      <w:r w:rsidR="00612351">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14:paraId="278E7651" w14:textId="77777777" w:rsidR="00E86544" w:rsidRPr="00B27F55" w:rsidRDefault="00E86544" w:rsidP="00E86544">
      <w:pPr>
        <w:jc w:val="both"/>
        <w:rPr>
          <w:sz w:val="24"/>
          <w:szCs w:val="24"/>
        </w:rPr>
      </w:pPr>
    </w:p>
    <w:p w14:paraId="1F5DBA39" w14:textId="77777777" w:rsidR="00E86544" w:rsidRPr="00467245" w:rsidRDefault="00E86544" w:rsidP="00E86544">
      <w:pPr>
        <w:jc w:val="both"/>
        <w:rPr>
          <w:b/>
          <w:sz w:val="24"/>
          <w:szCs w:val="24"/>
        </w:rPr>
      </w:pPr>
      <w:r w:rsidRPr="00467245">
        <w:rPr>
          <w:b/>
          <w:sz w:val="24"/>
          <w:szCs w:val="24"/>
        </w:rPr>
        <w:t>В случае подачи заявки представителем Претендента:</w:t>
      </w:r>
    </w:p>
    <w:p w14:paraId="69BDEA68" w14:textId="77777777" w:rsidR="00E86544" w:rsidRPr="00B27F55" w:rsidRDefault="00E86544" w:rsidP="00E86544">
      <w:pPr>
        <w:jc w:val="both"/>
        <w:rPr>
          <w:sz w:val="24"/>
          <w:szCs w:val="24"/>
        </w:rPr>
      </w:pPr>
      <w:r w:rsidRPr="00B27F55">
        <w:rPr>
          <w:sz w:val="24"/>
          <w:szCs w:val="24"/>
        </w:rPr>
        <w:t>Представитель Претендента:</w:t>
      </w:r>
    </w:p>
    <w:p w14:paraId="35D67F7C" w14:textId="5D209029" w:rsidR="00E86544" w:rsidRDefault="00E86544" w:rsidP="00E86544">
      <w:pPr>
        <w:jc w:val="both"/>
        <w:rPr>
          <w:sz w:val="24"/>
          <w:szCs w:val="24"/>
        </w:rPr>
      </w:pPr>
      <w:r w:rsidRPr="00B27F55">
        <w:rPr>
          <w:sz w:val="24"/>
          <w:szCs w:val="24"/>
        </w:rPr>
        <w:t>_______________________________________________</w:t>
      </w:r>
      <w:r>
        <w:rPr>
          <w:sz w:val="24"/>
          <w:szCs w:val="24"/>
        </w:rPr>
        <w:t>___________________________</w:t>
      </w:r>
      <w:r w:rsidR="00467245">
        <w:rPr>
          <w:sz w:val="24"/>
          <w:szCs w:val="24"/>
        </w:rPr>
        <w:t>______</w:t>
      </w:r>
      <w:r>
        <w:rPr>
          <w:sz w:val="24"/>
          <w:szCs w:val="24"/>
        </w:rPr>
        <w:t>_</w:t>
      </w:r>
    </w:p>
    <w:p w14:paraId="00E57A83" w14:textId="4DFA4AED" w:rsidR="00E86544" w:rsidRPr="00467245" w:rsidRDefault="00E86544" w:rsidP="00467245">
      <w:pPr>
        <w:jc w:val="center"/>
      </w:pPr>
      <w:r w:rsidRPr="00467245">
        <w:t>(фамилия, имя, отчество физического лица или наименование юридического лица)</w:t>
      </w:r>
    </w:p>
    <w:p w14:paraId="40B0ADED" w14:textId="1B2B7CEB" w:rsidR="00467245" w:rsidRDefault="00467245" w:rsidP="00E86544">
      <w:pPr>
        <w:jc w:val="both"/>
        <w:rPr>
          <w:sz w:val="24"/>
          <w:szCs w:val="24"/>
        </w:rPr>
      </w:pPr>
      <w:r>
        <w:rPr>
          <w:sz w:val="24"/>
          <w:szCs w:val="24"/>
        </w:rPr>
        <w:t>_________________________________________________________________________________,</w:t>
      </w:r>
    </w:p>
    <w:p w14:paraId="7E99AB7C" w14:textId="77777777" w:rsidR="00E86544" w:rsidRPr="00B27F55" w:rsidRDefault="00E86544" w:rsidP="00E86544">
      <w:pPr>
        <w:jc w:val="both"/>
        <w:rPr>
          <w:sz w:val="24"/>
          <w:szCs w:val="24"/>
        </w:rPr>
      </w:pPr>
      <w:r w:rsidRPr="00B27F55">
        <w:rPr>
          <w:sz w:val="24"/>
          <w:szCs w:val="24"/>
        </w:rPr>
        <w:t>действующий на основании доверенности №_________________ от ____________________г.</w:t>
      </w:r>
    </w:p>
    <w:p w14:paraId="774943A0" w14:textId="77777777" w:rsidR="00467245" w:rsidRDefault="00467245" w:rsidP="00E86544">
      <w:pPr>
        <w:jc w:val="both"/>
        <w:rPr>
          <w:sz w:val="24"/>
          <w:szCs w:val="24"/>
        </w:rPr>
      </w:pPr>
    </w:p>
    <w:p w14:paraId="6854A137" w14:textId="77777777" w:rsidR="00E86544" w:rsidRPr="00467245" w:rsidRDefault="00E86544" w:rsidP="00E86544">
      <w:pPr>
        <w:jc w:val="both"/>
        <w:rPr>
          <w:sz w:val="24"/>
          <w:szCs w:val="24"/>
          <w:u w:val="single"/>
        </w:rPr>
      </w:pPr>
      <w:r w:rsidRPr="00467245">
        <w:rPr>
          <w:sz w:val="24"/>
          <w:szCs w:val="24"/>
          <w:u w:val="single"/>
        </w:rPr>
        <w:t>Для представителя – физического лица:</w:t>
      </w:r>
    </w:p>
    <w:p w14:paraId="11B9B963" w14:textId="25B6486F"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sidR="00612351">
        <w:rPr>
          <w:sz w:val="24"/>
          <w:szCs w:val="24"/>
        </w:rPr>
        <w:t>______________________________________</w:t>
      </w:r>
    </w:p>
    <w:p w14:paraId="1D09CEDA" w14:textId="0F4BEE9D" w:rsidR="00E86544" w:rsidRDefault="00612351" w:rsidP="00E86544">
      <w:pPr>
        <w:jc w:val="both"/>
        <w:rPr>
          <w:sz w:val="24"/>
          <w:szCs w:val="24"/>
        </w:rPr>
      </w:pPr>
      <w:r>
        <w:rPr>
          <w:sz w:val="24"/>
          <w:szCs w:val="24"/>
        </w:rPr>
        <w:t xml:space="preserve">Зарегистрирован по </w:t>
      </w:r>
      <w:proofErr w:type="gramStart"/>
      <w:r>
        <w:rPr>
          <w:sz w:val="24"/>
          <w:szCs w:val="24"/>
        </w:rPr>
        <w:t>адресу:</w:t>
      </w:r>
      <w:r w:rsidR="00E86544" w:rsidRPr="00B27F55">
        <w:rPr>
          <w:sz w:val="24"/>
          <w:szCs w:val="24"/>
        </w:rPr>
        <w:t>_</w:t>
      </w:r>
      <w:proofErr w:type="gramEnd"/>
      <w:r w:rsidR="00E86544" w:rsidRPr="00B27F55">
        <w:rPr>
          <w:sz w:val="24"/>
          <w:szCs w:val="24"/>
        </w:rPr>
        <w:t>_____________________________</w:t>
      </w:r>
      <w:r>
        <w:rPr>
          <w:sz w:val="24"/>
          <w:szCs w:val="24"/>
        </w:rPr>
        <w:t>________________</w:t>
      </w:r>
    </w:p>
    <w:p w14:paraId="24850FDD" w14:textId="6E640CCC" w:rsidR="00612351" w:rsidRPr="00B27F55" w:rsidRDefault="00612351" w:rsidP="00E86544">
      <w:pPr>
        <w:jc w:val="both"/>
        <w:rPr>
          <w:sz w:val="24"/>
          <w:szCs w:val="24"/>
        </w:rPr>
      </w:pPr>
      <w:r>
        <w:rPr>
          <w:sz w:val="24"/>
          <w:szCs w:val="24"/>
        </w:rPr>
        <w:t>_________________________________________________________________________________</w:t>
      </w:r>
    </w:p>
    <w:p w14:paraId="1C514A67" w14:textId="39B7709D" w:rsidR="00E86544" w:rsidRPr="00B27F55" w:rsidRDefault="00E86544" w:rsidP="00E86544">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14:paraId="4D681CA3" w14:textId="77777777" w:rsidR="00612351" w:rsidRDefault="00612351" w:rsidP="00E86544">
      <w:pPr>
        <w:jc w:val="both"/>
        <w:rPr>
          <w:sz w:val="24"/>
          <w:szCs w:val="24"/>
        </w:rPr>
      </w:pPr>
    </w:p>
    <w:p w14:paraId="12C7DC0D" w14:textId="77777777" w:rsidR="00467245" w:rsidRPr="00C9085D" w:rsidRDefault="00467245" w:rsidP="00467245">
      <w:pPr>
        <w:spacing w:line="276" w:lineRule="auto"/>
        <w:jc w:val="both"/>
        <w:rPr>
          <w:sz w:val="24"/>
          <w:szCs w:val="24"/>
          <w:u w:val="single"/>
        </w:rPr>
      </w:pPr>
      <w:r w:rsidRPr="00C9085D">
        <w:rPr>
          <w:sz w:val="24"/>
          <w:szCs w:val="24"/>
          <w:u w:val="single"/>
        </w:rPr>
        <w:t>Для представителя – юридического лица:</w:t>
      </w:r>
    </w:p>
    <w:p w14:paraId="18519C3E" w14:textId="6F0DC44A" w:rsidR="00467245" w:rsidRPr="00B27F55" w:rsidRDefault="00467245" w:rsidP="00467245">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14:paraId="0DE3AEDF" w14:textId="7E30411E" w:rsidR="00467245" w:rsidRPr="00B27F55" w:rsidRDefault="00467245" w:rsidP="00467245">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14:paraId="72B86B43" w14:textId="1C3F0E04" w:rsidR="00467245" w:rsidRPr="00B27F55" w:rsidRDefault="00467245" w:rsidP="00467245">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14:paraId="27F7E9C5" w14:textId="3A097B82" w:rsidR="00467245" w:rsidRPr="00B27F55" w:rsidRDefault="00467245" w:rsidP="00467245">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14:paraId="6CCFEAED" w14:textId="18D3EBB7" w:rsidR="00467245" w:rsidRPr="00B27F55" w:rsidRDefault="00467245" w:rsidP="00467245">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14:paraId="7F74876C" w14:textId="15069BE2" w:rsidR="00467245" w:rsidRPr="00B27F55" w:rsidRDefault="00467245" w:rsidP="00467245">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14:paraId="347C27DB" w14:textId="77777777" w:rsidR="00467245" w:rsidRPr="00B27F55" w:rsidRDefault="00467245" w:rsidP="00467245">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14:paraId="07459092" w14:textId="77777777" w:rsidR="00467245" w:rsidRDefault="00467245" w:rsidP="00E86544">
      <w:pPr>
        <w:jc w:val="both"/>
        <w:rPr>
          <w:sz w:val="24"/>
          <w:szCs w:val="24"/>
        </w:rPr>
      </w:pPr>
    </w:p>
    <w:p w14:paraId="02EC8176" w14:textId="77777777" w:rsidR="00E86544" w:rsidRPr="00B27F55" w:rsidRDefault="00E86544" w:rsidP="00E86544">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462F3AEC" w14:textId="3996DCC2" w:rsidR="00E86544" w:rsidRPr="00B27F55" w:rsidRDefault="00E86544" w:rsidP="00E86544">
      <w:pPr>
        <w:jc w:val="both"/>
        <w:rPr>
          <w:sz w:val="24"/>
          <w:szCs w:val="24"/>
        </w:rPr>
      </w:pPr>
      <w:r w:rsidRPr="00B27F55">
        <w:rPr>
          <w:sz w:val="24"/>
          <w:szCs w:val="24"/>
        </w:rPr>
        <w:t>счет №________________________________ в __________________________________</w:t>
      </w:r>
    </w:p>
    <w:p w14:paraId="1CF44C47" w14:textId="537B13EC" w:rsidR="00E86544" w:rsidRPr="00B27F55" w:rsidRDefault="00612351" w:rsidP="00E86544">
      <w:pPr>
        <w:jc w:val="center"/>
        <w:rPr>
          <w:sz w:val="24"/>
          <w:szCs w:val="24"/>
        </w:rPr>
      </w:pPr>
      <w:r>
        <w:t xml:space="preserve">                                                                                                </w:t>
      </w:r>
      <w:r w:rsidR="00E86544" w:rsidRPr="00612351">
        <w:t>(наименование банка</w:t>
      </w:r>
      <w:r w:rsidR="00E86544" w:rsidRPr="00B27F55">
        <w:rPr>
          <w:sz w:val="24"/>
          <w:szCs w:val="24"/>
        </w:rPr>
        <w:t>)</w:t>
      </w:r>
    </w:p>
    <w:p w14:paraId="631EF06B" w14:textId="6B9FC608" w:rsidR="00E86544" w:rsidRPr="00B27F55" w:rsidRDefault="00E86544" w:rsidP="00E86544">
      <w:pPr>
        <w:jc w:val="both"/>
        <w:rPr>
          <w:sz w:val="24"/>
          <w:szCs w:val="24"/>
        </w:rPr>
      </w:pPr>
      <w:r w:rsidRPr="00B27F55">
        <w:rPr>
          <w:sz w:val="24"/>
          <w:szCs w:val="24"/>
        </w:rPr>
        <w:t>________________</w:t>
      </w:r>
      <w:r w:rsidR="00612351">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14:paraId="34FA34A7"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7DC2C733" w14:textId="77777777" w:rsidR="00E86544" w:rsidRPr="00B27F55" w:rsidRDefault="00E86544" w:rsidP="00E86544">
      <w:pPr>
        <w:jc w:val="both"/>
        <w:rPr>
          <w:sz w:val="24"/>
          <w:szCs w:val="24"/>
        </w:rPr>
      </w:pPr>
    </w:p>
    <w:p w14:paraId="6A5B7826" w14:textId="549CBFFF" w:rsidR="00612351" w:rsidRDefault="00612351" w:rsidP="00612351">
      <w:pPr>
        <w:suppressAutoHyphens/>
        <w:ind w:firstLine="567"/>
        <w:jc w:val="both"/>
        <w:rPr>
          <w:bCs/>
          <w:sz w:val="24"/>
          <w:szCs w:val="24"/>
        </w:rPr>
      </w:pPr>
      <w:r w:rsidRPr="009753F6">
        <w:rPr>
          <w:bCs/>
          <w:sz w:val="24"/>
          <w:szCs w:val="24"/>
        </w:rPr>
        <w:t xml:space="preserve">Изучив </w:t>
      </w:r>
      <w:r w:rsidR="005E38F3">
        <w:rPr>
          <w:bCs/>
          <w:sz w:val="24"/>
          <w:szCs w:val="24"/>
        </w:rPr>
        <w:t>извещение</w:t>
      </w:r>
      <w:r w:rsidRPr="009753F6">
        <w:rPr>
          <w:bCs/>
          <w:sz w:val="24"/>
          <w:szCs w:val="24"/>
        </w:rPr>
        <w:t xml:space="preserve">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14:paraId="521D2F2F" w14:textId="77777777" w:rsidR="00612351" w:rsidRDefault="00612351" w:rsidP="00612351">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 xml:space="preserve">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w:t>
      </w:r>
      <w:r w:rsidRPr="00D969B7">
        <w:rPr>
          <w:sz w:val="24"/>
          <w:szCs w:val="24"/>
        </w:rPr>
        <w:lastRenderedPageBreak/>
        <w:t>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14:paraId="44A7EEB2" w14:textId="77777777" w:rsidR="00612351" w:rsidRPr="00D969B7" w:rsidRDefault="00612351" w:rsidP="00612351">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ю</w:t>
      </w:r>
      <w:r w:rsidRPr="00D969B7">
        <w:rPr>
          <w:sz w:val="24"/>
          <w:szCs w:val="24"/>
        </w:rPr>
        <w:t>.</w:t>
      </w:r>
    </w:p>
    <w:p w14:paraId="797D0D95" w14:textId="77777777" w:rsidR="00612351" w:rsidRDefault="00612351" w:rsidP="00612351">
      <w:pPr>
        <w:suppressAutoHyphens/>
        <w:ind w:firstLine="567"/>
        <w:jc w:val="both"/>
        <w:rPr>
          <w:bCs/>
          <w:sz w:val="24"/>
          <w:szCs w:val="24"/>
        </w:rPr>
      </w:pPr>
    </w:p>
    <w:p w14:paraId="33B82D43" w14:textId="77777777" w:rsidR="00467245" w:rsidRDefault="00467245" w:rsidP="00612351">
      <w:pPr>
        <w:suppressAutoHyphens/>
        <w:ind w:firstLine="567"/>
        <w:jc w:val="both"/>
        <w:rPr>
          <w:bCs/>
          <w:sz w:val="24"/>
          <w:szCs w:val="24"/>
        </w:rPr>
      </w:pPr>
    </w:p>
    <w:p w14:paraId="4D7F150C" w14:textId="77777777" w:rsidR="00612351" w:rsidRDefault="00612351" w:rsidP="00612351">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14:paraId="1F575A62" w14:textId="6B7D0CA7" w:rsidR="00612351" w:rsidRPr="009753F6" w:rsidRDefault="00612351" w:rsidP="00612351">
      <w:pPr>
        <w:suppressAutoHyphens/>
        <w:jc w:val="both"/>
        <w:rPr>
          <w:sz w:val="24"/>
          <w:szCs w:val="24"/>
        </w:rPr>
      </w:pPr>
      <w:r w:rsidRPr="009753F6">
        <w:rPr>
          <w:sz w:val="24"/>
          <w:szCs w:val="24"/>
        </w:rPr>
        <w:t>______________________________________________________________________________</w:t>
      </w:r>
    </w:p>
    <w:p w14:paraId="75332017" w14:textId="77777777" w:rsidR="00612351" w:rsidRPr="009753F6" w:rsidRDefault="00612351" w:rsidP="00612351">
      <w:pPr>
        <w:suppressAutoHyphens/>
        <w:jc w:val="center"/>
      </w:pPr>
      <w:r w:rsidRPr="009753F6">
        <w:t>(наименование имущества; характеристики, индивидуализирующие имущество)</w:t>
      </w:r>
    </w:p>
    <w:p w14:paraId="4562FEED" w14:textId="375B444D" w:rsidR="00612351" w:rsidRPr="009753F6" w:rsidRDefault="00612351" w:rsidP="00612351">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14:paraId="01DAAB95" w14:textId="43580B86" w:rsidR="00612351" w:rsidRPr="009753F6" w:rsidRDefault="00612351" w:rsidP="00612351">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14:paraId="3CF532AB" w14:textId="77777777" w:rsidR="00612351" w:rsidRPr="009753F6" w:rsidRDefault="00612351" w:rsidP="00612351">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23" w:history="1">
        <w:r w:rsidRPr="00E00094">
          <w:rPr>
            <w:rStyle w:val="ae"/>
            <w:szCs w:val="24"/>
          </w:rPr>
          <w:t>https://www.rts-tender.ru/</w:t>
        </w:r>
      </w:hyperlink>
      <w:r>
        <w:rPr>
          <w:rStyle w:val="ae"/>
          <w:szCs w:val="24"/>
        </w:rPr>
        <w:t xml:space="preserve"> </w:t>
      </w:r>
      <w:r>
        <w:rPr>
          <w:b/>
          <w:iCs/>
          <w:szCs w:val="24"/>
        </w:rPr>
        <w:t xml:space="preserve">в сети Интернет. </w:t>
      </w:r>
    </w:p>
    <w:p w14:paraId="5D39C3C2" w14:textId="77777777" w:rsidR="00B85D4E" w:rsidRPr="00B27F55" w:rsidRDefault="00B85D4E" w:rsidP="00E86544">
      <w:pPr>
        <w:ind w:firstLine="567"/>
        <w:jc w:val="both"/>
        <w:rPr>
          <w:b/>
          <w:sz w:val="24"/>
          <w:szCs w:val="24"/>
        </w:rPr>
      </w:pPr>
    </w:p>
    <w:p w14:paraId="7B4F02FA" w14:textId="77777777" w:rsidR="00D14B0B" w:rsidRDefault="00D14B0B" w:rsidP="00D14B0B">
      <w:pPr>
        <w:pStyle w:val="a5"/>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1322303" w14:textId="77777777" w:rsidR="00D14B0B" w:rsidRDefault="00D14B0B" w:rsidP="00D14B0B">
      <w:pPr>
        <w:pStyle w:val="a5"/>
        <w:widowControl w:val="0"/>
        <w:spacing w:line="240" w:lineRule="exact"/>
        <w:ind w:left="0" w:firstLine="567"/>
        <w:jc w:val="both"/>
        <w:rPr>
          <w:bCs/>
          <w:szCs w:val="24"/>
        </w:rPr>
      </w:pPr>
    </w:p>
    <w:p w14:paraId="1B75FD0A" w14:textId="77777777" w:rsidR="00D14B0B" w:rsidRDefault="00D14B0B" w:rsidP="00D14B0B">
      <w:pPr>
        <w:pStyle w:val="a5"/>
        <w:widowControl w:val="0"/>
        <w:spacing w:line="240" w:lineRule="exact"/>
        <w:ind w:left="0" w:firstLine="567"/>
        <w:jc w:val="both"/>
        <w:rPr>
          <w:bCs/>
          <w:szCs w:val="24"/>
        </w:rPr>
      </w:pPr>
      <w:r>
        <w:rPr>
          <w:bCs/>
          <w:szCs w:val="24"/>
        </w:rPr>
        <w:t>Претендент обязуется:</w:t>
      </w:r>
    </w:p>
    <w:p w14:paraId="18791F09" w14:textId="77777777" w:rsidR="00D14B0B" w:rsidRPr="00B27F55" w:rsidRDefault="00D14B0B" w:rsidP="00D14B0B">
      <w:pPr>
        <w:ind w:firstLine="425"/>
        <w:jc w:val="both"/>
        <w:rPr>
          <w:sz w:val="24"/>
          <w:szCs w:val="24"/>
        </w:rPr>
      </w:pPr>
      <w:r>
        <w:rPr>
          <w:sz w:val="24"/>
          <w:szCs w:val="24"/>
        </w:rPr>
        <w:t>1) с</w:t>
      </w:r>
      <w:r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79A84ACC" w14:textId="77777777" w:rsidR="00D14B0B" w:rsidRPr="00B27F55" w:rsidRDefault="00D14B0B" w:rsidP="00D14B0B">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14:paraId="3D7F9044" w14:textId="77777777" w:rsidR="006301AB" w:rsidRPr="00B27F55" w:rsidRDefault="006301AB" w:rsidP="00612351">
      <w:pPr>
        <w:autoSpaceDE w:val="0"/>
        <w:autoSpaceDN w:val="0"/>
        <w:adjustRightInd w:val="0"/>
        <w:ind w:firstLine="567"/>
        <w:jc w:val="both"/>
        <w:outlineLvl w:val="1"/>
        <w:rPr>
          <w:sz w:val="24"/>
          <w:szCs w:val="24"/>
        </w:rPr>
      </w:pPr>
    </w:p>
    <w:p w14:paraId="1EF235EC" w14:textId="77777777" w:rsidR="00612351" w:rsidRPr="00B27F55" w:rsidRDefault="00612351" w:rsidP="00612351">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4D0B65D7" w14:textId="77777777" w:rsidR="00612351" w:rsidRPr="004D5E08" w:rsidRDefault="00612351" w:rsidP="00612351">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14:paraId="494ED168" w14:textId="77777777" w:rsidR="00612351" w:rsidRPr="00126FAD" w:rsidRDefault="00612351" w:rsidP="00612351">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14:paraId="6FC456A0" w14:textId="77777777" w:rsidR="00612351" w:rsidRDefault="00612351" w:rsidP="00612351">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14:paraId="5A3C1BC7" w14:textId="61CE6149" w:rsidR="00612351" w:rsidRPr="00B27F55" w:rsidRDefault="00612351" w:rsidP="00612351">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sidR="00467245">
        <w:rPr>
          <w:sz w:val="24"/>
          <w:szCs w:val="24"/>
        </w:rPr>
        <w:t>при наличии</w:t>
      </w:r>
      <w:r w:rsidR="006301AB">
        <w:rPr>
          <w:sz w:val="24"/>
          <w:szCs w:val="24"/>
        </w:rPr>
        <w:t xml:space="preserve"> печати</w:t>
      </w:r>
      <w:r w:rsidR="00467245">
        <w:rPr>
          <w:sz w:val="24"/>
          <w:szCs w:val="24"/>
        </w:rPr>
        <w:t>)</w:t>
      </w:r>
      <w:r>
        <w:rPr>
          <w:sz w:val="24"/>
          <w:szCs w:val="24"/>
        </w:rPr>
        <w:t xml:space="preserve"> </w:t>
      </w:r>
    </w:p>
    <w:p w14:paraId="3098F23A" w14:textId="77777777" w:rsidR="00612351" w:rsidRDefault="00612351" w:rsidP="00E86544">
      <w:pPr>
        <w:autoSpaceDE w:val="0"/>
        <w:autoSpaceDN w:val="0"/>
        <w:adjustRightInd w:val="0"/>
        <w:jc w:val="both"/>
        <w:outlineLvl w:val="1"/>
        <w:rPr>
          <w:sz w:val="24"/>
          <w:szCs w:val="24"/>
        </w:rPr>
      </w:pPr>
    </w:p>
    <w:p w14:paraId="264A8DD0" w14:textId="77777777" w:rsidR="00E86544" w:rsidRPr="00B27F55" w:rsidRDefault="00E86544" w:rsidP="00467245">
      <w:pPr>
        <w:autoSpaceDE w:val="0"/>
        <w:autoSpaceDN w:val="0"/>
        <w:adjustRightInd w:val="0"/>
        <w:ind w:firstLine="567"/>
        <w:jc w:val="both"/>
        <w:outlineLvl w:val="1"/>
        <w:rPr>
          <w:sz w:val="24"/>
          <w:szCs w:val="24"/>
        </w:rPr>
      </w:pPr>
      <w:r w:rsidRPr="00B27F55">
        <w:rPr>
          <w:sz w:val="24"/>
          <w:szCs w:val="24"/>
        </w:rPr>
        <w:t>К заявке прилагаются:</w:t>
      </w:r>
    </w:p>
    <w:p w14:paraId="285DBDC0" w14:textId="77777777" w:rsidR="00467245" w:rsidRDefault="00E86544" w:rsidP="00E86544">
      <w:pPr>
        <w:autoSpaceDE w:val="0"/>
        <w:autoSpaceDN w:val="0"/>
        <w:adjustRightInd w:val="0"/>
        <w:jc w:val="both"/>
        <w:outlineLvl w:val="1"/>
        <w:rPr>
          <w:sz w:val="24"/>
          <w:szCs w:val="24"/>
        </w:rPr>
      </w:pPr>
      <w:r w:rsidRPr="00B27F55">
        <w:rPr>
          <w:sz w:val="24"/>
          <w:szCs w:val="24"/>
        </w:rPr>
        <w:t xml:space="preserve">1. </w:t>
      </w:r>
      <w:r w:rsidR="00467245">
        <w:rPr>
          <w:sz w:val="24"/>
          <w:szCs w:val="24"/>
        </w:rPr>
        <w:t>к</w:t>
      </w:r>
      <w:r w:rsidRPr="00B27F55">
        <w:rPr>
          <w:sz w:val="24"/>
          <w:szCs w:val="24"/>
        </w:rPr>
        <w:t>опи</w:t>
      </w:r>
      <w:r w:rsidR="00467245">
        <w:rPr>
          <w:sz w:val="24"/>
          <w:szCs w:val="24"/>
        </w:rPr>
        <w:t>я</w:t>
      </w:r>
      <w:r w:rsidRPr="00B27F55">
        <w:rPr>
          <w:sz w:val="24"/>
          <w:szCs w:val="24"/>
        </w:rPr>
        <w:t xml:space="preserve"> всех листов документа, удостоверяющего личность</w:t>
      </w:r>
      <w:r w:rsidR="00467245">
        <w:rPr>
          <w:sz w:val="24"/>
          <w:szCs w:val="24"/>
        </w:rPr>
        <w:t xml:space="preserve">, </w:t>
      </w:r>
    </w:p>
    <w:p w14:paraId="152F3C4E" w14:textId="5F856332" w:rsidR="00E86544" w:rsidRPr="00B27F55" w:rsidRDefault="00467245" w:rsidP="00E86544">
      <w:pPr>
        <w:autoSpaceDE w:val="0"/>
        <w:autoSpaceDN w:val="0"/>
        <w:adjustRightInd w:val="0"/>
        <w:jc w:val="both"/>
        <w:outlineLvl w:val="1"/>
        <w:rPr>
          <w:sz w:val="24"/>
          <w:szCs w:val="24"/>
        </w:rPr>
      </w:pPr>
      <w:r>
        <w:rPr>
          <w:sz w:val="24"/>
          <w:szCs w:val="24"/>
        </w:rPr>
        <w:t>2.</w:t>
      </w:r>
      <w:r w:rsidR="00E86544" w:rsidRPr="00B27F55">
        <w:rPr>
          <w:sz w:val="24"/>
          <w:szCs w:val="24"/>
        </w:rPr>
        <w:t xml:space="preserve"> </w:t>
      </w:r>
      <w:r w:rsidR="006301AB" w:rsidRPr="00B27F55">
        <w:rPr>
          <w:sz w:val="24"/>
          <w:szCs w:val="24"/>
        </w:rPr>
        <w:t>доверенность на осуществление действий от имени претендента</w:t>
      </w:r>
      <w:r w:rsidR="006301AB">
        <w:rPr>
          <w:sz w:val="24"/>
          <w:szCs w:val="24"/>
        </w:rPr>
        <w:t xml:space="preserve"> (в</w:t>
      </w:r>
      <w:r w:rsidR="006301AB" w:rsidRPr="00B27F55">
        <w:rPr>
          <w:sz w:val="24"/>
          <w:szCs w:val="24"/>
        </w:rPr>
        <w:t xml:space="preserve"> случае, если от имени претендента действует его представитель по доверенности</w:t>
      </w:r>
      <w:r w:rsidR="006301AB">
        <w:rPr>
          <w:sz w:val="24"/>
          <w:szCs w:val="24"/>
        </w:rPr>
        <w:t>),</w:t>
      </w:r>
      <w:r w:rsidR="006301AB" w:rsidRPr="00B27F55">
        <w:rPr>
          <w:sz w:val="24"/>
          <w:szCs w:val="24"/>
        </w:rPr>
        <w:t xml:space="preserve"> оформленная в установленном порядке, или нотариально заверенная копия такой доверенности</w:t>
      </w:r>
    </w:p>
    <w:p w14:paraId="58F037D2" w14:textId="77777777" w:rsidR="006301AB" w:rsidRDefault="006301AB" w:rsidP="00E86544">
      <w:pPr>
        <w:autoSpaceDE w:val="0"/>
        <w:autoSpaceDN w:val="0"/>
        <w:adjustRightInd w:val="0"/>
        <w:jc w:val="both"/>
        <w:outlineLvl w:val="1"/>
        <w:rPr>
          <w:sz w:val="24"/>
          <w:szCs w:val="24"/>
        </w:rPr>
      </w:pPr>
      <w:r>
        <w:rPr>
          <w:sz w:val="24"/>
          <w:szCs w:val="24"/>
        </w:rPr>
        <w:t xml:space="preserve">       </w:t>
      </w:r>
    </w:p>
    <w:p w14:paraId="5B2401CE" w14:textId="129A64F5" w:rsidR="00E86544" w:rsidRPr="00B27F55" w:rsidRDefault="00E86544" w:rsidP="006301AB">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14:paraId="0F6625F0" w14:textId="77777777" w:rsidR="00E86544" w:rsidRPr="00B27F55" w:rsidRDefault="00E86544" w:rsidP="00E86544">
      <w:pPr>
        <w:autoSpaceDE w:val="0"/>
        <w:autoSpaceDN w:val="0"/>
        <w:adjustRightInd w:val="0"/>
        <w:ind w:firstLine="540"/>
        <w:jc w:val="both"/>
        <w:outlineLvl w:val="1"/>
        <w:rPr>
          <w:sz w:val="24"/>
          <w:szCs w:val="24"/>
        </w:rPr>
      </w:pPr>
    </w:p>
    <w:bookmarkEnd w:id="3"/>
    <w:p w14:paraId="04999B0B" w14:textId="77777777" w:rsidR="006301AB" w:rsidRDefault="006301AB" w:rsidP="00612351">
      <w:pPr>
        <w:tabs>
          <w:tab w:val="left" w:pos="10773"/>
        </w:tabs>
        <w:jc w:val="both"/>
        <w:rPr>
          <w:b/>
          <w:sz w:val="24"/>
          <w:szCs w:val="24"/>
        </w:rPr>
      </w:pPr>
    </w:p>
    <w:p w14:paraId="619F9EE7" w14:textId="77777777" w:rsidR="00612351" w:rsidRPr="00F600B4" w:rsidRDefault="00612351" w:rsidP="00612351">
      <w:pPr>
        <w:tabs>
          <w:tab w:val="left" w:pos="10773"/>
        </w:tabs>
        <w:jc w:val="both"/>
        <w:rPr>
          <w:b/>
          <w:sz w:val="24"/>
          <w:szCs w:val="24"/>
        </w:rPr>
      </w:pPr>
      <w:r w:rsidRPr="00F600B4">
        <w:rPr>
          <w:b/>
          <w:sz w:val="24"/>
          <w:szCs w:val="24"/>
        </w:rPr>
        <w:t>Согласие на обработку персональных данных</w:t>
      </w:r>
    </w:p>
    <w:p w14:paraId="439FFC67" w14:textId="77777777" w:rsidR="00612351" w:rsidRPr="00F600B4" w:rsidRDefault="00612351" w:rsidP="00612351">
      <w:pPr>
        <w:tabs>
          <w:tab w:val="left" w:pos="10773"/>
        </w:tabs>
        <w:jc w:val="both"/>
        <w:rPr>
          <w:sz w:val="24"/>
          <w:szCs w:val="24"/>
        </w:rPr>
      </w:pPr>
    </w:p>
    <w:p w14:paraId="6BA2D840" w14:textId="2132CD02" w:rsidR="00612351" w:rsidRPr="0072670D" w:rsidRDefault="00612351" w:rsidP="00612351">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14:paraId="614F1179" w14:textId="77777777"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14:paraId="315E4379" w14:textId="77777777" w:rsidR="00612351" w:rsidRPr="00F600B4" w:rsidRDefault="00612351" w:rsidP="00612351">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084F3DBF" w14:textId="34BBBC47" w:rsidR="00612351" w:rsidRPr="00F600B4" w:rsidRDefault="00612351" w:rsidP="00612351">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14:paraId="6300721F" w14:textId="098454F4" w:rsidR="00612351"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14:paraId="2326EFC5" w14:textId="6A34E00D"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w:t>
      </w:r>
    </w:p>
    <w:p w14:paraId="27C9309C" w14:textId="77777777"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lastRenderedPageBreak/>
        <w:t xml:space="preserve">                                       </w:t>
      </w:r>
    </w:p>
    <w:p w14:paraId="6C5A948E" w14:textId="77777777" w:rsidR="00612351" w:rsidRPr="00F600B4" w:rsidRDefault="00612351" w:rsidP="00612351">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6A01FB27" w14:textId="77777777" w:rsidR="00612351" w:rsidRPr="00F600B4" w:rsidRDefault="00612351" w:rsidP="00612351">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690CF2D6" w14:textId="77777777"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14:paraId="49C9EBE9" w14:textId="77777777" w:rsidR="00E86544" w:rsidRPr="00B27F55" w:rsidRDefault="00E86544" w:rsidP="00E86544">
      <w:pPr>
        <w:rPr>
          <w:rFonts w:ascii="Courier New" w:hAnsi="Courier New"/>
          <w:sz w:val="24"/>
        </w:rPr>
      </w:pPr>
    </w:p>
    <w:p w14:paraId="626C285A" w14:textId="77777777" w:rsidR="00E86544" w:rsidRDefault="00E86544" w:rsidP="00E86544">
      <w:pPr>
        <w:widowControl w:val="0"/>
        <w:ind w:left="426"/>
        <w:jc w:val="right"/>
        <w:rPr>
          <w:sz w:val="24"/>
          <w:szCs w:val="24"/>
        </w:rPr>
      </w:pPr>
    </w:p>
    <w:p w14:paraId="0DA86D7E" w14:textId="3A54721B" w:rsidR="00565A83" w:rsidRPr="006C4416" w:rsidRDefault="006C4416" w:rsidP="006C4416">
      <w:pPr>
        <w:tabs>
          <w:tab w:val="left" w:pos="4010"/>
        </w:tabs>
        <w:jc w:val="right"/>
        <w:rPr>
          <w:sz w:val="24"/>
          <w:szCs w:val="24"/>
        </w:rPr>
      </w:pPr>
      <w:r>
        <w:rPr>
          <w:sz w:val="24"/>
          <w:szCs w:val="24"/>
        </w:rPr>
        <w:tab/>
      </w:r>
      <w:r w:rsidR="00565A83" w:rsidRPr="006C4416">
        <w:rPr>
          <w:bCs/>
          <w:sz w:val="24"/>
          <w:szCs w:val="24"/>
        </w:rPr>
        <w:t>Приложение № 2</w:t>
      </w:r>
      <w:r w:rsidR="00565A83" w:rsidRPr="006C4416">
        <w:rPr>
          <w:sz w:val="24"/>
          <w:szCs w:val="24"/>
        </w:rPr>
        <w:t xml:space="preserve"> </w:t>
      </w:r>
    </w:p>
    <w:p w14:paraId="35BF3618" w14:textId="77777777" w:rsidR="00565A83" w:rsidRPr="00AB1311" w:rsidRDefault="00565A83" w:rsidP="00565A83">
      <w:pPr>
        <w:jc w:val="right"/>
        <w:rPr>
          <w:sz w:val="24"/>
          <w:szCs w:val="24"/>
        </w:rPr>
      </w:pPr>
      <w:r w:rsidRPr="00AB1311">
        <w:rPr>
          <w:sz w:val="24"/>
          <w:szCs w:val="24"/>
        </w:rPr>
        <w:t>к информационному сообщению</w:t>
      </w:r>
    </w:p>
    <w:p w14:paraId="343252E6" w14:textId="77777777" w:rsidR="00565A83" w:rsidRDefault="00565A83" w:rsidP="006301AB">
      <w:pPr>
        <w:rPr>
          <w:sz w:val="24"/>
          <w:szCs w:val="24"/>
        </w:rPr>
      </w:pPr>
    </w:p>
    <w:p w14:paraId="687812E3" w14:textId="08FEF529" w:rsidR="00565A83" w:rsidRDefault="006301AB" w:rsidP="00565A83">
      <w:pPr>
        <w:jc w:val="center"/>
        <w:rPr>
          <w:sz w:val="24"/>
          <w:szCs w:val="24"/>
        </w:rPr>
      </w:pPr>
      <w:r w:rsidRPr="00AB1311">
        <w:rPr>
          <w:sz w:val="24"/>
          <w:szCs w:val="24"/>
        </w:rPr>
        <w:t>ПРОЕКТ ДОГОВОРА</w:t>
      </w:r>
      <w:r w:rsidR="00565A83">
        <w:rPr>
          <w:sz w:val="24"/>
          <w:szCs w:val="24"/>
        </w:rPr>
        <w:t xml:space="preserve"> КУПЛИ-ПРОДАЖИ</w:t>
      </w:r>
    </w:p>
    <w:p w14:paraId="2141B9FC" w14:textId="77777777" w:rsidR="00565A83" w:rsidRDefault="00565A83" w:rsidP="00565A83">
      <w:pPr>
        <w:jc w:val="center"/>
        <w:rPr>
          <w:sz w:val="24"/>
          <w:szCs w:val="24"/>
        </w:rPr>
      </w:pPr>
      <w:r>
        <w:rPr>
          <w:sz w:val="24"/>
          <w:szCs w:val="24"/>
        </w:rPr>
        <w:tab/>
      </w:r>
    </w:p>
    <w:p w14:paraId="6779F178" w14:textId="77777777" w:rsidR="00D124A8" w:rsidRPr="009058F6" w:rsidRDefault="00D124A8" w:rsidP="00D124A8">
      <w:pPr>
        <w:keepNext/>
        <w:keepLines/>
        <w:tabs>
          <w:tab w:val="left" w:pos="3672"/>
        </w:tabs>
        <w:spacing w:before="120" w:after="300"/>
        <w:contextualSpacing/>
        <w:jc w:val="center"/>
        <w:outlineLvl w:val="0"/>
        <w:rPr>
          <w:b/>
          <w:spacing w:val="5"/>
          <w:kern w:val="28"/>
          <w:sz w:val="24"/>
          <w:szCs w:val="24"/>
        </w:rPr>
      </w:pPr>
      <w:r w:rsidRPr="009058F6">
        <w:rPr>
          <w:b/>
          <w:spacing w:val="5"/>
          <w:kern w:val="28"/>
          <w:sz w:val="24"/>
          <w:szCs w:val="24"/>
        </w:rPr>
        <w:t>Договор №____</w:t>
      </w:r>
    </w:p>
    <w:p w14:paraId="4C316E32" w14:textId="77777777" w:rsidR="00D124A8" w:rsidRPr="009058F6" w:rsidRDefault="00D124A8" w:rsidP="00D124A8">
      <w:pPr>
        <w:keepNext/>
        <w:keepLines/>
        <w:spacing w:before="120" w:after="300"/>
        <w:contextualSpacing/>
        <w:jc w:val="center"/>
        <w:outlineLvl w:val="0"/>
        <w:rPr>
          <w:b/>
          <w:spacing w:val="5"/>
          <w:kern w:val="28"/>
          <w:sz w:val="24"/>
          <w:szCs w:val="24"/>
        </w:rPr>
      </w:pPr>
      <w:r w:rsidRPr="009058F6">
        <w:rPr>
          <w:b/>
          <w:spacing w:val="5"/>
          <w:kern w:val="28"/>
          <w:sz w:val="24"/>
          <w:szCs w:val="24"/>
        </w:rPr>
        <w:t>купли-продажи муниципального недвижимого имущества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51"/>
        <w:gridCol w:w="5829"/>
      </w:tblGrid>
      <w:tr w:rsidR="00D124A8" w:rsidRPr="009058F6" w14:paraId="2886A214" w14:textId="77777777" w:rsidTr="00D124A8">
        <w:tc>
          <w:tcPr>
            <w:tcW w:w="2020" w:type="pct"/>
            <w:tcBorders>
              <w:top w:val="nil"/>
              <w:left w:val="nil"/>
              <w:bottom w:val="nil"/>
              <w:right w:val="nil"/>
            </w:tcBorders>
          </w:tcPr>
          <w:p w14:paraId="1F5D59B2" w14:textId="77777777" w:rsidR="00D124A8" w:rsidRPr="009058F6" w:rsidRDefault="00D124A8" w:rsidP="00D124A8">
            <w:pPr>
              <w:pStyle w:val="4"/>
              <w:spacing w:before="0" w:after="0"/>
              <w:jc w:val="both"/>
              <w:rPr>
                <w:rFonts w:ascii="Times New Roman" w:hAnsi="Times New Roman"/>
                <w:b w:val="0"/>
                <w:sz w:val="23"/>
                <w:szCs w:val="23"/>
              </w:rPr>
            </w:pPr>
            <w:r w:rsidRPr="009058F6">
              <w:rPr>
                <w:rFonts w:ascii="Times New Roman" w:hAnsi="Times New Roman"/>
                <w:b w:val="0"/>
                <w:sz w:val="23"/>
                <w:szCs w:val="23"/>
              </w:rPr>
              <w:t xml:space="preserve">Республика Коми </w:t>
            </w:r>
          </w:p>
          <w:p w14:paraId="5B46B9DC" w14:textId="77777777" w:rsidR="00D124A8" w:rsidRPr="009058F6" w:rsidRDefault="00D124A8" w:rsidP="00D124A8">
            <w:pPr>
              <w:keepNext/>
              <w:rPr>
                <w:sz w:val="23"/>
                <w:szCs w:val="23"/>
              </w:rPr>
            </w:pPr>
            <w:proofErr w:type="spellStart"/>
            <w:r w:rsidRPr="009058F6">
              <w:rPr>
                <w:sz w:val="23"/>
                <w:szCs w:val="23"/>
              </w:rPr>
              <w:t>Сыктывдинский</w:t>
            </w:r>
            <w:proofErr w:type="spellEnd"/>
            <w:r w:rsidRPr="009058F6">
              <w:rPr>
                <w:sz w:val="23"/>
                <w:szCs w:val="23"/>
              </w:rPr>
              <w:t xml:space="preserve"> район</w:t>
            </w:r>
          </w:p>
          <w:p w14:paraId="43550F9A" w14:textId="77777777" w:rsidR="00D124A8" w:rsidRPr="009058F6" w:rsidRDefault="00D124A8" w:rsidP="00D124A8">
            <w:pPr>
              <w:keepNext/>
              <w:rPr>
                <w:sz w:val="23"/>
                <w:szCs w:val="23"/>
              </w:rPr>
            </w:pPr>
            <w:r w:rsidRPr="009058F6">
              <w:rPr>
                <w:sz w:val="23"/>
                <w:szCs w:val="23"/>
              </w:rPr>
              <w:t>с. Зеленец</w:t>
            </w:r>
          </w:p>
        </w:tc>
        <w:tc>
          <w:tcPr>
            <w:tcW w:w="2980" w:type="pct"/>
            <w:tcBorders>
              <w:top w:val="nil"/>
              <w:left w:val="nil"/>
              <w:bottom w:val="nil"/>
              <w:right w:val="nil"/>
            </w:tcBorders>
          </w:tcPr>
          <w:p w14:paraId="31446941" w14:textId="77777777" w:rsidR="00D124A8" w:rsidRPr="009058F6" w:rsidRDefault="00D124A8" w:rsidP="00D124A8">
            <w:pPr>
              <w:keepNext/>
              <w:spacing w:before="120" w:after="120"/>
              <w:jc w:val="right"/>
            </w:pPr>
            <w:r w:rsidRPr="009058F6">
              <w:t>«___» ___</w:t>
            </w:r>
            <w:r>
              <w:t>_______________</w:t>
            </w:r>
            <w:r w:rsidRPr="009058F6">
              <w:t>__ 202</w:t>
            </w:r>
            <w:r>
              <w:t>3</w:t>
            </w:r>
            <w:r w:rsidRPr="009058F6">
              <w:t xml:space="preserve"> г.</w:t>
            </w:r>
          </w:p>
        </w:tc>
      </w:tr>
    </w:tbl>
    <w:p w14:paraId="5004AD56" w14:textId="77777777" w:rsidR="00D124A8" w:rsidRPr="009058F6" w:rsidRDefault="00D124A8" w:rsidP="00D124A8">
      <w:pPr>
        <w:pStyle w:val="a3"/>
        <w:ind w:right="-31"/>
        <w:jc w:val="both"/>
        <w:rPr>
          <w:b/>
          <w:szCs w:val="24"/>
        </w:rPr>
      </w:pPr>
      <w:bookmarkStart w:id="4" w:name="_ref_8235593"/>
    </w:p>
    <w:p w14:paraId="5E7A8E70" w14:textId="77777777" w:rsidR="00D124A8" w:rsidRPr="009058F6" w:rsidRDefault="00D124A8" w:rsidP="00D124A8">
      <w:pPr>
        <w:pStyle w:val="a3"/>
        <w:ind w:right="-28" w:firstLine="567"/>
        <w:jc w:val="both"/>
        <w:rPr>
          <w:szCs w:val="24"/>
        </w:rPr>
      </w:pPr>
      <w:r w:rsidRPr="009058F6">
        <w:rPr>
          <w:b/>
          <w:szCs w:val="24"/>
        </w:rPr>
        <w:t xml:space="preserve">   Администрация сельского поселения «Зеленец»</w:t>
      </w:r>
      <w:r>
        <w:rPr>
          <w:b/>
          <w:szCs w:val="24"/>
        </w:rPr>
        <w:t xml:space="preserve"> </w:t>
      </w:r>
      <w:r w:rsidRPr="00EC2B18">
        <w:rPr>
          <w:b/>
          <w:szCs w:val="24"/>
        </w:rPr>
        <w:t>муниципального района «</w:t>
      </w:r>
      <w:proofErr w:type="spellStart"/>
      <w:r w:rsidRPr="00EC2B18">
        <w:rPr>
          <w:b/>
          <w:szCs w:val="24"/>
        </w:rPr>
        <w:t>Сыктывдинский</w:t>
      </w:r>
      <w:proofErr w:type="spellEnd"/>
      <w:r w:rsidRPr="00EC2B18">
        <w:rPr>
          <w:b/>
          <w:szCs w:val="24"/>
        </w:rPr>
        <w:t>» Республики Коми</w:t>
      </w:r>
      <w:r w:rsidRPr="009058F6">
        <w:rPr>
          <w:szCs w:val="24"/>
        </w:rPr>
        <w:t xml:space="preserve"> </w:t>
      </w:r>
      <w:r>
        <w:rPr>
          <w:szCs w:val="24"/>
        </w:rPr>
        <w:t xml:space="preserve">(сокращенное наименование – администрация сельского поселения «Зеленец») </w:t>
      </w:r>
      <w:r w:rsidRPr="009058F6">
        <w:rPr>
          <w:szCs w:val="24"/>
        </w:rPr>
        <w:t xml:space="preserve">в лице главы сельского поселения «Зеленец» Якунина Александра Семеновича, действующего на основании Устава, именуемая в дальнейшем </w:t>
      </w:r>
      <w:r w:rsidRPr="009058F6">
        <w:rPr>
          <w:b/>
          <w:szCs w:val="24"/>
        </w:rPr>
        <w:t>«Продавец»</w:t>
      </w:r>
      <w:r w:rsidRPr="009058F6">
        <w:rPr>
          <w:szCs w:val="24"/>
        </w:rPr>
        <w:t xml:space="preserve">, с одной стороны, и </w:t>
      </w:r>
    </w:p>
    <w:p w14:paraId="1EB7427F" w14:textId="77777777" w:rsidR="00D124A8" w:rsidRPr="009058F6" w:rsidRDefault="00D124A8" w:rsidP="00D124A8">
      <w:pPr>
        <w:pStyle w:val="a3"/>
        <w:ind w:right="-28" w:firstLine="567"/>
        <w:jc w:val="both"/>
        <w:rPr>
          <w:szCs w:val="24"/>
        </w:rPr>
      </w:pPr>
      <w:r w:rsidRPr="009058F6">
        <w:rPr>
          <w:b/>
          <w:szCs w:val="24"/>
        </w:rPr>
        <w:t xml:space="preserve"> __________ </w:t>
      </w:r>
      <w:r w:rsidRPr="009058F6">
        <w:rPr>
          <w:szCs w:val="24"/>
        </w:rPr>
        <w:t>в лице___________</w:t>
      </w:r>
      <w:r w:rsidRPr="009058F6">
        <w:rPr>
          <w:b/>
          <w:szCs w:val="24"/>
        </w:rPr>
        <w:t xml:space="preserve">, </w:t>
      </w:r>
      <w:r w:rsidRPr="009058F6">
        <w:rPr>
          <w:szCs w:val="24"/>
        </w:rPr>
        <w:t xml:space="preserve">действующего на основании __________, именуемое в дальнейшем </w:t>
      </w:r>
      <w:r w:rsidRPr="009058F6">
        <w:rPr>
          <w:b/>
          <w:szCs w:val="24"/>
        </w:rPr>
        <w:t>«Покупатель»</w:t>
      </w:r>
      <w:r w:rsidRPr="009058F6">
        <w:rPr>
          <w:szCs w:val="24"/>
        </w:rPr>
        <w:t>, с другой стороны, совместно именуемые Стороны, заключили настоящий договор купли-продажи муниципального недвижимого имущества (далее Договор) о нижеследующем:</w:t>
      </w:r>
    </w:p>
    <w:p w14:paraId="777EB383" w14:textId="77777777" w:rsidR="00D124A8" w:rsidRDefault="00D124A8" w:rsidP="00D124A8">
      <w:pPr>
        <w:pStyle w:val="a3"/>
        <w:ind w:right="-31" w:firstLine="567"/>
        <w:jc w:val="center"/>
        <w:rPr>
          <w:b/>
          <w:szCs w:val="24"/>
        </w:rPr>
      </w:pPr>
    </w:p>
    <w:p w14:paraId="52B99D54" w14:textId="77777777" w:rsidR="00D124A8" w:rsidRPr="007945FD" w:rsidRDefault="00D124A8" w:rsidP="00D124A8">
      <w:pPr>
        <w:pStyle w:val="a3"/>
        <w:ind w:right="-31" w:firstLine="567"/>
        <w:jc w:val="center"/>
        <w:rPr>
          <w:b/>
          <w:szCs w:val="24"/>
        </w:rPr>
      </w:pPr>
      <w:r w:rsidRPr="007945FD">
        <w:rPr>
          <w:b/>
          <w:szCs w:val="24"/>
        </w:rPr>
        <w:t>1. Основа договора</w:t>
      </w:r>
    </w:p>
    <w:p w14:paraId="35D5795B" w14:textId="77777777" w:rsidR="00D124A8" w:rsidRPr="007945FD" w:rsidRDefault="00D124A8" w:rsidP="00D124A8">
      <w:pPr>
        <w:pStyle w:val="a3"/>
        <w:ind w:right="-31" w:firstLine="567"/>
        <w:jc w:val="both"/>
        <w:rPr>
          <w:szCs w:val="24"/>
        </w:rPr>
      </w:pPr>
      <w:r w:rsidRPr="007945FD">
        <w:rPr>
          <w:szCs w:val="24"/>
        </w:rPr>
        <w:t xml:space="preserve">1.1. Настоящий </w:t>
      </w:r>
      <w:r>
        <w:rPr>
          <w:szCs w:val="24"/>
        </w:rPr>
        <w:t>Д</w:t>
      </w:r>
      <w:r w:rsidRPr="007945FD">
        <w:rPr>
          <w:szCs w:val="24"/>
        </w:rPr>
        <w:t xml:space="preserve">оговор составлен в соответствии с Гражданским кодексом </w:t>
      </w:r>
      <w:proofErr w:type="gramStart"/>
      <w:r w:rsidRPr="007945FD">
        <w:rPr>
          <w:szCs w:val="24"/>
        </w:rPr>
        <w:t>РФ,</w:t>
      </w:r>
      <w:r>
        <w:rPr>
          <w:szCs w:val="24"/>
        </w:rPr>
        <w:t xml:space="preserve"> </w:t>
      </w:r>
      <w:r w:rsidRPr="007945FD">
        <w:rPr>
          <w:szCs w:val="24"/>
        </w:rPr>
        <w:t xml:space="preserve"> </w:t>
      </w:r>
      <w:r w:rsidRPr="00D53391">
        <w:rPr>
          <w:rFonts w:eastAsia="Calibri"/>
          <w:bCs/>
          <w:szCs w:val="24"/>
          <w:lang w:eastAsia="ar-SA"/>
        </w:rPr>
        <w:t>Федеральным</w:t>
      </w:r>
      <w:proofErr w:type="gramEnd"/>
      <w:r w:rsidRPr="00D53391">
        <w:rPr>
          <w:rFonts w:eastAsia="Calibri"/>
          <w:bCs/>
          <w:szCs w:val="24"/>
          <w:lang w:eastAsia="ar-SA"/>
        </w:rPr>
        <w:t xml:space="preserve"> законом от 21</w:t>
      </w:r>
      <w:r>
        <w:rPr>
          <w:rFonts w:eastAsia="Calibri"/>
          <w:bCs/>
          <w:szCs w:val="24"/>
          <w:lang w:eastAsia="ar-SA"/>
        </w:rPr>
        <w:t xml:space="preserve"> декабря </w:t>
      </w:r>
      <w:r w:rsidRPr="00D53391">
        <w:rPr>
          <w:rFonts w:eastAsia="Calibri"/>
          <w:bCs/>
          <w:szCs w:val="24"/>
          <w:lang w:eastAsia="ar-SA"/>
        </w:rPr>
        <w:t>2001</w:t>
      </w:r>
      <w:r>
        <w:rPr>
          <w:rFonts w:eastAsia="Calibri"/>
          <w:bCs/>
          <w:szCs w:val="24"/>
          <w:lang w:eastAsia="ar-SA"/>
        </w:rPr>
        <w:t xml:space="preserve"> года </w:t>
      </w:r>
      <w:r w:rsidRPr="00D53391">
        <w:rPr>
          <w:rFonts w:eastAsia="Calibri"/>
          <w:bCs/>
          <w:szCs w:val="24"/>
          <w:lang w:eastAsia="ar-SA"/>
        </w:rPr>
        <w:t>№178-ФЗ «О приватизации государственного и муниципального имущества»</w:t>
      </w:r>
      <w:r>
        <w:rPr>
          <w:rFonts w:eastAsia="Calibri"/>
          <w:bCs/>
          <w:szCs w:val="24"/>
          <w:lang w:eastAsia="ar-SA"/>
        </w:rPr>
        <w:t xml:space="preserve">, </w:t>
      </w:r>
      <w:r>
        <w:rPr>
          <w:szCs w:val="24"/>
        </w:rPr>
        <w:t>а также на основании протокола ______  от _______.</w:t>
      </w:r>
    </w:p>
    <w:p w14:paraId="599D69BB" w14:textId="77777777" w:rsidR="00D124A8" w:rsidRPr="009058F6" w:rsidRDefault="00D124A8" w:rsidP="00D124A8">
      <w:pPr>
        <w:pStyle w:val="a3"/>
        <w:ind w:right="-28" w:firstLine="567"/>
        <w:jc w:val="both"/>
        <w:rPr>
          <w:szCs w:val="24"/>
        </w:rPr>
      </w:pPr>
    </w:p>
    <w:p w14:paraId="06EE0454" w14:textId="77777777" w:rsidR="00D124A8" w:rsidRPr="009058F6" w:rsidRDefault="00D124A8" w:rsidP="00D124A8">
      <w:pPr>
        <w:jc w:val="center"/>
        <w:rPr>
          <w:b/>
          <w:sz w:val="24"/>
          <w:szCs w:val="24"/>
        </w:rPr>
      </w:pPr>
      <w:r>
        <w:rPr>
          <w:b/>
          <w:sz w:val="24"/>
          <w:szCs w:val="24"/>
        </w:rPr>
        <w:t>2</w:t>
      </w:r>
      <w:r w:rsidRPr="009058F6">
        <w:rPr>
          <w:b/>
          <w:sz w:val="24"/>
          <w:szCs w:val="24"/>
        </w:rPr>
        <w:t>. Предмет Договора</w:t>
      </w:r>
      <w:bookmarkStart w:id="5" w:name="_ref_1778313"/>
      <w:bookmarkEnd w:id="4"/>
    </w:p>
    <w:p w14:paraId="7428B260" w14:textId="77777777" w:rsidR="00D124A8" w:rsidRPr="009058F6" w:rsidRDefault="00D124A8" w:rsidP="00D124A8">
      <w:pPr>
        <w:ind w:firstLine="567"/>
        <w:jc w:val="both"/>
        <w:rPr>
          <w:sz w:val="24"/>
          <w:szCs w:val="24"/>
        </w:rPr>
      </w:pPr>
      <w:bookmarkStart w:id="6" w:name="_ref_1824103"/>
      <w:bookmarkEnd w:id="5"/>
      <w:r>
        <w:rPr>
          <w:sz w:val="24"/>
          <w:szCs w:val="24"/>
        </w:rPr>
        <w:t>2</w:t>
      </w:r>
      <w:r w:rsidRPr="009058F6">
        <w:rPr>
          <w:sz w:val="24"/>
          <w:szCs w:val="24"/>
        </w:rPr>
        <w:t xml:space="preserve">.1. Предметом Договора является купля-продажа муниципального недвижимого </w:t>
      </w:r>
      <w:r>
        <w:rPr>
          <w:sz w:val="24"/>
          <w:szCs w:val="24"/>
        </w:rPr>
        <w:t>имущества:</w:t>
      </w:r>
    </w:p>
    <w:p w14:paraId="584FFEFD" w14:textId="77777777" w:rsidR="00D124A8" w:rsidRPr="009058F6" w:rsidRDefault="00D124A8" w:rsidP="00D124A8">
      <w:pPr>
        <w:pStyle w:val="a3"/>
        <w:tabs>
          <w:tab w:val="left" w:pos="709"/>
        </w:tabs>
        <w:ind w:firstLine="425"/>
        <w:jc w:val="both"/>
        <w:rPr>
          <w:i/>
          <w:szCs w:val="24"/>
        </w:rPr>
      </w:pPr>
      <w:r w:rsidRPr="009058F6">
        <w:rPr>
          <w:szCs w:val="24"/>
        </w:rPr>
        <w:t xml:space="preserve">- земельного участка (площадью </w:t>
      </w:r>
      <w:r>
        <w:rPr>
          <w:szCs w:val="24"/>
        </w:rPr>
        <w:t>_____</w:t>
      </w:r>
      <w:r w:rsidRPr="009058F6">
        <w:rPr>
          <w:szCs w:val="24"/>
        </w:rPr>
        <w:t xml:space="preserve"> </w:t>
      </w:r>
      <w:proofErr w:type="spellStart"/>
      <w:r w:rsidRPr="009058F6">
        <w:rPr>
          <w:szCs w:val="24"/>
        </w:rPr>
        <w:t>кв.м</w:t>
      </w:r>
      <w:proofErr w:type="spellEnd"/>
      <w:r w:rsidRPr="009058F6">
        <w:rPr>
          <w:szCs w:val="24"/>
        </w:rPr>
        <w:t xml:space="preserve">, категория земель: </w:t>
      </w:r>
      <w:r>
        <w:rPr>
          <w:szCs w:val="24"/>
        </w:rPr>
        <w:t>_____</w:t>
      </w:r>
      <w:r w:rsidRPr="009058F6">
        <w:rPr>
          <w:szCs w:val="24"/>
        </w:rPr>
        <w:t xml:space="preserve">; вид разрешенного использования: </w:t>
      </w:r>
      <w:r>
        <w:rPr>
          <w:szCs w:val="24"/>
        </w:rPr>
        <w:t>____</w:t>
      </w:r>
      <w:r w:rsidRPr="009058F6">
        <w:rPr>
          <w:szCs w:val="24"/>
        </w:rPr>
        <w:t xml:space="preserve">; кадастровый номер </w:t>
      </w:r>
      <w:r>
        <w:rPr>
          <w:szCs w:val="24"/>
        </w:rPr>
        <w:t>___</w:t>
      </w:r>
      <w:r w:rsidRPr="009058F6">
        <w:rPr>
          <w:szCs w:val="24"/>
        </w:rPr>
        <w:t xml:space="preserve">, расположенного по адресу: Российская Федерация, Республика Коми, </w:t>
      </w:r>
      <w:proofErr w:type="spellStart"/>
      <w:r w:rsidRPr="009058F6">
        <w:rPr>
          <w:szCs w:val="24"/>
        </w:rPr>
        <w:t>Сыктывдинский</w:t>
      </w:r>
      <w:proofErr w:type="spellEnd"/>
      <w:r w:rsidRPr="009058F6">
        <w:rPr>
          <w:szCs w:val="24"/>
        </w:rPr>
        <w:t xml:space="preserve"> район, сельское поселение «Зеленец», </w:t>
      </w:r>
      <w:r>
        <w:rPr>
          <w:szCs w:val="24"/>
        </w:rPr>
        <w:t>_______</w:t>
      </w:r>
      <w:r w:rsidRPr="009058F6">
        <w:rPr>
          <w:szCs w:val="24"/>
        </w:rPr>
        <w:t>)</w:t>
      </w:r>
      <w:r w:rsidRPr="009058F6">
        <w:rPr>
          <w:b/>
          <w:szCs w:val="24"/>
        </w:rPr>
        <w:t xml:space="preserve"> </w:t>
      </w:r>
      <w:r w:rsidRPr="009058F6">
        <w:rPr>
          <w:szCs w:val="24"/>
        </w:rPr>
        <w:t>(далее – недвижимое имущество).</w:t>
      </w:r>
    </w:p>
    <w:p w14:paraId="0FF62254" w14:textId="77777777" w:rsidR="00D124A8" w:rsidRPr="009058F6" w:rsidRDefault="00D124A8" w:rsidP="00D124A8">
      <w:pPr>
        <w:jc w:val="both"/>
        <w:rPr>
          <w:sz w:val="24"/>
          <w:szCs w:val="24"/>
        </w:rPr>
      </w:pPr>
      <w:r w:rsidRPr="00EC2B18">
        <w:rPr>
          <w:sz w:val="24"/>
          <w:szCs w:val="24"/>
        </w:rPr>
        <w:lastRenderedPageBreak/>
        <w:t xml:space="preserve">         2.2. Недвижимое</w:t>
      </w:r>
      <w:r w:rsidRPr="009058F6">
        <w:rPr>
          <w:sz w:val="24"/>
          <w:szCs w:val="24"/>
        </w:rPr>
        <w:t xml:space="preserve"> имущество принадлежит Продавцу на праве собственности, что подтверждается записью о регистрации права в Едином государственном реестре прав на недвижимое имущество и сделок с ним от </w:t>
      </w:r>
      <w:r>
        <w:rPr>
          <w:sz w:val="24"/>
          <w:szCs w:val="24"/>
        </w:rPr>
        <w:t>______</w:t>
      </w:r>
      <w:r w:rsidRPr="009058F6">
        <w:rPr>
          <w:sz w:val="24"/>
          <w:szCs w:val="24"/>
        </w:rPr>
        <w:t xml:space="preserve"> №</w:t>
      </w:r>
      <w:r>
        <w:rPr>
          <w:sz w:val="24"/>
          <w:szCs w:val="24"/>
        </w:rPr>
        <w:t>_____</w:t>
      </w:r>
    </w:p>
    <w:p w14:paraId="708FB200" w14:textId="77777777" w:rsidR="00D124A8" w:rsidRPr="009058F6" w:rsidRDefault="00D124A8" w:rsidP="00D124A8">
      <w:pPr>
        <w:ind w:firstLine="567"/>
        <w:jc w:val="both"/>
        <w:rPr>
          <w:sz w:val="24"/>
          <w:szCs w:val="24"/>
        </w:rPr>
      </w:pPr>
      <w:r>
        <w:rPr>
          <w:sz w:val="24"/>
          <w:szCs w:val="24"/>
        </w:rPr>
        <w:t>2.3.</w:t>
      </w:r>
      <w:r w:rsidRPr="009058F6">
        <w:rPr>
          <w:sz w:val="24"/>
          <w:szCs w:val="24"/>
        </w:rPr>
        <w:t xml:space="preserve"> Отчуждение недвижимого имущества осуществляется на основании протокола № ____ </w:t>
      </w:r>
      <w:proofErr w:type="gramStart"/>
      <w:r w:rsidRPr="009058F6">
        <w:rPr>
          <w:sz w:val="24"/>
          <w:szCs w:val="24"/>
        </w:rPr>
        <w:t>от  _</w:t>
      </w:r>
      <w:proofErr w:type="gramEnd"/>
      <w:r w:rsidRPr="009058F6">
        <w:rPr>
          <w:sz w:val="24"/>
          <w:szCs w:val="24"/>
        </w:rPr>
        <w:t>_____.</w:t>
      </w:r>
    </w:p>
    <w:p w14:paraId="53ACA0C3" w14:textId="77777777" w:rsidR="00D124A8" w:rsidRPr="009058F6" w:rsidRDefault="00D124A8" w:rsidP="00D124A8">
      <w:pPr>
        <w:jc w:val="both"/>
        <w:rPr>
          <w:sz w:val="24"/>
          <w:szCs w:val="24"/>
        </w:rPr>
      </w:pPr>
      <w:r w:rsidRPr="009058F6">
        <w:rPr>
          <w:sz w:val="24"/>
          <w:szCs w:val="24"/>
        </w:rPr>
        <w:t xml:space="preserve">        </w:t>
      </w:r>
      <w:r>
        <w:rPr>
          <w:sz w:val="24"/>
          <w:szCs w:val="24"/>
        </w:rPr>
        <w:t>2.4</w:t>
      </w:r>
      <w:r w:rsidRPr="009058F6">
        <w:rPr>
          <w:sz w:val="24"/>
          <w:szCs w:val="24"/>
        </w:rPr>
        <w:t>.</w:t>
      </w:r>
      <w:r w:rsidRPr="009058F6">
        <w:rPr>
          <w:i/>
          <w:sz w:val="24"/>
          <w:szCs w:val="24"/>
        </w:rPr>
        <w:t xml:space="preserve"> </w:t>
      </w:r>
      <w:r w:rsidRPr="009058F6">
        <w:rPr>
          <w:sz w:val="24"/>
          <w:szCs w:val="24"/>
        </w:rPr>
        <w:t>Продавец подтверждает, что на день заключения Договора недвижимое имущество не является предметом судебного спора, не состоит под арестом, не является предметом залога и не обременено иными правами третьих лиц.</w:t>
      </w:r>
      <w:bookmarkEnd w:id="6"/>
    </w:p>
    <w:p w14:paraId="20A02EEF" w14:textId="77777777" w:rsidR="00D124A8" w:rsidRPr="009058F6" w:rsidRDefault="00D124A8" w:rsidP="00D124A8">
      <w:pPr>
        <w:tabs>
          <w:tab w:val="left" w:pos="993"/>
        </w:tabs>
        <w:jc w:val="both"/>
        <w:rPr>
          <w:sz w:val="24"/>
          <w:szCs w:val="24"/>
        </w:rPr>
      </w:pPr>
      <w:r w:rsidRPr="009058F6">
        <w:rPr>
          <w:sz w:val="24"/>
          <w:szCs w:val="24"/>
        </w:rPr>
        <w:t xml:space="preserve">         </w:t>
      </w:r>
      <w:r>
        <w:rPr>
          <w:sz w:val="24"/>
          <w:szCs w:val="24"/>
        </w:rPr>
        <w:t>2.5</w:t>
      </w:r>
      <w:r w:rsidRPr="009058F6">
        <w:rPr>
          <w:sz w:val="24"/>
          <w:szCs w:val="24"/>
        </w:rPr>
        <w:t>. Покупатель приобретает недвижимое имущество в том состоянии, в котором оно есть на дату подписания настоящего Договора.</w:t>
      </w:r>
      <w:bookmarkStart w:id="7" w:name="_ref_8241056"/>
    </w:p>
    <w:p w14:paraId="3C35555A" w14:textId="77777777" w:rsidR="00D124A8" w:rsidRPr="009058F6" w:rsidRDefault="00D124A8" w:rsidP="00D124A8">
      <w:pPr>
        <w:pStyle w:val="af"/>
        <w:spacing w:after="0" w:line="240" w:lineRule="auto"/>
        <w:ind w:left="0"/>
        <w:rPr>
          <w:rFonts w:ascii="Times New Roman" w:eastAsia="Times New Roman" w:hAnsi="Times New Roman"/>
          <w:b/>
          <w:sz w:val="24"/>
          <w:szCs w:val="24"/>
          <w:lang w:eastAsia="ru-RU"/>
        </w:rPr>
      </w:pPr>
    </w:p>
    <w:p w14:paraId="65181EF5" w14:textId="77777777" w:rsidR="00D124A8" w:rsidRPr="009058F6" w:rsidRDefault="00D124A8" w:rsidP="00D124A8">
      <w:pPr>
        <w:jc w:val="center"/>
        <w:rPr>
          <w:b/>
          <w:sz w:val="24"/>
          <w:szCs w:val="24"/>
        </w:rPr>
      </w:pPr>
      <w:r>
        <w:rPr>
          <w:b/>
          <w:sz w:val="24"/>
          <w:szCs w:val="24"/>
        </w:rPr>
        <w:t>3</w:t>
      </w:r>
      <w:r w:rsidRPr="009058F6">
        <w:rPr>
          <w:b/>
          <w:sz w:val="24"/>
          <w:szCs w:val="24"/>
        </w:rPr>
        <w:t>. Цена и порядок оплаты</w:t>
      </w:r>
      <w:bookmarkEnd w:id="7"/>
    </w:p>
    <w:p w14:paraId="69687EDC" w14:textId="77777777" w:rsidR="00D124A8" w:rsidRPr="009058F6" w:rsidRDefault="00D124A8" w:rsidP="00D124A8">
      <w:pPr>
        <w:jc w:val="both"/>
        <w:rPr>
          <w:sz w:val="24"/>
          <w:szCs w:val="24"/>
        </w:rPr>
      </w:pPr>
      <w:bookmarkStart w:id="8" w:name="_ref_3362065"/>
      <w:r w:rsidRPr="009058F6">
        <w:rPr>
          <w:sz w:val="24"/>
          <w:szCs w:val="24"/>
        </w:rPr>
        <w:t xml:space="preserve">          </w:t>
      </w:r>
      <w:r>
        <w:rPr>
          <w:sz w:val="24"/>
          <w:szCs w:val="24"/>
        </w:rPr>
        <w:t>3</w:t>
      </w:r>
      <w:r w:rsidRPr="009058F6">
        <w:rPr>
          <w:sz w:val="24"/>
          <w:szCs w:val="24"/>
        </w:rPr>
        <w:t xml:space="preserve">.1. Цена недвижимого имущества установлена по результатам аукциона и составляет ______________________(______) рублей ___ копеек (без учета НДС). </w:t>
      </w:r>
    </w:p>
    <w:p w14:paraId="68D7A04D" w14:textId="77777777" w:rsidR="00D124A8" w:rsidRPr="009058F6" w:rsidRDefault="00D124A8" w:rsidP="00D124A8">
      <w:pPr>
        <w:jc w:val="both"/>
        <w:rPr>
          <w:sz w:val="24"/>
          <w:szCs w:val="24"/>
        </w:rPr>
      </w:pPr>
      <w:r w:rsidRPr="009058F6">
        <w:rPr>
          <w:sz w:val="24"/>
          <w:szCs w:val="24"/>
        </w:rPr>
        <w:t xml:space="preserve">          </w:t>
      </w:r>
      <w:r w:rsidRPr="006520A3">
        <w:rPr>
          <w:sz w:val="24"/>
          <w:szCs w:val="24"/>
        </w:rPr>
        <w:t>Покупатель - юридическое лицо, индивидуальный предприниматель</w:t>
      </w:r>
      <w:r w:rsidRPr="009058F6">
        <w:rPr>
          <w:sz w:val="24"/>
          <w:szCs w:val="24"/>
        </w:rPr>
        <w:t xml:space="preserve"> самостоятельно перечисляет сумму НДС в размере ___________ (________________) руб. ___ копеек (п. 3 ст. 161 Налогового кодекса Российской Федерации) на счёт налогового органа по месту регистрации не позднее 30 (тридцати) дней со дня заключения настоящего Договора.</w:t>
      </w:r>
    </w:p>
    <w:p w14:paraId="332D96C5" w14:textId="77777777" w:rsidR="00D124A8" w:rsidRPr="009058F6" w:rsidRDefault="00D124A8" w:rsidP="00D124A8">
      <w:pPr>
        <w:ind w:firstLine="567"/>
        <w:jc w:val="both"/>
        <w:rPr>
          <w:sz w:val="24"/>
          <w:szCs w:val="24"/>
        </w:rPr>
      </w:pPr>
      <w:r w:rsidRPr="009058F6">
        <w:rPr>
          <w:sz w:val="24"/>
          <w:szCs w:val="24"/>
        </w:rPr>
        <w:t xml:space="preserve">В отношении </w:t>
      </w:r>
      <w:r w:rsidRPr="006520A3">
        <w:rPr>
          <w:sz w:val="24"/>
          <w:szCs w:val="24"/>
        </w:rPr>
        <w:t>Покупателей – физических лиц</w:t>
      </w:r>
      <w:r w:rsidRPr="009058F6">
        <w:rPr>
          <w:sz w:val="24"/>
          <w:szCs w:val="24"/>
        </w:rPr>
        <w:t xml:space="preserve"> налоговым агентом является администрация сельского поселения «Зеленец».</w:t>
      </w:r>
    </w:p>
    <w:p w14:paraId="76FDD383" w14:textId="77777777" w:rsidR="00D124A8" w:rsidRPr="009058F6" w:rsidRDefault="00D124A8" w:rsidP="00D124A8">
      <w:pPr>
        <w:jc w:val="both"/>
        <w:rPr>
          <w:sz w:val="24"/>
          <w:szCs w:val="24"/>
        </w:rPr>
      </w:pPr>
      <w:r w:rsidRPr="009058F6">
        <w:rPr>
          <w:sz w:val="24"/>
          <w:szCs w:val="24"/>
        </w:rPr>
        <w:t xml:space="preserve">        </w:t>
      </w:r>
      <w:r>
        <w:rPr>
          <w:sz w:val="24"/>
          <w:szCs w:val="24"/>
        </w:rPr>
        <w:t>3</w:t>
      </w:r>
      <w:r w:rsidRPr="009058F6">
        <w:rPr>
          <w:sz w:val="24"/>
          <w:szCs w:val="24"/>
        </w:rPr>
        <w:t xml:space="preserve">.2. Задаток в размере </w:t>
      </w:r>
      <w:r>
        <w:rPr>
          <w:b/>
          <w:sz w:val="24"/>
          <w:szCs w:val="24"/>
        </w:rPr>
        <w:t>______</w:t>
      </w:r>
      <w:r w:rsidRPr="009058F6">
        <w:rPr>
          <w:b/>
          <w:sz w:val="24"/>
          <w:szCs w:val="24"/>
        </w:rPr>
        <w:t xml:space="preserve"> (</w:t>
      </w:r>
      <w:r>
        <w:rPr>
          <w:b/>
          <w:sz w:val="24"/>
          <w:szCs w:val="24"/>
        </w:rPr>
        <w:t>_______</w:t>
      </w:r>
      <w:r w:rsidRPr="009058F6">
        <w:rPr>
          <w:b/>
          <w:sz w:val="24"/>
          <w:szCs w:val="24"/>
        </w:rPr>
        <w:t>) рублей 00 копеек (без учета НДС)</w:t>
      </w:r>
      <w:r w:rsidRPr="009058F6">
        <w:rPr>
          <w:sz w:val="24"/>
          <w:szCs w:val="24"/>
        </w:rPr>
        <w:t xml:space="preserve">, оплаченный в рамках проведения процедуры аукциона и перечисленный Покупателем на счет </w:t>
      </w:r>
      <w:r>
        <w:rPr>
          <w:sz w:val="24"/>
          <w:szCs w:val="24"/>
        </w:rPr>
        <w:t>Продавца</w:t>
      </w:r>
      <w:r w:rsidRPr="009058F6">
        <w:rPr>
          <w:sz w:val="24"/>
          <w:szCs w:val="24"/>
        </w:rPr>
        <w:t xml:space="preserve">, засчитывается в счет оплаты имущества. </w:t>
      </w:r>
    </w:p>
    <w:p w14:paraId="02A84187" w14:textId="77777777" w:rsidR="00D124A8" w:rsidRDefault="00D124A8" w:rsidP="00D124A8">
      <w:pPr>
        <w:jc w:val="both"/>
        <w:rPr>
          <w:sz w:val="24"/>
          <w:szCs w:val="24"/>
        </w:rPr>
      </w:pPr>
      <w:r w:rsidRPr="009058F6">
        <w:rPr>
          <w:sz w:val="24"/>
          <w:szCs w:val="24"/>
        </w:rPr>
        <w:t xml:space="preserve">        </w:t>
      </w:r>
      <w:r>
        <w:rPr>
          <w:sz w:val="24"/>
          <w:szCs w:val="24"/>
        </w:rPr>
        <w:t>3</w:t>
      </w:r>
      <w:r w:rsidRPr="009058F6">
        <w:rPr>
          <w:sz w:val="24"/>
          <w:szCs w:val="24"/>
        </w:rPr>
        <w:t>.3. Покупатель не позднее 30 (тридцати) календарных дней со дня заключения настоящего Договора перечисляет единовременно в безналичной форме на расчетный счет Продавца, за вычетом перечисленной ранее суммы задатка, следующие суммы:</w:t>
      </w:r>
    </w:p>
    <w:p w14:paraId="0BE6921E" w14:textId="77777777" w:rsidR="00D124A8" w:rsidRPr="009058F6" w:rsidRDefault="00D124A8" w:rsidP="00D124A8">
      <w:pPr>
        <w:jc w:val="both"/>
        <w:rPr>
          <w:sz w:val="24"/>
          <w:szCs w:val="24"/>
        </w:rPr>
      </w:pPr>
    </w:p>
    <w:p w14:paraId="2780339D" w14:textId="77777777" w:rsidR="00D124A8" w:rsidRPr="009058F6" w:rsidRDefault="00D124A8" w:rsidP="00D124A8">
      <w:pPr>
        <w:jc w:val="both"/>
        <w:rPr>
          <w:bCs/>
          <w:sz w:val="24"/>
          <w:szCs w:val="24"/>
        </w:rPr>
      </w:pPr>
      <w:r w:rsidRPr="009058F6">
        <w:rPr>
          <w:b/>
          <w:bCs/>
          <w:sz w:val="24"/>
          <w:szCs w:val="24"/>
        </w:rPr>
        <w:t xml:space="preserve">за земельный участок ____________ </w:t>
      </w:r>
      <w:r w:rsidRPr="009058F6">
        <w:rPr>
          <w:bCs/>
          <w:sz w:val="24"/>
          <w:szCs w:val="24"/>
        </w:rPr>
        <w:t xml:space="preserve">рублей _______ копеек </w:t>
      </w:r>
      <w:r w:rsidRPr="009058F6">
        <w:rPr>
          <w:sz w:val="24"/>
          <w:szCs w:val="24"/>
        </w:rPr>
        <w:t xml:space="preserve">в размере </w:t>
      </w:r>
      <w:r>
        <w:rPr>
          <w:sz w:val="24"/>
          <w:szCs w:val="24"/>
        </w:rPr>
        <w:t>_____</w:t>
      </w:r>
      <w:r w:rsidRPr="009058F6">
        <w:rPr>
          <w:sz w:val="24"/>
          <w:szCs w:val="24"/>
        </w:rPr>
        <w:t xml:space="preserve"> (</w:t>
      </w:r>
      <w:r>
        <w:rPr>
          <w:sz w:val="24"/>
          <w:szCs w:val="24"/>
        </w:rPr>
        <w:t>______</w:t>
      </w:r>
      <w:r w:rsidRPr="009058F6">
        <w:rPr>
          <w:sz w:val="24"/>
          <w:szCs w:val="24"/>
        </w:rPr>
        <w:t>) рублей 00 копеек (без учета НДС)</w:t>
      </w:r>
    </w:p>
    <w:p w14:paraId="7C48C6AB" w14:textId="77777777" w:rsidR="00D124A8" w:rsidRPr="009058F6" w:rsidRDefault="00D124A8" w:rsidP="00D124A8">
      <w:pPr>
        <w:tabs>
          <w:tab w:val="left" w:pos="23"/>
        </w:tabs>
        <w:jc w:val="both"/>
        <w:rPr>
          <w:sz w:val="24"/>
          <w:szCs w:val="24"/>
          <w:lang w:eastAsia="ar-SA"/>
        </w:rPr>
      </w:pPr>
      <w:r w:rsidRPr="009058F6">
        <w:rPr>
          <w:sz w:val="24"/>
          <w:szCs w:val="24"/>
          <w:lang w:eastAsia="ar-SA"/>
        </w:rPr>
        <w:t>ИНН 1109007729</w:t>
      </w:r>
    </w:p>
    <w:p w14:paraId="0EFA8B5E" w14:textId="77777777" w:rsidR="00D124A8" w:rsidRPr="009058F6" w:rsidRDefault="00D124A8" w:rsidP="00D124A8">
      <w:pPr>
        <w:tabs>
          <w:tab w:val="left" w:pos="23"/>
        </w:tabs>
        <w:suppressAutoHyphens/>
        <w:jc w:val="both"/>
        <w:rPr>
          <w:sz w:val="24"/>
          <w:szCs w:val="24"/>
          <w:lang w:eastAsia="ar-SA"/>
        </w:rPr>
      </w:pPr>
      <w:r w:rsidRPr="009058F6">
        <w:rPr>
          <w:sz w:val="24"/>
          <w:szCs w:val="24"/>
          <w:lang w:eastAsia="ar-SA"/>
        </w:rPr>
        <w:t>КПП 110901001</w:t>
      </w:r>
    </w:p>
    <w:p w14:paraId="3CC14CF8" w14:textId="77777777" w:rsidR="00D124A8" w:rsidRPr="009058F6" w:rsidRDefault="00D124A8" w:rsidP="00D124A8">
      <w:pPr>
        <w:jc w:val="both"/>
        <w:rPr>
          <w:sz w:val="24"/>
          <w:szCs w:val="24"/>
        </w:rPr>
      </w:pPr>
      <w:r w:rsidRPr="009058F6">
        <w:rPr>
          <w:sz w:val="24"/>
          <w:szCs w:val="24"/>
          <w:lang w:eastAsia="ar-SA"/>
        </w:rPr>
        <w:t xml:space="preserve">Получатель: </w:t>
      </w:r>
      <w:r w:rsidRPr="009058F6">
        <w:rPr>
          <w:sz w:val="24"/>
          <w:szCs w:val="24"/>
        </w:rPr>
        <w:t>УФК по Республике Коми (Администрация сельского поселения «Зеленец», л/</w:t>
      </w:r>
      <w:proofErr w:type="spellStart"/>
      <w:r w:rsidRPr="009058F6">
        <w:rPr>
          <w:sz w:val="24"/>
          <w:szCs w:val="24"/>
        </w:rPr>
        <w:t>сч</w:t>
      </w:r>
      <w:proofErr w:type="spellEnd"/>
      <w:r w:rsidRPr="009058F6">
        <w:rPr>
          <w:sz w:val="24"/>
          <w:szCs w:val="24"/>
        </w:rPr>
        <w:t xml:space="preserve"> 04073004770)</w:t>
      </w:r>
    </w:p>
    <w:p w14:paraId="5EB2AC4B" w14:textId="77777777" w:rsidR="00D124A8" w:rsidRPr="009058F6" w:rsidRDefault="00D124A8" w:rsidP="00D124A8">
      <w:pPr>
        <w:jc w:val="both"/>
        <w:rPr>
          <w:sz w:val="24"/>
          <w:szCs w:val="24"/>
        </w:rPr>
      </w:pPr>
      <w:r w:rsidRPr="009058F6">
        <w:rPr>
          <w:sz w:val="24"/>
          <w:szCs w:val="24"/>
        </w:rPr>
        <w:t xml:space="preserve">Единый казначейский счет территориального органа ФК № </w:t>
      </w:r>
      <w:proofErr w:type="gramStart"/>
      <w:r w:rsidRPr="009058F6">
        <w:rPr>
          <w:sz w:val="24"/>
          <w:szCs w:val="24"/>
        </w:rPr>
        <w:t xml:space="preserve">40102810245370000074  </w:t>
      </w:r>
      <w:r w:rsidRPr="009058F6">
        <w:rPr>
          <w:b/>
          <w:i/>
          <w:sz w:val="24"/>
          <w:szCs w:val="24"/>
        </w:rPr>
        <w:t>(</w:t>
      </w:r>
      <w:proofErr w:type="gramEnd"/>
      <w:r w:rsidRPr="009058F6">
        <w:rPr>
          <w:b/>
          <w:i/>
          <w:sz w:val="24"/>
          <w:szCs w:val="24"/>
        </w:rPr>
        <w:t>поле 15)</w:t>
      </w:r>
    </w:p>
    <w:p w14:paraId="0788B029" w14:textId="77777777" w:rsidR="00D124A8" w:rsidRPr="009058F6" w:rsidRDefault="00D124A8" w:rsidP="00D124A8">
      <w:pPr>
        <w:jc w:val="both"/>
        <w:rPr>
          <w:sz w:val="24"/>
          <w:szCs w:val="24"/>
        </w:rPr>
      </w:pPr>
      <w:r w:rsidRPr="009058F6">
        <w:rPr>
          <w:sz w:val="24"/>
          <w:szCs w:val="24"/>
        </w:rPr>
        <w:t xml:space="preserve">Казначейский счет № </w:t>
      </w:r>
      <w:proofErr w:type="gramStart"/>
      <w:r w:rsidRPr="009058F6">
        <w:rPr>
          <w:sz w:val="24"/>
          <w:szCs w:val="24"/>
        </w:rPr>
        <w:t xml:space="preserve">03100643000000010700  </w:t>
      </w:r>
      <w:r w:rsidRPr="009058F6">
        <w:rPr>
          <w:b/>
          <w:i/>
          <w:sz w:val="24"/>
          <w:szCs w:val="24"/>
        </w:rPr>
        <w:t>(</w:t>
      </w:r>
      <w:proofErr w:type="gramEnd"/>
      <w:r w:rsidRPr="009058F6">
        <w:rPr>
          <w:b/>
          <w:i/>
          <w:sz w:val="24"/>
          <w:szCs w:val="24"/>
        </w:rPr>
        <w:t>поле 17)</w:t>
      </w:r>
    </w:p>
    <w:p w14:paraId="21DAD27D" w14:textId="77777777" w:rsidR="00D124A8" w:rsidRPr="009058F6" w:rsidRDefault="00D124A8" w:rsidP="00D124A8">
      <w:pPr>
        <w:jc w:val="both"/>
        <w:rPr>
          <w:sz w:val="24"/>
          <w:szCs w:val="24"/>
        </w:rPr>
      </w:pPr>
      <w:r w:rsidRPr="009058F6">
        <w:rPr>
          <w:sz w:val="24"/>
          <w:szCs w:val="24"/>
        </w:rPr>
        <w:t>ОТДЕЛЕНИЕ-НБ РЕСПУБЛИКА КОМИ БАНКА РОССИИ//УФК по Республике Коми                    г. Сыктывкар</w:t>
      </w:r>
    </w:p>
    <w:p w14:paraId="62C9C4B9" w14:textId="77777777" w:rsidR="00D124A8" w:rsidRPr="009058F6" w:rsidRDefault="00D124A8" w:rsidP="00D124A8">
      <w:pPr>
        <w:rPr>
          <w:sz w:val="24"/>
          <w:szCs w:val="24"/>
        </w:rPr>
      </w:pPr>
      <w:r w:rsidRPr="009058F6">
        <w:rPr>
          <w:sz w:val="24"/>
          <w:szCs w:val="24"/>
        </w:rPr>
        <w:t xml:space="preserve">БИК 018702501 </w:t>
      </w:r>
    </w:p>
    <w:p w14:paraId="718CD9B3" w14:textId="77777777" w:rsidR="00D124A8" w:rsidRPr="009058F6" w:rsidRDefault="00D124A8" w:rsidP="00D124A8">
      <w:pPr>
        <w:tabs>
          <w:tab w:val="left" w:pos="23"/>
        </w:tabs>
        <w:suppressAutoHyphens/>
        <w:ind w:left="23"/>
        <w:jc w:val="both"/>
        <w:rPr>
          <w:sz w:val="24"/>
          <w:szCs w:val="24"/>
          <w:lang w:eastAsia="ar-SA"/>
        </w:rPr>
      </w:pPr>
      <w:proofErr w:type="gramStart"/>
      <w:r w:rsidRPr="009058F6">
        <w:rPr>
          <w:sz w:val="24"/>
          <w:szCs w:val="24"/>
          <w:lang w:eastAsia="ar-SA"/>
        </w:rPr>
        <w:t>ОКТМО:  87</w:t>
      </w:r>
      <w:proofErr w:type="gramEnd"/>
      <w:r w:rsidRPr="009058F6">
        <w:rPr>
          <w:sz w:val="24"/>
          <w:szCs w:val="24"/>
          <w:lang w:eastAsia="ar-SA"/>
        </w:rPr>
        <w:t> 628 410</w:t>
      </w:r>
    </w:p>
    <w:p w14:paraId="4388A8D4" w14:textId="77777777" w:rsidR="00D124A8" w:rsidRPr="009058F6" w:rsidRDefault="00D124A8" w:rsidP="00D124A8">
      <w:pPr>
        <w:tabs>
          <w:tab w:val="left" w:pos="23"/>
        </w:tabs>
        <w:suppressAutoHyphens/>
        <w:ind w:left="23"/>
        <w:jc w:val="both"/>
        <w:rPr>
          <w:sz w:val="24"/>
          <w:szCs w:val="24"/>
          <w:highlight w:val="yellow"/>
          <w:lang w:eastAsia="ar-SA"/>
        </w:rPr>
      </w:pPr>
      <w:r w:rsidRPr="009058F6">
        <w:rPr>
          <w:sz w:val="24"/>
          <w:szCs w:val="24"/>
        </w:rPr>
        <w:t>Код ОКАТО: 87228810001</w:t>
      </w:r>
    </w:p>
    <w:p w14:paraId="6CC1B025" w14:textId="77777777" w:rsidR="00D124A8" w:rsidRDefault="00D124A8" w:rsidP="00D124A8">
      <w:pPr>
        <w:jc w:val="both"/>
        <w:outlineLvl w:val="4"/>
        <w:rPr>
          <w:sz w:val="24"/>
          <w:szCs w:val="24"/>
        </w:rPr>
      </w:pPr>
      <w:r w:rsidRPr="009058F6">
        <w:rPr>
          <w:sz w:val="24"/>
          <w:szCs w:val="24"/>
          <w:lang w:eastAsia="ar-SA"/>
        </w:rPr>
        <w:t xml:space="preserve">КБК: </w:t>
      </w:r>
      <w:r>
        <w:rPr>
          <w:sz w:val="24"/>
          <w:szCs w:val="24"/>
          <w:lang w:eastAsia="ar-SA"/>
        </w:rPr>
        <w:t xml:space="preserve">925 </w:t>
      </w:r>
      <w:r w:rsidRPr="009058F6">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5D8F6131" w14:textId="77777777" w:rsidR="00D124A8" w:rsidRPr="009058F6" w:rsidRDefault="00D124A8" w:rsidP="00D124A8">
      <w:pPr>
        <w:tabs>
          <w:tab w:val="left" w:pos="23"/>
        </w:tabs>
        <w:suppressAutoHyphens/>
        <w:ind w:left="23" w:firstLine="544"/>
        <w:jc w:val="both"/>
        <w:rPr>
          <w:sz w:val="24"/>
          <w:szCs w:val="24"/>
        </w:rPr>
      </w:pPr>
      <w:r w:rsidRPr="009058F6">
        <w:rPr>
          <w:sz w:val="24"/>
          <w:szCs w:val="24"/>
        </w:rPr>
        <w:t xml:space="preserve"> В поле «назначение платежа» платёжного документа указать текст: «за земельный участок по Договору купли-продажи №____ от «__» ______202</w:t>
      </w:r>
      <w:r>
        <w:rPr>
          <w:sz w:val="24"/>
          <w:szCs w:val="24"/>
        </w:rPr>
        <w:t>3</w:t>
      </w:r>
      <w:r w:rsidRPr="009058F6">
        <w:rPr>
          <w:sz w:val="24"/>
          <w:szCs w:val="24"/>
        </w:rPr>
        <w:t xml:space="preserve"> года».</w:t>
      </w:r>
    </w:p>
    <w:p w14:paraId="6090886A" w14:textId="77777777" w:rsidR="00D124A8" w:rsidRPr="009058F6" w:rsidRDefault="00D124A8" w:rsidP="00D124A8">
      <w:pPr>
        <w:tabs>
          <w:tab w:val="left" w:pos="23"/>
        </w:tabs>
        <w:suppressAutoHyphens/>
        <w:ind w:left="23" w:firstLine="544"/>
        <w:jc w:val="both"/>
        <w:rPr>
          <w:sz w:val="24"/>
          <w:szCs w:val="24"/>
        </w:rPr>
      </w:pPr>
    </w:p>
    <w:p w14:paraId="23CE2EC4" w14:textId="77777777" w:rsidR="00D124A8" w:rsidRPr="009058F6" w:rsidRDefault="00D124A8" w:rsidP="00D124A8">
      <w:pPr>
        <w:jc w:val="both"/>
        <w:rPr>
          <w:sz w:val="24"/>
          <w:szCs w:val="24"/>
        </w:rPr>
      </w:pPr>
      <w:bookmarkStart w:id="9" w:name="_ref_3362077"/>
      <w:bookmarkEnd w:id="8"/>
      <w:r w:rsidRPr="009058F6">
        <w:rPr>
          <w:bCs/>
          <w:sz w:val="24"/>
          <w:szCs w:val="24"/>
        </w:rPr>
        <w:t xml:space="preserve">       </w:t>
      </w:r>
      <w:r>
        <w:rPr>
          <w:bCs/>
          <w:sz w:val="24"/>
          <w:szCs w:val="24"/>
        </w:rPr>
        <w:t>3</w:t>
      </w:r>
      <w:r w:rsidRPr="009058F6">
        <w:rPr>
          <w:sz w:val="24"/>
          <w:szCs w:val="24"/>
        </w:rPr>
        <w:t xml:space="preserve">.4. Обязанность Покупателя по оплате считается исполненной на день зачисления денежных средств на расчетный счет Продавца в сумме и в срок, указанные в пунктах </w:t>
      </w:r>
      <w:r>
        <w:rPr>
          <w:sz w:val="24"/>
          <w:szCs w:val="24"/>
        </w:rPr>
        <w:t>3</w:t>
      </w:r>
      <w:r w:rsidRPr="009058F6">
        <w:rPr>
          <w:sz w:val="24"/>
          <w:szCs w:val="24"/>
        </w:rPr>
        <w:t>.1</w:t>
      </w:r>
      <w:r>
        <w:rPr>
          <w:sz w:val="24"/>
          <w:szCs w:val="24"/>
        </w:rPr>
        <w:t xml:space="preserve"> и 3</w:t>
      </w:r>
      <w:r w:rsidRPr="009058F6">
        <w:rPr>
          <w:sz w:val="24"/>
          <w:szCs w:val="24"/>
        </w:rPr>
        <w:t>.3 настоящего Договора.</w:t>
      </w:r>
      <w:bookmarkEnd w:id="9"/>
    </w:p>
    <w:p w14:paraId="37E4CA07" w14:textId="77777777" w:rsidR="00D124A8" w:rsidRPr="009058F6" w:rsidRDefault="00D124A8" w:rsidP="00D124A8">
      <w:pPr>
        <w:jc w:val="both"/>
        <w:rPr>
          <w:sz w:val="24"/>
          <w:szCs w:val="24"/>
        </w:rPr>
      </w:pPr>
    </w:p>
    <w:p w14:paraId="5F274A8E" w14:textId="77777777" w:rsidR="00D124A8" w:rsidRPr="009058F6" w:rsidRDefault="00D124A8" w:rsidP="00D124A8">
      <w:pPr>
        <w:jc w:val="center"/>
        <w:rPr>
          <w:b/>
          <w:sz w:val="24"/>
          <w:szCs w:val="24"/>
        </w:rPr>
      </w:pPr>
      <w:r>
        <w:rPr>
          <w:b/>
          <w:sz w:val="24"/>
          <w:szCs w:val="24"/>
        </w:rPr>
        <w:t>4</w:t>
      </w:r>
      <w:r w:rsidRPr="009058F6">
        <w:rPr>
          <w:b/>
          <w:sz w:val="24"/>
          <w:szCs w:val="24"/>
        </w:rPr>
        <w:t>. Права и обязанности Сторон</w:t>
      </w:r>
    </w:p>
    <w:p w14:paraId="01640587" w14:textId="77777777" w:rsidR="00D124A8" w:rsidRPr="009058F6" w:rsidRDefault="00D124A8" w:rsidP="00D124A8">
      <w:pPr>
        <w:jc w:val="both"/>
        <w:rPr>
          <w:snapToGrid w:val="0"/>
          <w:sz w:val="24"/>
          <w:szCs w:val="24"/>
        </w:rPr>
      </w:pPr>
      <w:r w:rsidRPr="009058F6">
        <w:rPr>
          <w:snapToGrid w:val="0"/>
          <w:sz w:val="24"/>
          <w:szCs w:val="24"/>
        </w:rPr>
        <w:t xml:space="preserve">       </w:t>
      </w:r>
      <w:r>
        <w:rPr>
          <w:snapToGrid w:val="0"/>
          <w:sz w:val="24"/>
          <w:szCs w:val="24"/>
        </w:rPr>
        <w:t>4</w:t>
      </w:r>
      <w:r w:rsidRPr="009058F6">
        <w:rPr>
          <w:snapToGrid w:val="0"/>
          <w:sz w:val="24"/>
          <w:szCs w:val="24"/>
        </w:rPr>
        <w:t>.1. Продавец обязуется:</w:t>
      </w:r>
    </w:p>
    <w:p w14:paraId="7534BAA5" w14:textId="77777777" w:rsidR="00D124A8" w:rsidRPr="009058F6" w:rsidRDefault="00D124A8" w:rsidP="00D124A8">
      <w:pPr>
        <w:jc w:val="both"/>
        <w:rPr>
          <w:snapToGrid w:val="0"/>
          <w:sz w:val="24"/>
          <w:szCs w:val="24"/>
        </w:rPr>
      </w:pPr>
      <w:r w:rsidRPr="009058F6">
        <w:rPr>
          <w:snapToGrid w:val="0"/>
          <w:sz w:val="24"/>
          <w:szCs w:val="24"/>
        </w:rPr>
        <w:t>1) Принять оплату цены продажи недвижимого имущества в размере и в сроки, установленные настоящим Договором.</w:t>
      </w:r>
    </w:p>
    <w:p w14:paraId="02E94B66" w14:textId="77777777" w:rsidR="00D124A8" w:rsidRPr="009058F6" w:rsidRDefault="00D124A8" w:rsidP="00D124A8">
      <w:pPr>
        <w:jc w:val="both"/>
        <w:rPr>
          <w:snapToGrid w:val="0"/>
          <w:sz w:val="24"/>
          <w:szCs w:val="24"/>
        </w:rPr>
      </w:pPr>
      <w:r w:rsidRPr="009058F6">
        <w:rPr>
          <w:snapToGrid w:val="0"/>
          <w:sz w:val="24"/>
          <w:szCs w:val="24"/>
        </w:rPr>
        <w:lastRenderedPageBreak/>
        <w:t xml:space="preserve">2) </w:t>
      </w:r>
      <w:proofErr w:type="gramStart"/>
      <w:r w:rsidRPr="009058F6">
        <w:rPr>
          <w:snapToGrid w:val="0"/>
          <w:sz w:val="24"/>
          <w:szCs w:val="24"/>
        </w:rPr>
        <w:t>В</w:t>
      </w:r>
      <w:proofErr w:type="gramEnd"/>
      <w:r w:rsidRPr="009058F6">
        <w:rPr>
          <w:snapToGrid w:val="0"/>
          <w:sz w:val="24"/>
          <w:szCs w:val="24"/>
        </w:rPr>
        <w:t xml:space="preserve"> течение 10 (десяти) рабочих дней со дня </w:t>
      </w:r>
      <w:r w:rsidRPr="009058F6">
        <w:rPr>
          <w:sz w:val="24"/>
          <w:szCs w:val="24"/>
        </w:rPr>
        <w:t>зачисления денежных средств на расчетный счет Продавца</w:t>
      </w:r>
      <w:r w:rsidRPr="009058F6">
        <w:rPr>
          <w:snapToGrid w:val="0"/>
          <w:sz w:val="24"/>
          <w:szCs w:val="24"/>
        </w:rPr>
        <w:t xml:space="preserve"> подписать </w:t>
      </w:r>
      <w:r w:rsidRPr="009058F6">
        <w:rPr>
          <w:sz w:val="24"/>
          <w:szCs w:val="24"/>
        </w:rPr>
        <w:t xml:space="preserve">Акт приема-передачи </w:t>
      </w:r>
      <w:r w:rsidRPr="009058F6">
        <w:rPr>
          <w:snapToGrid w:val="0"/>
          <w:sz w:val="24"/>
          <w:szCs w:val="24"/>
        </w:rPr>
        <w:t>и предоставить Покупателю Справку, подтверждающую факт полной оплаты цены недвижимого имущества.</w:t>
      </w:r>
    </w:p>
    <w:p w14:paraId="4AFE4605" w14:textId="77777777" w:rsidR="00D124A8" w:rsidRPr="009058F6" w:rsidRDefault="00D124A8" w:rsidP="00D124A8">
      <w:pPr>
        <w:jc w:val="both"/>
        <w:rPr>
          <w:snapToGrid w:val="0"/>
          <w:sz w:val="24"/>
          <w:szCs w:val="24"/>
        </w:rPr>
      </w:pPr>
      <w:r w:rsidRPr="009058F6">
        <w:rPr>
          <w:snapToGrid w:val="0"/>
          <w:sz w:val="24"/>
          <w:szCs w:val="24"/>
        </w:rPr>
        <w:t xml:space="preserve">         </w:t>
      </w:r>
      <w:r>
        <w:rPr>
          <w:snapToGrid w:val="0"/>
          <w:sz w:val="24"/>
          <w:szCs w:val="24"/>
        </w:rPr>
        <w:t>4</w:t>
      </w:r>
      <w:r w:rsidRPr="009058F6">
        <w:rPr>
          <w:snapToGrid w:val="0"/>
          <w:sz w:val="24"/>
          <w:szCs w:val="24"/>
        </w:rPr>
        <w:t>.2. Покупатель обязуется:</w:t>
      </w:r>
    </w:p>
    <w:p w14:paraId="17D10FFA" w14:textId="77777777" w:rsidR="00D124A8" w:rsidRPr="009058F6" w:rsidRDefault="00D124A8" w:rsidP="00D124A8">
      <w:pPr>
        <w:jc w:val="both"/>
        <w:rPr>
          <w:snapToGrid w:val="0"/>
          <w:sz w:val="24"/>
          <w:szCs w:val="24"/>
        </w:rPr>
      </w:pPr>
      <w:r w:rsidRPr="009058F6">
        <w:rPr>
          <w:snapToGrid w:val="0"/>
          <w:sz w:val="24"/>
          <w:szCs w:val="24"/>
        </w:rPr>
        <w:t xml:space="preserve">1) Оплатить цену недвижимого имущества в сроки и в порядке, установленном в разделе </w:t>
      </w:r>
      <w:r>
        <w:rPr>
          <w:snapToGrid w:val="0"/>
          <w:sz w:val="24"/>
          <w:szCs w:val="24"/>
        </w:rPr>
        <w:t>3</w:t>
      </w:r>
      <w:r w:rsidRPr="009058F6">
        <w:rPr>
          <w:snapToGrid w:val="0"/>
          <w:sz w:val="24"/>
          <w:szCs w:val="24"/>
        </w:rPr>
        <w:t xml:space="preserve"> настоящего Договора.</w:t>
      </w:r>
      <w:bookmarkStart w:id="10" w:name="_ref_8241057"/>
    </w:p>
    <w:p w14:paraId="4A5EB25A" w14:textId="77777777" w:rsidR="00D124A8" w:rsidRPr="009058F6" w:rsidRDefault="00D124A8" w:rsidP="00D124A8">
      <w:pPr>
        <w:jc w:val="both"/>
        <w:rPr>
          <w:snapToGrid w:val="0"/>
          <w:sz w:val="24"/>
          <w:szCs w:val="24"/>
        </w:rPr>
      </w:pPr>
      <w:r w:rsidRPr="009058F6">
        <w:rPr>
          <w:snapToGrid w:val="0"/>
          <w:sz w:val="24"/>
          <w:szCs w:val="24"/>
        </w:rPr>
        <w:t xml:space="preserve">2) </w:t>
      </w:r>
      <w:proofErr w:type="gramStart"/>
      <w:r w:rsidRPr="009058F6">
        <w:rPr>
          <w:snapToGrid w:val="0"/>
          <w:sz w:val="24"/>
          <w:szCs w:val="24"/>
        </w:rPr>
        <w:t>В</w:t>
      </w:r>
      <w:proofErr w:type="gramEnd"/>
      <w:r w:rsidRPr="009058F6">
        <w:rPr>
          <w:snapToGrid w:val="0"/>
          <w:sz w:val="24"/>
          <w:szCs w:val="24"/>
        </w:rPr>
        <w:t xml:space="preserve"> течение 30 дней со дня подписания </w:t>
      </w:r>
      <w:r w:rsidRPr="009058F6">
        <w:rPr>
          <w:sz w:val="24"/>
          <w:szCs w:val="24"/>
        </w:rPr>
        <w:t>Акта приема-передачи</w:t>
      </w:r>
      <w:r w:rsidRPr="009058F6">
        <w:rPr>
          <w:i/>
          <w:sz w:val="24"/>
          <w:szCs w:val="24"/>
        </w:rPr>
        <w:t xml:space="preserve"> </w:t>
      </w:r>
      <w:r w:rsidRPr="009058F6">
        <w:rPr>
          <w:snapToGrid w:val="0"/>
          <w:sz w:val="24"/>
          <w:szCs w:val="24"/>
        </w:rPr>
        <w:t>самостоятельно 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14:paraId="2DECF9F1" w14:textId="77777777" w:rsidR="00D124A8" w:rsidRPr="009058F6" w:rsidRDefault="00D124A8" w:rsidP="00D124A8">
      <w:pPr>
        <w:jc w:val="both"/>
        <w:rPr>
          <w:snapToGrid w:val="0"/>
          <w:sz w:val="24"/>
          <w:szCs w:val="24"/>
        </w:rPr>
      </w:pPr>
      <w:r w:rsidRPr="009058F6">
        <w:rPr>
          <w:snapToGrid w:val="0"/>
          <w:sz w:val="24"/>
          <w:szCs w:val="24"/>
        </w:rPr>
        <w:t xml:space="preserve"> </w:t>
      </w:r>
    </w:p>
    <w:p w14:paraId="773D64D2" w14:textId="77777777" w:rsidR="00D124A8" w:rsidRPr="009058F6" w:rsidRDefault="00D124A8" w:rsidP="00D124A8">
      <w:pPr>
        <w:jc w:val="center"/>
        <w:rPr>
          <w:b/>
          <w:sz w:val="24"/>
          <w:szCs w:val="24"/>
        </w:rPr>
      </w:pPr>
      <w:r>
        <w:rPr>
          <w:b/>
          <w:snapToGrid w:val="0"/>
          <w:sz w:val="24"/>
          <w:szCs w:val="24"/>
        </w:rPr>
        <w:t>5</w:t>
      </w:r>
      <w:r w:rsidRPr="009058F6">
        <w:rPr>
          <w:b/>
          <w:snapToGrid w:val="0"/>
          <w:sz w:val="24"/>
          <w:szCs w:val="24"/>
        </w:rPr>
        <w:t>.</w:t>
      </w:r>
      <w:r w:rsidRPr="009058F6">
        <w:rPr>
          <w:b/>
          <w:i/>
          <w:snapToGrid w:val="0"/>
          <w:sz w:val="24"/>
          <w:szCs w:val="24"/>
        </w:rPr>
        <w:t xml:space="preserve"> </w:t>
      </w:r>
      <w:r w:rsidRPr="009058F6">
        <w:rPr>
          <w:b/>
          <w:sz w:val="24"/>
          <w:szCs w:val="24"/>
        </w:rPr>
        <w:t>Порядок и срок передачи</w:t>
      </w:r>
      <w:bookmarkEnd w:id="10"/>
      <w:r w:rsidRPr="009058F6">
        <w:rPr>
          <w:b/>
          <w:sz w:val="24"/>
          <w:szCs w:val="24"/>
        </w:rPr>
        <w:t xml:space="preserve"> недвижимого имущества</w:t>
      </w:r>
    </w:p>
    <w:p w14:paraId="0951B711" w14:textId="77777777" w:rsidR="00D124A8" w:rsidRPr="009058F6" w:rsidRDefault="00D124A8" w:rsidP="00D124A8">
      <w:pPr>
        <w:jc w:val="both"/>
        <w:rPr>
          <w:i/>
          <w:sz w:val="24"/>
          <w:szCs w:val="24"/>
          <w:u w:val="single"/>
        </w:rPr>
      </w:pPr>
      <w:bookmarkStart w:id="11" w:name="_ref_8241058"/>
      <w:r w:rsidRPr="009058F6">
        <w:rPr>
          <w:sz w:val="24"/>
          <w:szCs w:val="24"/>
        </w:rPr>
        <w:t xml:space="preserve">       </w:t>
      </w:r>
      <w:r>
        <w:rPr>
          <w:sz w:val="24"/>
          <w:szCs w:val="24"/>
        </w:rPr>
        <w:t>5</w:t>
      </w:r>
      <w:r w:rsidRPr="009058F6">
        <w:rPr>
          <w:sz w:val="24"/>
          <w:szCs w:val="24"/>
        </w:rPr>
        <w:t>.1. Недвижимое имущество должно быть передано в течение 10 (десяти) рабочих дней со дня зачисления денежных средств на расчетный счет Продавца</w:t>
      </w:r>
      <w:r w:rsidRPr="009058F6">
        <w:rPr>
          <w:i/>
          <w:sz w:val="24"/>
          <w:szCs w:val="24"/>
        </w:rPr>
        <w:t xml:space="preserve"> </w:t>
      </w:r>
      <w:r w:rsidRPr="009058F6">
        <w:rPr>
          <w:sz w:val="24"/>
          <w:szCs w:val="24"/>
        </w:rPr>
        <w:t>путем подписания Акта приема-передачи</w:t>
      </w:r>
      <w:r w:rsidRPr="009058F6">
        <w:rPr>
          <w:i/>
          <w:sz w:val="24"/>
          <w:szCs w:val="24"/>
        </w:rPr>
        <w:t xml:space="preserve"> </w:t>
      </w:r>
      <w:r w:rsidRPr="009058F6">
        <w:rPr>
          <w:sz w:val="24"/>
          <w:szCs w:val="24"/>
        </w:rPr>
        <w:t>недвижимого имущества, содержащего сведения о его состоянии.</w:t>
      </w:r>
    </w:p>
    <w:p w14:paraId="1EE8B482" w14:textId="77777777" w:rsidR="00D124A8" w:rsidRPr="009058F6" w:rsidRDefault="00D124A8" w:rsidP="00D124A8">
      <w:pPr>
        <w:jc w:val="both"/>
        <w:rPr>
          <w:sz w:val="24"/>
          <w:szCs w:val="24"/>
        </w:rPr>
      </w:pPr>
      <w:bookmarkStart w:id="12" w:name="_ref_8241080"/>
      <w:bookmarkEnd w:id="11"/>
      <w:r w:rsidRPr="009058F6">
        <w:rPr>
          <w:sz w:val="24"/>
          <w:szCs w:val="24"/>
        </w:rPr>
        <w:t xml:space="preserve">       </w:t>
      </w:r>
      <w:r>
        <w:rPr>
          <w:sz w:val="24"/>
          <w:szCs w:val="24"/>
        </w:rPr>
        <w:t>5</w:t>
      </w:r>
      <w:r w:rsidRPr="009058F6">
        <w:rPr>
          <w:sz w:val="24"/>
          <w:szCs w:val="24"/>
        </w:rPr>
        <w:t>.2. Право собственности на недвижимое имущество переходит к Покупателю со дня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Основанием государственной регистрации недвижимого имущества является настоящий Договор, а также Акт приема-передачи недвижимого имущества.</w:t>
      </w:r>
    </w:p>
    <w:p w14:paraId="6061B4F1" w14:textId="77777777" w:rsidR="00D124A8" w:rsidRPr="009058F6" w:rsidRDefault="00D124A8" w:rsidP="00D124A8">
      <w:pPr>
        <w:jc w:val="both"/>
        <w:rPr>
          <w:sz w:val="24"/>
          <w:szCs w:val="24"/>
        </w:rPr>
      </w:pPr>
      <w:bookmarkStart w:id="13" w:name="_ref_8241084"/>
      <w:bookmarkEnd w:id="12"/>
      <w:r w:rsidRPr="009058F6">
        <w:rPr>
          <w:sz w:val="24"/>
          <w:szCs w:val="24"/>
        </w:rPr>
        <w:t xml:space="preserve">       </w:t>
      </w:r>
      <w:r>
        <w:rPr>
          <w:sz w:val="24"/>
          <w:szCs w:val="24"/>
        </w:rPr>
        <w:t>5</w:t>
      </w:r>
      <w:r w:rsidRPr="009058F6">
        <w:rPr>
          <w:sz w:val="24"/>
          <w:szCs w:val="24"/>
        </w:rPr>
        <w:t>.3. Риск случайной гибели или случайного повреждения недвижимого имущества переходит на Покупателя со дня подписания Акта приема-передачи недвижимого имущества.</w:t>
      </w:r>
    </w:p>
    <w:p w14:paraId="1F6779F6" w14:textId="77777777" w:rsidR="00D124A8" w:rsidRPr="009058F6" w:rsidRDefault="00D124A8" w:rsidP="00D124A8">
      <w:pPr>
        <w:jc w:val="center"/>
        <w:rPr>
          <w:b/>
          <w:sz w:val="24"/>
          <w:szCs w:val="24"/>
        </w:rPr>
      </w:pPr>
      <w:bookmarkStart w:id="14" w:name="_ref_10414543"/>
      <w:bookmarkEnd w:id="13"/>
      <w:r>
        <w:rPr>
          <w:b/>
          <w:sz w:val="24"/>
          <w:szCs w:val="24"/>
        </w:rPr>
        <w:t>6</w:t>
      </w:r>
      <w:r w:rsidRPr="009058F6">
        <w:rPr>
          <w:b/>
          <w:sz w:val="24"/>
          <w:szCs w:val="24"/>
        </w:rPr>
        <w:t xml:space="preserve">. Ответственность </w:t>
      </w:r>
      <w:bookmarkEnd w:id="14"/>
      <w:r w:rsidRPr="009058F6">
        <w:rPr>
          <w:b/>
          <w:sz w:val="24"/>
          <w:szCs w:val="24"/>
        </w:rPr>
        <w:t>за неисполнение обязательств</w:t>
      </w:r>
    </w:p>
    <w:p w14:paraId="5FBEA83C" w14:textId="77777777" w:rsidR="00D124A8" w:rsidRPr="009058F6" w:rsidRDefault="00D124A8" w:rsidP="00D124A8">
      <w:pPr>
        <w:ind w:firstLine="567"/>
        <w:jc w:val="both"/>
        <w:rPr>
          <w:sz w:val="24"/>
          <w:szCs w:val="24"/>
        </w:rPr>
      </w:pPr>
      <w:r>
        <w:rPr>
          <w:sz w:val="24"/>
          <w:szCs w:val="24"/>
        </w:rPr>
        <w:t>6</w:t>
      </w:r>
      <w:r w:rsidRPr="009058F6">
        <w:rPr>
          <w:sz w:val="24"/>
          <w:szCs w:val="24"/>
        </w:rPr>
        <w:t>.1. За неисполнение или ненадлежащее исполнение настоящего Договора с Покупателя</w:t>
      </w:r>
      <w:bookmarkStart w:id="15" w:name="_ref_10586706"/>
      <w:r w:rsidRPr="009058F6">
        <w:rPr>
          <w:sz w:val="24"/>
          <w:szCs w:val="24"/>
        </w:rPr>
        <w:t xml:space="preserve"> взыскивается неустойка (пеня)</w:t>
      </w:r>
      <w:bookmarkEnd w:id="15"/>
      <w:r w:rsidRPr="009058F6">
        <w:rPr>
          <w:sz w:val="24"/>
          <w:szCs w:val="24"/>
        </w:rPr>
        <w:t xml:space="preserve"> в следующих случаях:</w:t>
      </w:r>
    </w:p>
    <w:p w14:paraId="3048E5C8" w14:textId="77777777" w:rsidR="00D124A8" w:rsidRPr="009058F6" w:rsidRDefault="00D124A8" w:rsidP="00D124A8">
      <w:pPr>
        <w:jc w:val="both"/>
        <w:rPr>
          <w:sz w:val="24"/>
          <w:szCs w:val="24"/>
        </w:rPr>
      </w:pPr>
      <w:bookmarkStart w:id="16" w:name="_ref_10586708"/>
      <w:r w:rsidRPr="009058F6">
        <w:rPr>
          <w:sz w:val="24"/>
          <w:szCs w:val="24"/>
        </w:rPr>
        <w:t xml:space="preserve">1) </w:t>
      </w:r>
      <w:bookmarkEnd w:id="16"/>
      <w:r w:rsidRPr="009058F6">
        <w:rPr>
          <w:sz w:val="24"/>
          <w:szCs w:val="24"/>
        </w:rPr>
        <w:t xml:space="preserve">При просрочке исполнения обязательств по пункту 1 части 3.2. раздела 3 Продавец вправе потребовать от Покупателя уплаты пеней в размере 1/300 ключевой ставки Банка России, действующей в соответствующий период, от цены недвижимого имущества за каждый день просрочки. Пени начисляются за каждый день просрочки исполнения обязательства, начиная со дня, </w:t>
      </w:r>
      <w:proofErr w:type="gramStart"/>
      <w:r w:rsidRPr="009058F6">
        <w:rPr>
          <w:sz w:val="24"/>
          <w:szCs w:val="24"/>
        </w:rPr>
        <w:t>следующего после дня истечения</w:t>
      </w:r>
      <w:proofErr w:type="gramEnd"/>
      <w:r w:rsidRPr="009058F6">
        <w:rPr>
          <w:sz w:val="24"/>
          <w:szCs w:val="24"/>
        </w:rPr>
        <w:t xml:space="preserve"> установленного настоящим Договором срока исполнения обязательства.</w:t>
      </w:r>
    </w:p>
    <w:p w14:paraId="77A3F747" w14:textId="77777777" w:rsidR="00D124A8" w:rsidRPr="009058F6" w:rsidRDefault="00D124A8" w:rsidP="00D124A8">
      <w:pPr>
        <w:jc w:val="both"/>
        <w:rPr>
          <w:sz w:val="24"/>
          <w:szCs w:val="24"/>
        </w:rPr>
      </w:pPr>
      <w:bookmarkStart w:id="17" w:name="_ref_10586716"/>
      <w:r w:rsidRPr="009058F6">
        <w:rPr>
          <w:sz w:val="24"/>
          <w:szCs w:val="24"/>
        </w:rPr>
        <w:t>2) Просрочка оплаты цены недвижимого имущества на срок свыше 30 календарных дней со дня заключения настоящего Договора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14:paraId="685265E3" w14:textId="77777777" w:rsidR="00D124A8" w:rsidRPr="009058F6" w:rsidRDefault="00D124A8" w:rsidP="00D124A8">
      <w:pPr>
        <w:jc w:val="both"/>
        <w:rPr>
          <w:sz w:val="24"/>
          <w:szCs w:val="24"/>
        </w:rPr>
      </w:pPr>
      <w:r w:rsidRPr="009058F6">
        <w:rPr>
          <w:sz w:val="24"/>
          <w:szCs w:val="24"/>
        </w:rPr>
        <w:t xml:space="preserve">         </w:t>
      </w:r>
      <w:r>
        <w:rPr>
          <w:sz w:val="24"/>
          <w:szCs w:val="24"/>
        </w:rPr>
        <w:t xml:space="preserve">6.2. </w:t>
      </w:r>
      <w:r w:rsidRPr="009058F6">
        <w:rPr>
          <w:sz w:val="24"/>
          <w:szCs w:val="24"/>
        </w:rPr>
        <w:t xml:space="preserve">Продавец принимает отказ Покупателя от исполнения им своих обязательств по настоящему Договору в течение 10 (десяти) календарных дней со дня истечения срока, указанного в пункте 2 части </w:t>
      </w:r>
      <w:r>
        <w:rPr>
          <w:sz w:val="24"/>
          <w:szCs w:val="24"/>
        </w:rPr>
        <w:t>6</w:t>
      </w:r>
      <w:r w:rsidRPr="009058F6">
        <w:rPr>
          <w:sz w:val="24"/>
          <w:szCs w:val="24"/>
        </w:rPr>
        <w:t xml:space="preserve">.1. раздела </w:t>
      </w:r>
      <w:r>
        <w:rPr>
          <w:sz w:val="24"/>
          <w:szCs w:val="24"/>
        </w:rPr>
        <w:t>6</w:t>
      </w:r>
      <w:r w:rsidRPr="009058F6">
        <w:rPr>
          <w:sz w:val="24"/>
          <w:szCs w:val="24"/>
        </w:rPr>
        <w:t xml:space="preserve">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недвижимого имущества в собственность Покупателя прекращаются. </w:t>
      </w:r>
    </w:p>
    <w:p w14:paraId="3C1BA27C" w14:textId="77777777" w:rsidR="00D124A8" w:rsidRPr="009058F6" w:rsidRDefault="00D124A8" w:rsidP="00D124A8">
      <w:pPr>
        <w:jc w:val="both"/>
        <w:rPr>
          <w:sz w:val="24"/>
          <w:szCs w:val="24"/>
        </w:rPr>
      </w:pPr>
      <w:r w:rsidRPr="009058F6">
        <w:rPr>
          <w:sz w:val="24"/>
          <w:szCs w:val="24"/>
        </w:rPr>
        <w:t xml:space="preserve">         </w:t>
      </w:r>
      <w:r>
        <w:rPr>
          <w:sz w:val="24"/>
          <w:szCs w:val="24"/>
        </w:rPr>
        <w:t>6.3.</w:t>
      </w:r>
      <w:r w:rsidRPr="009058F6">
        <w:rPr>
          <w:sz w:val="24"/>
          <w:szCs w:val="24"/>
        </w:rPr>
        <w:t xml:space="preserve"> Убытки Продавца, причиненные неисполнением или ненадлежащим исполнением Покупателем договорных обязательств, возмещаются в полной сумме сверх неустойки (штрафная неустойка).</w:t>
      </w:r>
      <w:bookmarkEnd w:id="17"/>
    </w:p>
    <w:p w14:paraId="0B3553E7" w14:textId="77777777" w:rsidR="00D124A8" w:rsidRPr="009058F6" w:rsidRDefault="00D124A8" w:rsidP="00D124A8">
      <w:pPr>
        <w:jc w:val="center"/>
        <w:rPr>
          <w:b/>
          <w:sz w:val="24"/>
          <w:szCs w:val="24"/>
        </w:rPr>
      </w:pPr>
      <w:bookmarkStart w:id="18" w:name="_ref_10932791"/>
    </w:p>
    <w:p w14:paraId="17E08B21" w14:textId="77777777" w:rsidR="00D124A8" w:rsidRPr="009058F6" w:rsidRDefault="00D124A8" w:rsidP="00D124A8">
      <w:pPr>
        <w:rPr>
          <w:b/>
          <w:sz w:val="24"/>
          <w:szCs w:val="24"/>
        </w:rPr>
      </w:pPr>
      <w:r w:rsidRPr="009058F6">
        <w:rPr>
          <w:b/>
          <w:sz w:val="24"/>
          <w:szCs w:val="24"/>
        </w:rPr>
        <w:t xml:space="preserve">                                                             </w:t>
      </w:r>
      <w:r>
        <w:rPr>
          <w:b/>
          <w:sz w:val="24"/>
          <w:szCs w:val="24"/>
        </w:rPr>
        <w:t>7</w:t>
      </w:r>
      <w:r w:rsidRPr="009058F6">
        <w:rPr>
          <w:b/>
          <w:sz w:val="24"/>
          <w:szCs w:val="24"/>
        </w:rPr>
        <w:t>. Разрешение споров</w:t>
      </w:r>
      <w:bookmarkStart w:id="19" w:name="_ref_11225321"/>
    </w:p>
    <w:p w14:paraId="1C462C09" w14:textId="77777777" w:rsidR="00D124A8" w:rsidRPr="009058F6" w:rsidRDefault="00D124A8" w:rsidP="00D124A8">
      <w:pPr>
        <w:ind w:firstLine="567"/>
        <w:jc w:val="both"/>
        <w:rPr>
          <w:sz w:val="24"/>
          <w:szCs w:val="24"/>
        </w:rPr>
      </w:pPr>
      <w:r>
        <w:rPr>
          <w:sz w:val="24"/>
          <w:szCs w:val="24"/>
        </w:rPr>
        <w:t>7</w:t>
      </w:r>
      <w:r w:rsidRPr="009058F6">
        <w:rPr>
          <w:sz w:val="24"/>
          <w:szCs w:val="24"/>
        </w:rPr>
        <w:t>.1. Досудебный (претензионный) порядок разрешения споров</w:t>
      </w:r>
      <w:bookmarkEnd w:id="19"/>
      <w:r w:rsidRPr="009058F6">
        <w:rPr>
          <w:sz w:val="24"/>
          <w:szCs w:val="24"/>
        </w:rPr>
        <w:t>.</w:t>
      </w:r>
    </w:p>
    <w:p w14:paraId="4B140DD7" w14:textId="77777777" w:rsidR="00D124A8" w:rsidRPr="009058F6" w:rsidRDefault="00D124A8" w:rsidP="00D124A8">
      <w:pPr>
        <w:ind w:firstLine="567"/>
        <w:jc w:val="both"/>
        <w:rPr>
          <w:sz w:val="24"/>
          <w:szCs w:val="24"/>
        </w:rPr>
      </w:pPr>
      <w:bookmarkStart w:id="20" w:name="_ref_11231475"/>
      <w:r>
        <w:rPr>
          <w:sz w:val="24"/>
          <w:szCs w:val="24"/>
        </w:rPr>
        <w:t>7</w:t>
      </w:r>
      <w:r w:rsidRPr="009058F6">
        <w:rPr>
          <w:sz w:val="24"/>
          <w:szCs w:val="24"/>
        </w:rPr>
        <w:t>.2.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1" w:name="_ref_11231476"/>
      <w:bookmarkEnd w:id="20"/>
      <w:r w:rsidRPr="009058F6">
        <w:rPr>
          <w:sz w:val="24"/>
          <w:szCs w:val="24"/>
        </w:rPr>
        <w:t xml:space="preserve">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1"/>
    </w:p>
    <w:p w14:paraId="5B63D043" w14:textId="77777777" w:rsidR="00D124A8" w:rsidRPr="009058F6" w:rsidRDefault="00D124A8" w:rsidP="00D124A8">
      <w:pPr>
        <w:ind w:firstLine="567"/>
        <w:jc w:val="both"/>
        <w:rPr>
          <w:sz w:val="24"/>
          <w:szCs w:val="24"/>
        </w:rPr>
      </w:pPr>
      <w:bookmarkStart w:id="22" w:name="_ref_11231477"/>
      <w:r>
        <w:rPr>
          <w:sz w:val="24"/>
          <w:szCs w:val="24"/>
        </w:rPr>
        <w:t>7</w:t>
      </w:r>
      <w:r w:rsidRPr="009058F6">
        <w:rPr>
          <w:sz w:val="24"/>
          <w:szCs w:val="24"/>
        </w:rPr>
        <w:t>.3. Сторона, получившая претензию, обязана ее рассмотреть и направить письменный мотивированный ответ заинтересованной стороне в течение 15 (пятнадцати) дней со дня получения претензии.</w:t>
      </w:r>
      <w:bookmarkEnd w:id="22"/>
    </w:p>
    <w:p w14:paraId="1F398E68" w14:textId="77777777" w:rsidR="00D124A8" w:rsidRPr="009058F6" w:rsidRDefault="00D124A8" w:rsidP="00D124A8">
      <w:pPr>
        <w:ind w:firstLine="567"/>
        <w:jc w:val="both"/>
        <w:rPr>
          <w:sz w:val="24"/>
          <w:szCs w:val="24"/>
        </w:rPr>
      </w:pPr>
      <w:bookmarkStart w:id="23" w:name="_ref_11231478"/>
      <w:r>
        <w:rPr>
          <w:sz w:val="24"/>
          <w:szCs w:val="24"/>
        </w:rPr>
        <w:lastRenderedPageBreak/>
        <w:t>7</w:t>
      </w:r>
      <w:r w:rsidRPr="009058F6">
        <w:rPr>
          <w:sz w:val="24"/>
          <w:szCs w:val="24"/>
        </w:rPr>
        <w:t>.4. Заинтересованная сторона вправе передать спор на рассмотрение суда по истечении 30 (тридцати) дней со дня получения ответа на претензию.</w:t>
      </w:r>
      <w:bookmarkEnd w:id="23"/>
    </w:p>
    <w:p w14:paraId="7E18ED1E" w14:textId="77777777" w:rsidR="00D124A8" w:rsidRPr="009058F6" w:rsidRDefault="00D124A8" w:rsidP="00D124A8">
      <w:pPr>
        <w:ind w:firstLine="567"/>
        <w:jc w:val="both"/>
        <w:rPr>
          <w:sz w:val="24"/>
          <w:szCs w:val="24"/>
        </w:rPr>
      </w:pPr>
      <w:bookmarkStart w:id="24" w:name="_ref_11120193"/>
      <w:r>
        <w:rPr>
          <w:sz w:val="24"/>
          <w:szCs w:val="24"/>
        </w:rPr>
        <w:t>7</w:t>
      </w:r>
      <w:r w:rsidRPr="009058F6">
        <w:rPr>
          <w:sz w:val="24"/>
          <w:szCs w:val="24"/>
        </w:rPr>
        <w:t xml:space="preserve">.5. Требование об изменении или о расторжении Договора (за исключением пункта </w:t>
      </w:r>
      <w:r>
        <w:rPr>
          <w:sz w:val="24"/>
          <w:szCs w:val="24"/>
        </w:rPr>
        <w:t>7</w:t>
      </w:r>
      <w:r w:rsidRPr="009058F6">
        <w:rPr>
          <w:sz w:val="24"/>
          <w:szCs w:val="24"/>
        </w:rPr>
        <w:t>.2 настоящего Договора) может быть заявлено заинтересованной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bookmarkEnd w:id="24"/>
    </w:p>
    <w:p w14:paraId="1D4D80BA" w14:textId="77777777" w:rsidR="00D124A8" w:rsidRDefault="00D124A8" w:rsidP="00D124A8">
      <w:pPr>
        <w:ind w:firstLine="567"/>
        <w:jc w:val="both"/>
        <w:rPr>
          <w:sz w:val="24"/>
          <w:szCs w:val="24"/>
        </w:rPr>
      </w:pPr>
      <w:bookmarkStart w:id="25" w:name="_ref_11120196"/>
      <w:r>
        <w:rPr>
          <w:sz w:val="24"/>
          <w:szCs w:val="24"/>
        </w:rPr>
        <w:t>7</w:t>
      </w:r>
      <w:r w:rsidRPr="009058F6">
        <w:rPr>
          <w:sz w:val="24"/>
          <w:szCs w:val="24"/>
        </w:rPr>
        <w:t xml:space="preserve">.6. </w:t>
      </w:r>
      <w:bookmarkEnd w:id="25"/>
      <w:r w:rsidRPr="009058F6">
        <w:rPr>
          <w:sz w:val="24"/>
          <w:szCs w:val="24"/>
        </w:rPr>
        <w:t>Споры, вытекающие из Договора, рассматриваются Арбитражным судом Республики Коми.</w:t>
      </w:r>
    </w:p>
    <w:p w14:paraId="4150178B" w14:textId="77777777" w:rsidR="00D124A8" w:rsidRDefault="00D124A8" w:rsidP="00D124A8">
      <w:pPr>
        <w:jc w:val="center"/>
        <w:rPr>
          <w:b/>
          <w:sz w:val="24"/>
          <w:szCs w:val="24"/>
        </w:rPr>
      </w:pPr>
    </w:p>
    <w:p w14:paraId="38A3FD46" w14:textId="77777777" w:rsidR="00D124A8" w:rsidRPr="009058F6" w:rsidRDefault="00D124A8" w:rsidP="00D124A8">
      <w:pPr>
        <w:jc w:val="center"/>
        <w:rPr>
          <w:b/>
          <w:bCs/>
          <w:sz w:val="24"/>
          <w:szCs w:val="24"/>
        </w:rPr>
      </w:pPr>
      <w:r>
        <w:rPr>
          <w:b/>
          <w:sz w:val="24"/>
          <w:szCs w:val="24"/>
        </w:rPr>
        <w:t>8</w:t>
      </w:r>
      <w:r w:rsidRPr="009058F6">
        <w:rPr>
          <w:b/>
          <w:sz w:val="24"/>
          <w:szCs w:val="24"/>
        </w:rPr>
        <w:t>.</w:t>
      </w:r>
      <w:r w:rsidRPr="009058F6">
        <w:rPr>
          <w:b/>
          <w:bCs/>
          <w:sz w:val="24"/>
          <w:szCs w:val="24"/>
        </w:rPr>
        <w:t xml:space="preserve"> Защита персональных данных </w:t>
      </w:r>
    </w:p>
    <w:p w14:paraId="06382EBD"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 xml:space="preserve">.1. Любая информация, прямо или косвенно относящаяся к определяемому лицу является персональными данными и не подлежит незаконному распространению, в том числе в средствах массовой информации.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14:paraId="3465C700"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.2. Обработка персональных данных осуществляется исключительно для исполнения настоящего Договора.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Не допускается обработка персональных данных, несовместимая с целями исполнения настоящего Договора.</w:t>
      </w:r>
    </w:p>
    <w:p w14:paraId="3F9029A3"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.3.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14:paraId="189A1581"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.4.  Обязательство Сторон по соблюдению условий конфиденциальности действует без ограничения срока.</w:t>
      </w:r>
    </w:p>
    <w:p w14:paraId="6A37ADAF"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.5.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14:paraId="750EF8C6"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.6. Вред, причиненный одной из Сторон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14:paraId="5A6ABAD7" w14:textId="77777777" w:rsidR="00D124A8" w:rsidRPr="009058F6" w:rsidRDefault="00D124A8" w:rsidP="00D124A8">
      <w:pPr>
        <w:jc w:val="center"/>
        <w:rPr>
          <w:sz w:val="24"/>
          <w:szCs w:val="24"/>
        </w:rPr>
      </w:pPr>
    </w:p>
    <w:p w14:paraId="4B8EAE22" w14:textId="77777777" w:rsidR="00D124A8" w:rsidRPr="009058F6" w:rsidRDefault="00D124A8" w:rsidP="00D124A8">
      <w:pPr>
        <w:jc w:val="center"/>
        <w:rPr>
          <w:b/>
          <w:sz w:val="24"/>
          <w:szCs w:val="24"/>
        </w:rPr>
      </w:pPr>
      <w:r>
        <w:rPr>
          <w:b/>
          <w:sz w:val="24"/>
          <w:szCs w:val="24"/>
        </w:rPr>
        <w:t>9</w:t>
      </w:r>
      <w:r w:rsidRPr="009058F6">
        <w:rPr>
          <w:b/>
          <w:sz w:val="24"/>
          <w:szCs w:val="24"/>
        </w:rPr>
        <w:t>. Антикоррупционная оговорка</w:t>
      </w:r>
    </w:p>
    <w:p w14:paraId="3BBB3B00" w14:textId="77777777" w:rsidR="00D124A8" w:rsidRPr="009058F6" w:rsidRDefault="00D124A8" w:rsidP="00D124A8">
      <w:pPr>
        <w:ind w:firstLine="567"/>
        <w:jc w:val="both"/>
        <w:rPr>
          <w:sz w:val="24"/>
          <w:szCs w:val="24"/>
        </w:rPr>
      </w:pPr>
      <w:r>
        <w:rPr>
          <w:sz w:val="24"/>
          <w:szCs w:val="24"/>
        </w:rPr>
        <w:t>9</w:t>
      </w:r>
      <w:r w:rsidRPr="009058F6">
        <w:rPr>
          <w:sz w:val="24"/>
          <w:szCs w:val="24"/>
        </w:rPr>
        <w:t>.1.</w:t>
      </w:r>
      <w:r w:rsidRPr="009058F6">
        <w:rPr>
          <w:sz w:val="24"/>
          <w:szCs w:val="24"/>
        </w:rPr>
        <w:tab/>
        <w:t>Стороны, их аффилированные (взаимосвязанные) лица, работники и иные лица не вправе ни прямо,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14:paraId="18D33104" w14:textId="77777777" w:rsidR="00D124A8" w:rsidRPr="009058F6" w:rsidRDefault="00D124A8" w:rsidP="00D124A8">
      <w:pPr>
        <w:ind w:firstLine="567"/>
        <w:jc w:val="both"/>
        <w:rPr>
          <w:sz w:val="24"/>
          <w:szCs w:val="24"/>
        </w:rPr>
      </w:pPr>
      <w:r>
        <w:rPr>
          <w:sz w:val="24"/>
          <w:szCs w:val="24"/>
        </w:rPr>
        <w:t>9</w:t>
      </w:r>
      <w:r w:rsidRPr="009058F6">
        <w:rPr>
          <w:sz w:val="24"/>
          <w:szCs w:val="24"/>
        </w:rPr>
        <w:t>.2.</w:t>
      </w:r>
      <w:r w:rsidRPr="009058F6">
        <w:rPr>
          <w:sz w:val="24"/>
          <w:szCs w:val="24"/>
        </w:rPr>
        <w:tab/>
        <w:t>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14:paraId="790C1AE6" w14:textId="77777777" w:rsidR="00D124A8" w:rsidRPr="009058F6" w:rsidRDefault="00D124A8" w:rsidP="00D124A8">
      <w:pPr>
        <w:ind w:firstLine="567"/>
        <w:jc w:val="both"/>
        <w:rPr>
          <w:sz w:val="24"/>
          <w:szCs w:val="24"/>
        </w:rPr>
      </w:pPr>
      <w:r>
        <w:rPr>
          <w:sz w:val="24"/>
          <w:szCs w:val="24"/>
        </w:rPr>
        <w:t>9</w:t>
      </w:r>
      <w:r w:rsidRPr="009058F6">
        <w:rPr>
          <w:sz w:val="24"/>
          <w:szCs w:val="24"/>
        </w:rPr>
        <w:t>.3.</w:t>
      </w:r>
      <w:r w:rsidRPr="009058F6">
        <w:rPr>
          <w:sz w:val="24"/>
          <w:szCs w:val="24"/>
        </w:rPr>
        <w:tab/>
        <w:t>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Договору до разрешения сложившейся ситуации.</w:t>
      </w:r>
    </w:p>
    <w:p w14:paraId="6070EF73" w14:textId="77777777" w:rsidR="00D124A8" w:rsidRPr="009058F6" w:rsidRDefault="00D124A8" w:rsidP="00D124A8">
      <w:pPr>
        <w:ind w:firstLine="567"/>
        <w:jc w:val="both"/>
        <w:rPr>
          <w:sz w:val="24"/>
          <w:szCs w:val="24"/>
        </w:rPr>
      </w:pPr>
      <w:r w:rsidRPr="009058F6">
        <w:rPr>
          <w:sz w:val="24"/>
          <w:szCs w:val="24"/>
        </w:rPr>
        <w:t xml:space="preserve"> </w:t>
      </w:r>
      <w:r>
        <w:rPr>
          <w:sz w:val="24"/>
          <w:szCs w:val="24"/>
        </w:rPr>
        <w:t>9</w:t>
      </w:r>
      <w:r w:rsidRPr="009058F6">
        <w:rPr>
          <w:sz w:val="24"/>
          <w:szCs w:val="24"/>
        </w:rPr>
        <w:t>.4.</w:t>
      </w:r>
      <w:r w:rsidRPr="009058F6">
        <w:rPr>
          <w:sz w:val="24"/>
          <w:szCs w:val="24"/>
        </w:rPr>
        <w:tab/>
        <w:t>В случае выявления риска коррупционного нарушения по Договору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w:t>
      </w:r>
    </w:p>
    <w:p w14:paraId="679EFF64" w14:textId="77777777" w:rsidR="00D124A8" w:rsidRPr="009058F6" w:rsidRDefault="00D124A8" w:rsidP="00D124A8">
      <w:pPr>
        <w:jc w:val="center"/>
        <w:rPr>
          <w:b/>
          <w:sz w:val="24"/>
          <w:szCs w:val="24"/>
        </w:rPr>
      </w:pPr>
    </w:p>
    <w:p w14:paraId="59B89FC1" w14:textId="77777777" w:rsidR="00D124A8" w:rsidRPr="009058F6" w:rsidRDefault="00D124A8" w:rsidP="00D124A8">
      <w:pPr>
        <w:jc w:val="center"/>
        <w:rPr>
          <w:b/>
          <w:sz w:val="24"/>
          <w:szCs w:val="24"/>
        </w:rPr>
      </w:pPr>
      <w:r>
        <w:rPr>
          <w:b/>
          <w:sz w:val="24"/>
          <w:szCs w:val="24"/>
        </w:rPr>
        <w:t>10</w:t>
      </w:r>
      <w:r w:rsidRPr="009058F6">
        <w:rPr>
          <w:b/>
          <w:sz w:val="24"/>
          <w:szCs w:val="24"/>
        </w:rPr>
        <w:t>. Изменение и расторжение Договора</w:t>
      </w:r>
      <w:bookmarkEnd w:id="18"/>
    </w:p>
    <w:p w14:paraId="1AD595B1" w14:textId="77777777" w:rsidR="00D124A8" w:rsidRPr="009058F6" w:rsidRDefault="00D124A8" w:rsidP="00D124A8">
      <w:pPr>
        <w:ind w:firstLine="567"/>
        <w:jc w:val="both"/>
        <w:rPr>
          <w:sz w:val="24"/>
          <w:szCs w:val="24"/>
        </w:rPr>
      </w:pPr>
      <w:bookmarkStart w:id="26" w:name="_ref_10932796"/>
      <w:bookmarkStart w:id="27" w:name="_ref_13295787"/>
      <w:r>
        <w:rPr>
          <w:sz w:val="24"/>
          <w:szCs w:val="24"/>
        </w:rPr>
        <w:lastRenderedPageBreak/>
        <w:t>10</w:t>
      </w:r>
      <w:r w:rsidRPr="009058F6">
        <w:rPr>
          <w:sz w:val="24"/>
          <w:szCs w:val="24"/>
        </w:rPr>
        <w:t xml:space="preserve">.1. </w:t>
      </w:r>
      <w:bookmarkStart w:id="28" w:name="_ref_10932798"/>
      <w:bookmarkEnd w:id="26"/>
      <w:r w:rsidRPr="009058F6">
        <w:rPr>
          <w:sz w:val="24"/>
          <w:szCs w:val="24"/>
        </w:rPr>
        <w:t xml:space="preserve">Настоящий Договор может быть расторгнут Сторонами в соответствии с законодательством Российской Федерации. </w:t>
      </w:r>
      <w:bookmarkEnd w:id="28"/>
    </w:p>
    <w:p w14:paraId="0EDC7455" w14:textId="77777777" w:rsidR="00D124A8" w:rsidRPr="009058F6" w:rsidRDefault="00D124A8" w:rsidP="00D124A8">
      <w:pPr>
        <w:ind w:firstLine="567"/>
        <w:jc w:val="both"/>
        <w:rPr>
          <w:sz w:val="24"/>
          <w:szCs w:val="24"/>
        </w:rPr>
      </w:pPr>
      <w:r>
        <w:rPr>
          <w:sz w:val="24"/>
          <w:szCs w:val="24"/>
        </w:rPr>
        <w:t>10</w:t>
      </w:r>
      <w:r w:rsidRPr="009058F6">
        <w:rPr>
          <w:sz w:val="24"/>
          <w:szCs w:val="24"/>
        </w:rPr>
        <w:t>.2.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14:paraId="3A6789DE" w14:textId="77777777" w:rsidR="00D124A8" w:rsidRPr="009058F6" w:rsidRDefault="00D124A8" w:rsidP="00D124A8">
      <w:pPr>
        <w:jc w:val="both"/>
        <w:rPr>
          <w:sz w:val="24"/>
          <w:szCs w:val="24"/>
        </w:rPr>
      </w:pPr>
      <w:r w:rsidRPr="009058F6">
        <w:rPr>
          <w:sz w:val="24"/>
          <w:szCs w:val="24"/>
        </w:rPr>
        <w:t xml:space="preserve">а) при просрочке оплаты цены недвижимого имущества в случае, предусмотренном в разделе </w:t>
      </w:r>
      <w:r>
        <w:rPr>
          <w:sz w:val="24"/>
          <w:szCs w:val="24"/>
        </w:rPr>
        <w:t>3</w:t>
      </w:r>
      <w:r w:rsidRPr="009058F6">
        <w:rPr>
          <w:sz w:val="24"/>
          <w:szCs w:val="24"/>
        </w:rPr>
        <w:t xml:space="preserve"> настоящего Договора;</w:t>
      </w:r>
    </w:p>
    <w:p w14:paraId="3120CAD6" w14:textId="77777777" w:rsidR="00D124A8" w:rsidRPr="009058F6" w:rsidRDefault="00D124A8" w:rsidP="00D124A8">
      <w:pPr>
        <w:jc w:val="both"/>
        <w:rPr>
          <w:sz w:val="24"/>
          <w:szCs w:val="24"/>
        </w:rPr>
      </w:pPr>
      <w:r w:rsidRPr="009058F6">
        <w:rPr>
          <w:sz w:val="24"/>
          <w:szCs w:val="24"/>
        </w:rPr>
        <w:t xml:space="preserve">б) при невыполнении Покупателем обязанностей, предусмотренных в п. </w:t>
      </w:r>
      <w:r>
        <w:rPr>
          <w:sz w:val="24"/>
          <w:szCs w:val="24"/>
        </w:rPr>
        <w:t>4</w:t>
      </w:r>
      <w:r w:rsidRPr="009058F6">
        <w:rPr>
          <w:sz w:val="24"/>
          <w:szCs w:val="24"/>
        </w:rPr>
        <w:t>.2. настоящего Договора;</w:t>
      </w:r>
    </w:p>
    <w:p w14:paraId="52124EA1" w14:textId="77777777" w:rsidR="00D124A8" w:rsidRPr="009058F6" w:rsidRDefault="00D124A8" w:rsidP="00D124A8">
      <w:pPr>
        <w:jc w:val="both"/>
        <w:rPr>
          <w:sz w:val="24"/>
          <w:szCs w:val="24"/>
        </w:rPr>
      </w:pPr>
      <w:r w:rsidRPr="009058F6">
        <w:rPr>
          <w:sz w:val="24"/>
          <w:szCs w:val="24"/>
        </w:rPr>
        <w:t>в) в иных случаях, предусмотренных законодательством Российской Федерации.</w:t>
      </w:r>
    </w:p>
    <w:p w14:paraId="235F5CFE" w14:textId="77777777" w:rsidR="00D124A8" w:rsidRPr="009058F6" w:rsidRDefault="00D124A8" w:rsidP="00D124A8">
      <w:pPr>
        <w:ind w:firstLine="567"/>
        <w:jc w:val="both"/>
        <w:rPr>
          <w:sz w:val="24"/>
          <w:szCs w:val="24"/>
        </w:rPr>
      </w:pPr>
      <w:r>
        <w:rPr>
          <w:sz w:val="24"/>
          <w:szCs w:val="24"/>
        </w:rPr>
        <w:t>10</w:t>
      </w:r>
      <w:r w:rsidRPr="009058F6">
        <w:rPr>
          <w:sz w:val="24"/>
          <w:szCs w:val="24"/>
        </w:rPr>
        <w:t>.3. Иные изменения настоящего Договора осуществляются в порядке, предусмотренном   гражданским законодательством Российской Федерации.</w:t>
      </w:r>
      <w:bookmarkStart w:id="29" w:name="_ref_10932808"/>
    </w:p>
    <w:p w14:paraId="1C7F4255" w14:textId="77777777" w:rsidR="00D124A8" w:rsidRPr="009058F6" w:rsidRDefault="00D124A8" w:rsidP="00D124A8">
      <w:pPr>
        <w:ind w:firstLine="567"/>
        <w:jc w:val="both"/>
        <w:rPr>
          <w:sz w:val="24"/>
          <w:szCs w:val="24"/>
        </w:rPr>
      </w:pPr>
      <w:r>
        <w:rPr>
          <w:sz w:val="24"/>
          <w:szCs w:val="24"/>
        </w:rPr>
        <w:t>10</w:t>
      </w:r>
      <w:r w:rsidRPr="009058F6">
        <w:rPr>
          <w:sz w:val="24"/>
          <w:szCs w:val="24"/>
        </w:rPr>
        <w:t xml:space="preserve">.4.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bookmarkStart w:id="30" w:name="_ref_11120187"/>
      <w:bookmarkEnd w:id="29"/>
    </w:p>
    <w:p w14:paraId="59208A59" w14:textId="77777777" w:rsidR="00D124A8" w:rsidRPr="009058F6" w:rsidRDefault="00D124A8" w:rsidP="00D124A8">
      <w:pPr>
        <w:jc w:val="center"/>
        <w:rPr>
          <w:b/>
          <w:sz w:val="24"/>
          <w:szCs w:val="24"/>
        </w:rPr>
      </w:pPr>
      <w:bookmarkStart w:id="31" w:name="_ref_11317489"/>
      <w:bookmarkEnd w:id="30"/>
      <w:r w:rsidRPr="009058F6">
        <w:rPr>
          <w:b/>
          <w:sz w:val="24"/>
          <w:szCs w:val="24"/>
        </w:rPr>
        <w:t>1</w:t>
      </w:r>
      <w:r>
        <w:rPr>
          <w:b/>
          <w:sz w:val="24"/>
          <w:szCs w:val="24"/>
        </w:rPr>
        <w:t>1</w:t>
      </w:r>
      <w:r w:rsidRPr="009058F6">
        <w:rPr>
          <w:b/>
          <w:sz w:val="24"/>
          <w:szCs w:val="24"/>
        </w:rPr>
        <w:t>. Заключительные положения</w:t>
      </w:r>
      <w:bookmarkEnd w:id="31"/>
    </w:p>
    <w:p w14:paraId="50685F82" w14:textId="77777777" w:rsidR="00D124A8" w:rsidRPr="009058F6" w:rsidRDefault="00D124A8" w:rsidP="00D124A8">
      <w:pPr>
        <w:ind w:firstLine="567"/>
        <w:jc w:val="both"/>
        <w:rPr>
          <w:sz w:val="24"/>
          <w:szCs w:val="24"/>
        </w:rPr>
      </w:pPr>
      <w:bookmarkStart w:id="32" w:name="_ref_11317492"/>
      <w:r w:rsidRPr="009058F6">
        <w:rPr>
          <w:sz w:val="24"/>
          <w:szCs w:val="24"/>
        </w:rPr>
        <w:t>1</w:t>
      </w:r>
      <w:r>
        <w:rPr>
          <w:sz w:val="24"/>
          <w:szCs w:val="24"/>
        </w:rPr>
        <w:t>1</w:t>
      </w:r>
      <w:r w:rsidRPr="009058F6">
        <w:rPr>
          <w:sz w:val="24"/>
          <w:szCs w:val="24"/>
        </w:rPr>
        <w:t>.1. Договор вступает в силу со дня его заключения Сторонами и действует до надлежащего исполнения Сторонами обязательств.</w:t>
      </w:r>
      <w:bookmarkEnd w:id="32"/>
    </w:p>
    <w:p w14:paraId="4F24DCA3" w14:textId="77777777" w:rsidR="00D124A8" w:rsidRPr="009058F6" w:rsidRDefault="00D124A8" w:rsidP="00D124A8">
      <w:pPr>
        <w:ind w:firstLine="567"/>
        <w:jc w:val="both"/>
        <w:rPr>
          <w:sz w:val="24"/>
          <w:szCs w:val="24"/>
        </w:rPr>
      </w:pPr>
      <w:r w:rsidRPr="009058F6">
        <w:rPr>
          <w:sz w:val="24"/>
          <w:szCs w:val="24"/>
        </w:rPr>
        <w:t>1</w:t>
      </w:r>
      <w:r>
        <w:rPr>
          <w:sz w:val="24"/>
          <w:szCs w:val="24"/>
        </w:rPr>
        <w:t>1</w:t>
      </w:r>
      <w:r w:rsidRPr="009058F6">
        <w:rPr>
          <w:sz w:val="24"/>
          <w:szCs w:val="24"/>
        </w:rPr>
        <w:t xml:space="preserve">.2. Настоящий Договор составлен в трёх экземплярах, имеющих равную юридическую силу, по одному для каждой из сторон договора и один экземпляр для Управления </w:t>
      </w:r>
      <w:proofErr w:type="spellStart"/>
      <w:r w:rsidRPr="009058F6">
        <w:rPr>
          <w:sz w:val="24"/>
          <w:szCs w:val="24"/>
        </w:rPr>
        <w:t>Росреестра</w:t>
      </w:r>
      <w:proofErr w:type="spellEnd"/>
      <w:r w:rsidRPr="009058F6">
        <w:rPr>
          <w:sz w:val="24"/>
          <w:szCs w:val="24"/>
        </w:rPr>
        <w:t xml:space="preserve"> по Республике Коми.</w:t>
      </w:r>
    </w:p>
    <w:p w14:paraId="54312DF5" w14:textId="77777777" w:rsidR="00D124A8" w:rsidRPr="009058F6" w:rsidRDefault="00D124A8" w:rsidP="00D124A8">
      <w:pPr>
        <w:ind w:firstLine="567"/>
        <w:jc w:val="both"/>
        <w:rPr>
          <w:sz w:val="24"/>
          <w:szCs w:val="24"/>
        </w:rPr>
      </w:pPr>
      <w:r w:rsidRPr="009058F6">
        <w:rPr>
          <w:sz w:val="24"/>
          <w:szCs w:val="24"/>
        </w:rPr>
        <w:t>1</w:t>
      </w:r>
      <w:r>
        <w:rPr>
          <w:sz w:val="24"/>
          <w:szCs w:val="24"/>
        </w:rPr>
        <w:t>1</w:t>
      </w:r>
      <w:r w:rsidRPr="009058F6">
        <w:rPr>
          <w:sz w:val="24"/>
          <w:szCs w:val="24"/>
        </w:rPr>
        <w:t>.3. Приложение 1 «Акт приема-передачи» является неотъемлемой частью Договора.</w:t>
      </w:r>
    </w:p>
    <w:p w14:paraId="7DBCFA8C" w14:textId="77777777" w:rsidR="00D124A8" w:rsidRPr="009058F6" w:rsidRDefault="00D124A8" w:rsidP="00D124A8">
      <w:pPr>
        <w:keepNext/>
        <w:keepLines/>
        <w:spacing w:before="240" w:after="120"/>
        <w:jc w:val="center"/>
        <w:outlineLvl w:val="0"/>
        <w:rPr>
          <w:b/>
          <w:bCs/>
          <w:sz w:val="24"/>
          <w:szCs w:val="24"/>
        </w:rPr>
      </w:pPr>
      <w:r w:rsidRPr="009058F6">
        <w:rPr>
          <w:b/>
          <w:bCs/>
          <w:sz w:val="24"/>
          <w:szCs w:val="24"/>
        </w:rPr>
        <w:t>1</w:t>
      </w:r>
      <w:r>
        <w:rPr>
          <w:b/>
          <w:bCs/>
          <w:sz w:val="24"/>
          <w:szCs w:val="24"/>
        </w:rPr>
        <w:t>2</w:t>
      </w:r>
      <w:r w:rsidRPr="009058F6">
        <w:rPr>
          <w:b/>
          <w:bCs/>
          <w:sz w:val="24"/>
          <w:szCs w:val="24"/>
        </w:rPr>
        <w:t>. Адреса и реквизиты Сторон</w:t>
      </w:r>
      <w:bookmarkEnd w:id="27"/>
    </w:p>
    <w:tbl>
      <w:tblPr>
        <w:tblW w:w="5330" w:type="pct"/>
        <w:tblLook w:val="04A0" w:firstRow="1" w:lastRow="0" w:firstColumn="1" w:lastColumn="0" w:noHBand="0" w:noVBand="1"/>
      </w:tblPr>
      <w:tblGrid>
        <w:gridCol w:w="5321"/>
        <w:gridCol w:w="490"/>
        <w:gridCol w:w="4124"/>
        <w:gridCol w:w="490"/>
      </w:tblGrid>
      <w:tr w:rsidR="00D124A8" w:rsidRPr="009058F6" w14:paraId="1E1349E9" w14:textId="77777777" w:rsidTr="00D124A8">
        <w:trPr>
          <w:gridAfter w:val="1"/>
          <w:wAfter w:w="235" w:type="pct"/>
        </w:trPr>
        <w:tc>
          <w:tcPr>
            <w:tcW w:w="2552" w:type="pct"/>
          </w:tcPr>
          <w:p w14:paraId="55E4D84D" w14:textId="77777777" w:rsidR="00D124A8" w:rsidRPr="009058F6" w:rsidRDefault="00D124A8" w:rsidP="00D124A8">
            <w:pPr>
              <w:keepNext/>
              <w:jc w:val="center"/>
              <w:rPr>
                <w:sz w:val="24"/>
                <w:szCs w:val="24"/>
              </w:rPr>
            </w:pPr>
            <w:r w:rsidRPr="009058F6">
              <w:rPr>
                <w:b/>
                <w:sz w:val="24"/>
                <w:szCs w:val="24"/>
              </w:rPr>
              <w:t>Продавец</w:t>
            </w:r>
          </w:p>
        </w:tc>
        <w:tc>
          <w:tcPr>
            <w:tcW w:w="2213" w:type="pct"/>
            <w:gridSpan w:val="2"/>
          </w:tcPr>
          <w:p w14:paraId="474ADD29" w14:textId="77777777" w:rsidR="00D124A8" w:rsidRPr="009058F6" w:rsidRDefault="00D124A8" w:rsidP="00D124A8">
            <w:pPr>
              <w:keepNext/>
              <w:jc w:val="center"/>
              <w:rPr>
                <w:sz w:val="24"/>
                <w:szCs w:val="24"/>
              </w:rPr>
            </w:pPr>
            <w:r w:rsidRPr="009058F6">
              <w:rPr>
                <w:b/>
                <w:sz w:val="24"/>
                <w:szCs w:val="24"/>
              </w:rPr>
              <w:t>Покупатель</w:t>
            </w:r>
          </w:p>
        </w:tc>
      </w:tr>
      <w:tr w:rsidR="00D124A8" w:rsidRPr="009058F6" w14:paraId="60A69C76" w14:textId="77777777" w:rsidTr="00D124A8">
        <w:tc>
          <w:tcPr>
            <w:tcW w:w="2787" w:type="pct"/>
            <w:gridSpan w:val="2"/>
          </w:tcPr>
          <w:p w14:paraId="65072537" w14:textId="77777777" w:rsidR="00D124A8" w:rsidRPr="00D124A8" w:rsidRDefault="00D124A8" w:rsidP="00D124A8">
            <w:pPr>
              <w:suppressAutoHyphens/>
              <w:snapToGrid w:val="0"/>
              <w:ind w:left="-3" w:right="-3"/>
              <w:rPr>
                <w:b/>
                <w:sz w:val="24"/>
                <w:szCs w:val="24"/>
                <w:lang w:eastAsia="ar-SA"/>
              </w:rPr>
            </w:pPr>
            <w:r w:rsidRPr="00D124A8">
              <w:rPr>
                <w:b/>
                <w:sz w:val="24"/>
                <w:szCs w:val="24"/>
                <w:lang w:eastAsia="ar-SA"/>
              </w:rPr>
              <w:t>Администрация сельского поселения «Зеленец»</w:t>
            </w:r>
          </w:p>
          <w:p w14:paraId="5E2BAA50" w14:textId="77777777" w:rsidR="00D124A8" w:rsidRPr="00D124A8" w:rsidRDefault="00D124A8" w:rsidP="00D124A8">
            <w:pPr>
              <w:suppressAutoHyphens/>
              <w:snapToGrid w:val="0"/>
              <w:ind w:left="-3" w:right="-3"/>
              <w:rPr>
                <w:b/>
                <w:sz w:val="24"/>
                <w:szCs w:val="24"/>
                <w:lang w:eastAsia="ar-SA"/>
              </w:rPr>
            </w:pPr>
          </w:p>
          <w:p w14:paraId="4C319827" w14:textId="77777777" w:rsidR="00D124A8" w:rsidRPr="00D124A8" w:rsidRDefault="00D124A8" w:rsidP="00D124A8">
            <w:pPr>
              <w:tabs>
                <w:tab w:val="left" w:pos="0"/>
              </w:tabs>
              <w:suppressAutoHyphens/>
              <w:rPr>
                <w:sz w:val="24"/>
                <w:szCs w:val="24"/>
                <w:lang w:eastAsia="ar-SA"/>
              </w:rPr>
            </w:pPr>
            <w:r w:rsidRPr="00D124A8">
              <w:rPr>
                <w:sz w:val="24"/>
                <w:szCs w:val="24"/>
                <w:lang w:eastAsia="ar-SA"/>
              </w:rPr>
              <w:t xml:space="preserve">Арес местонахождения: Республика Коми, </w:t>
            </w:r>
            <w:proofErr w:type="spellStart"/>
            <w:r w:rsidRPr="00D124A8">
              <w:rPr>
                <w:sz w:val="24"/>
                <w:szCs w:val="24"/>
                <w:lang w:eastAsia="ar-SA"/>
              </w:rPr>
              <w:t>Сыктывдинский</w:t>
            </w:r>
            <w:proofErr w:type="spellEnd"/>
            <w:r w:rsidRPr="00D124A8">
              <w:rPr>
                <w:sz w:val="24"/>
                <w:szCs w:val="24"/>
                <w:lang w:eastAsia="ar-SA"/>
              </w:rPr>
              <w:t xml:space="preserve"> район, с. </w:t>
            </w:r>
            <w:proofErr w:type="gramStart"/>
            <w:r w:rsidRPr="00D124A8">
              <w:rPr>
                <w:sz w:val="24"/>
                <w:szCs w:val="24"/>
                <w:lang w:eastAsia="ar-SA"/>
              </w:rPr>
              <w:t>Зеленец,  2</w:t>
            </w:r>
            <w:proofErr w:type="gramEnd"/>
            <w:r w:rsidRPr="00D124A8">
              <w:rPr>
                <w:sz w:val="24"/>
                <w:szCs w:val="24"/>
                <w:lang w:eastAsia="ar-SA"/>
              </w:rPr>
              <w:t>-й квартал, 12 а</w:t>
            </w:r>
          </w:p>
          <w:p w14:paraId="25A6E8E3" w14:textId="77777777" w:rsidR="00D124A8" w:rsidRPr="00D124A8" w:rsidRDefault="00D124A8" w:rsidP="00D124A8">
            <w:pPr>
              <w:tabs>
                <w:tab w:val="left" w:pos="0"/>
              </w:tabs>
              <w:suppressAutoHyphens/>
              <w:rPr>
                <w:sz w:val="24"/>
                <w:szCs w:val="24"/>
                <w:lang w:eastAsia="ar-SA"/>
              </w:rPr>
            </w:pPr>
            <w:r w:rsidRPr="00D124A8">
              <w:rPr>
                <w:sz w:val="24"/>
                <w:szCs w:val="24"/>
                <w:lang w:eastAsia="ar-SA"/>
              </w:rPr>
              <w:t xml:space="preserve">Почтовый адрес: 168200, Республика Коми, </w:t>
            </w:r>
            <w:proofErr w:type="spellStart"/>
            <w:r w:rsidRPr="00D124A8">
              <w:rPr>
                <w:sz w:val="24"/>
                <w:szCs w:val="24"/>
                <w:lang w:eastAsia="ar-SA"/>
              </w:rPr>
              <w:t>Сыктывдинский</w:t>
            </w:r>
            <w:proofErr w:type="spellEnd"/>
            <w:r w:rsidRPr="00D124A8">
              <w:rPr>
                <w:sz w:val="24"/>
                <w:szCs w:val="24"/>
                <w:lang w:eastAsia="ar-SA"/>
              </w:rPr>
              <w:t xml:space="preserve"> район, с. </w:t>
            </w:r>
            <w:proofErr w:type="gramStart"/>
            <w:r w:rsidRPr="00D124A8">
              <w:rPr>
                <w:sz w:val="24"/>
                <w:szCs w:val="24"/>
                <w:lang w:eastAsia="ar-SA"/>
              </w:rPr>
              <w:t>Зеленец,  2</w:t>
            </w:r>
            <w:proofErr w:type="gramEnd"/>
            <w:r w:rsidRPr="00D124A8">
              <w:rPr>
                <w:sz w:val="24"/>
                <w:szCs w:val="24"/>
                <w:lang w:eastAsia="ar-SA"/>
              </w:rPr>
              <w:t>-й квартал, 12 а</w:t>
            </w:r>
          </w:p>
          <w:p w14:paraId="0F410257" w14:textId="77777777" w:rsidR="00D124A8" w:rsidRPr="00D124A8" w:rsidRDefault="00D124A8" w:rsidP="00D124A8">
            <w:pPr>
              <w:tabs>
                <w:tab w:val="left" w:pos="0"/>
              </w:tabs>
              <w:suppressAutoHyphens/>
              <w:rPr>
                <w:sz w:val="24"/>
                <w:szCs w:val="24"/>
                <w:lang w:eastAsia="ar-SA"/>
              </w:rPr>
            </w:pPr>
            <w:r w:rsidRPr="00D124A8">
              <w:rPr>
                <w:sz w:val="24"/>
                <w:szCs w:val="24"/>
                <w:lang w:eastAsia="ar-SA"/>
              </w:rPr>
              <w:t>тел./факс 8(82130) 76-5-70</w:t>
            </w:r>
          </w:p>
          <w:p w14:paraId="4C038E15" w14:textId="77777777" w:rsidR="00D124A8" w:rsidRPr="00D124A8" w:rsidRDefault="00D124A8" w:rsidP="00D124A8">
            <w:pPr>
              <w:suppressAutoHyphens/>
              <w:rPr>
                <w:sz w:val="24"/>
                <w:szCs w:val="24"/>
                <w:lang w:eastAsia="ar-SA"/>
              </w:rPr>
            </w:pPr>
            <w:r w:rsidRPr="00D124A8">
              <w:rPr>
                <w:bCs/>
                <w:sz w:val="24"/>
                <w:szCs w:val="24"/>
                <w:lang w:eastAsia="ar-SA"/>
              </w:rPr>
              <w:t>E-</w:t>
            </w:r>
            <w:proofErr w:type="spellStart"/>
            <w:r w:rsidRPr="00D124A8">
              <w:rPr>
                <w:bCs/>
                <w:sz w:val="24"/>
                <w:szCs w:val="24"/>
                <w:lang w:eastAsia="ar-SA"/>
              </w:rPr>
              <w:t>mail</w:t>
            </w:r>
            <w:proofErr w:type="spellEnd"/>
            <w:r w:rsidRPr="00D124A8">
              <w:rPr>
                <w:bCs/>
                <w:sz w:val="24"/>
                <w:szCs w:val="24"/>
                <w:lang w:eastAsia="ar-SA"/>
              </w:rPr>
              <w:t xml:space="preserve">: </w:t>
            </w:r>
            <w:hyperlink r:id="rId24" w:history="1">
              <w:r w:rsidRPr="00D124A8">
                <w:rPr>
                  <w:rStyle w:val="ae"/>
                  <w:rFonts w:eastAsia="Arial Unicode MS"/>
                  <w:sz w:val="24"/>
                  <w:szCs w:val="24"/>
                </w:rPr>
                <w:t>spz@syktyvdin.rkomi.ru</w:t>
              </w:r>
            </w:hyperlink>
          </w:p>
          <w:p w14:paraId="3F6EAA99" w14:textId="77777777" w:rsidR="00D124A8" w:rsidRPr="00D124A8" w:rsidRDefault="00D124A8" w:rsidP="00D124A8">
            <w:pPr>
              <w:tabs>
                <w:tab w:val="left" w:pos="0"/>
              </w:tabs>
              <w:suppressAutoHyphens/>
              <w:rPr>
                <w:sz w:val="24"/>
                <w:szCs w:val="24"/>
                <w:lang w:eastAsia="ar-SA"/>
              </w:rPr>
            </w:pPr>
          </w:p>
          <w:p w14:paraId="139389CC" w14:textId="77777777" w:rsidR="00D124A8" w:rsidRPr="00D124A8" w:rsidRDefault="00D124A8" w:rsidP="00D124A8">
            <w:pPr>
              <w:tabs>
                <w:tab w:val="left" w:pos="0"/>
              </w:tabs>
              <w:suppressAutoHyphens/>
              <w:rPr>
                <w:sz w:val="24"/>
                <w:szCs w:val="24"/>
                <w:lang w:eastAsia="ar-SA"/>
              </w:rPr>
            </w:pPr>
            <w:r w:rsidRPr="00D124A8">
              <w:rPr>
                <w:sz w:val="24"/>
                <w:szCs w:val="24"/>
                <w:lang w:eastAsia="ar-SA"/>
              </w:rPr>
              <w:t>ИНН 1109007729       КПП 110901001</w:t>
            </w:r>
          </w:p>
          <w:p w14:paraId="1E1A2543" w14:textId="77777777" w:rsidR="00D124A8" w:rsidRPr="00D124A8" w:rsidRDefault="00D124A8" w:rsidP="00D124A8">
            <w:pPr>
              <w:rPr>
                <w:sz w:val="24"/>
                <w:szCs w:val="24"/>
              </w:rPr>
            </w:pPr>
            <w:r w:rsidRPr="00D124A8">
              <w:rPr>
                <w:sz w:val="24"/>
                <w:szCs w:val="24"/>
              </w:rPr>
              <w:t>Управление финансов администрации муниципального района «</w:t>
            </w:r>
            <w:proofErr w:type="spellStart"/>
            <w:r w:rsidRPr="00D124A8">
              <w:rPr>
                <w:sz w:val="24"/>
                <w:szCs w:val="24"/>
              </w:rPr>
              <w:t>Сыктывдинский</w:t>
            </w:r>
            <w:proofErr w:type="spellEnd"/>
            <w:r w:rsidRPr="00D124A8">
              <w:rPr>
                <w:sz w:val="24"/>
                <w:szCs w:val="24"/>
              </w:rPr>
              <w:t>» (Администрация сельского поселения «Зеленец», л/</w:t>
            </w:r>
            <w:proofErr w:type="spellStart"/>
            <w:r w:rsidRPr="00D124A8">
              <w:rPr>
                <w:sz w:val="24"/>
                <w:szCs w:val="24"/>
              </w:rPr>
              <w:t>сч</w:t>
            </w:r>
            <w:proofErr w:type="spellEnd"/>
            <w:r w:rsidRPr="00D124A8">
              <w:rPr>
                <w:sz w:val="24"/>
                <w:szCs w:val="24"/>
              </w:rPr>
              <w:t>. 03073004771)</w:t>
            </w:r>
          </w:p>
          <w:p w14:paraId="6C14401F" w14:textId="77777777" w:rsidR="00D124A8" w:rsidRPr="00D124A8" w:rsidRDefault="00D124A8" w:rsidP="00D124A8">
            <w:pPr>
              <w:rPr>
                <w:sz w:val="24"/>
                <w:szCs w:val="24"/>
              </w:rPr>
            </w:pPr>
            <w:r w:rsidRPr="00D124A8">
              <w:rPr>
                <w:sz w:val="24"/>
                <w:szCs w:val="24"/>
              </w:rPr>
              <w:t xml:space="preserve">Единый казначейский счет территориального органа </w:t>
            </w:r>
            <w:proofErr w:type="gramStart"/>
            <w:r w:rsidRPr="00D124A8">
              <w:rPr>
                <w:sz w:val="24"/>
                <w:szCs w:val="24"/>
              </w:rPr>
              <w:t>ФК  №</w:t>
            </w:r>
            <w:proofErr w:type="gramEnd"/>
            <w:r w:rsidRPr="00D124A8">
              <w:rPr>
                <w:sz w:val="24"/>
                <w:szCs w:val="24"/>
              </w:rPr>
              <w:t xml:space="preserve"> 40102810245370000074</w:t>
            </w:r>
          </w:p>
          <w:p w14:paraId="5FECDBB9" w14:textId="77777777" w:rsidR="00D124A8" w:rsidRPr="00D124A8" w:rsidRDefault="00D124A8" w:rsidP="00D124A8">
            <w:pPr>
              <w:rPr>
                <w:sz w:val="24"/>
                <w:szCs w:val="24"/>
              </w:rPr>
            </w:pPr>
            <w:proofErr w:type="gramStart"/>
            <w:r w:rsidRPr="00D124A8">
              <w:rPr>
                <w:sz w:val="24"/>
                <w:szCs w:val="24"/>
              </w:rPr>
              <w:t>Казначейский  счет</w:t>
            </w:r>
            <w:proofErr w:type="gramEnd"/>
            <w:r w:rsidRPr="00D124A8">
              <w:rPr>
                <w:sz w:val="24"/>
                <w:szCs w:val="24"/>
              </w:rPr>
              <w:t xml:space="preserve"> № 03231643876284100700</w:t>
            </w:r>
          </w:p>
          <w:p w14:paraId="1CB628CB" w14:textId="77777777" w:rsidR="00D124A8" w:rsidRPr="00D124A8" w:rsidRDefault="00D124A8" w:rsidP="00D124A8">
            <w:pPr>
              <w:rPr>
                <w:sz w:val="24"/>
                <w:szCs w:val="24"/>
              </w:rPr>
            </w:pPr>
            <w:r w:rsidRPr="00D124A8">
              <w:rPr>
                <w:sz w:val="24"/>
                <w:szCs w:val="24"/>
              </w:rPr>
              <w:t>ОТДЕЛЕНИЕ-НБ РЕСПУБЛИКА КОМИ БАНКА РОССИИ//УФК по Республике Коми г. Сыктывкар</w:t>
            </w:r>
          </w:p>
          <w:p w14:paraId="1347AC65" w14:textId="77777777" w:rsidR="00D124A8" w:rsidRPr="00D124A8" w:rsidRDefault="00D124A8" w:rsidP="00D124A8">
            <w:pPr>
              <w:rPr>
                <w:sz w:val="24"/>
                <w:szCs w:val="24"/>
              </w:rPr>
            </w:pPr>
            <w:r w:rsidRPr="00D124A8">
              <w:rPr>
                <w:sz w:val="24"/>
                <w:szCs w:val="24"/>
              </w:rPr>
              <w:t xml:space="preserve">БИК 018702501 </w:t>
            </w:r>
          </w:p>
          <w:p w14:paraId="3FAD5E75" w14:textId="77777777" w:rsidR="00D124A8" w:rsidRPr="00D124A8" w:rsidRDefault="00D124A8" w:rsidP="00D124A8">
            <w:pPr>
              <w:tabs>
                <w:tab w:val="left" w:pos="0"/>
              </w:tabs>
              <w:suppressAutoHyphens/>
              <w:rPr>
                <w:bCs/>
                <w:sz w:val="24"/>
                <w:szCs w:val="24"/>
                <w:lang w:eastAsia="ar-SA"/>
              </w:rPr>
            </w:pPr>
          </w:p>
          <w:p w14:paraId="790D7815" w14:textId="77777777" w:rsidR="00D124A8" w:rsidRPr="00D124A8" w:rsidRDefault="00D124A8" w:rsidP="00D124A8">
            <w:pPr>
              <w:tabs>
                <w:tab w:val="left" w:pos="0"/>
              </w:tabs>
              <w:suppressAutoHyphens/>
              <w:rPr>
                <w:sz w:val="24"/>
                <w:szCs w:val="24"/>
                <w:lang w:eastAsia="ar-SA"/>
              </w:rPr>
            </w:pPr>
            <w:r w:rsidRPr="00D124A8">
              <w:rPr>
                <w:bCs/>
                <w:sz w:val="24"/>
                <w:szCs w:val="24"/>
                <w:lang w:eastAsia="ar-SA"/>
              </w:rPr>
              <w:t>Глава сельского поселения</w:t>
            </w:r>
            <w:r w:rsidRPr="00D124A8">
              <w:rPr>
                <w:sz w:val="24"/>
                <w:szCs w:val="24"/>
                <w:lang w:eastAsia="ar-SA"/>
              </w:rPr>
              <w:t xml:space="preserve"> «Зеленец»</w:t>
            </w:r>
          </w:p>
          <w:p w14:paraId="14C4A5B5" w14:textId="77777777" w:rsidR="00D124A8" w:rsidRPr="00D124A8" w:rsidRDefault="00D124A8" w:rsidP="00D124A8">
            <w:pPr>
              <w:tabs>
                <w:tab w:val="left" w:pos="0"/>
              </w:tabs>
              <w:suppressAutoHyphens/>
              <w:rPr>
                <w:sz w:val="24"/>
                <w:szCs w:val="24"/>
                <w:lang w:eastAsia="ar-SA"/>
              </w:rPr>
            </w:pPr>
          </w:p>
          <w:p w14:paraId="5715CFC4" w14:textId="77777777" w:rsidR="00D124A8" w:rsidRPr="00D124A8" w:rsidRDefault="00D124A8" w:rsidP="00D124A8">
            <w:pPr>
              <w:tabs>
                <w:tab w:val="left" w:pos="0"/>
              </w:tabs>
              <w:suppressAutoHyphens/>
              <w:rPr>
                <w:bCs/>
                <w:sz w:val="24"/>
                <w:szCs w:val="24"/>
                <w:lang w:eastAsia="ar-SA"/>
              </w:rPr>
            </w:pPr>
            <w:r w:rsidRPr="00D124A8">
              <w:rPr>
                <w:bCs/>
                <w:sz w:val="24"/>
                <w:szCs w:val="24"/>
                <w:lang w:eastAsia="ar-SA"/>
              </w:rPr>
              <w:t>______________________________</w:t>
            </w:r>
            <w:proofErr w:type="gramStart"/>
            <w:r w:rsidRPr="00D124A8">
              <w:rPr>
                <w:bCs/>
                <w:sz w:val="24"/>
                <w:szCs w:val="24"/>
                <w:lang w:eastAsia="ar-SA"/>
              </w:rPr>
              <w:t xml:space="preserve">_  </w:t>
            </w:r>
            <w:proofErr w:type="spellStart"/>
            <w:r w:rsidRPr="00D124A8">
              <w:rPr>
                <w:bCs/>
                <w:sz w:val="24"/>
                <w:szCs w:val="24"/>
                <w:lang w:eastAsia="ar-SA"/>
              </w:rPr>
              <w:t>А.С.Якунин</w:t>
            </w:r>
            <w:proofErr w:type="spellEnd"/>
            <w:proofErr w:type="gramEnd"/>
          </w:p>
          <w:p w14:paraId="7AD08930" w14:textId="77777777" w:rsidR="00D124A8" w:rsidRPr="00D124A8" w:rsidRDefault="00D124A8" w:rsidP="00D124A8">
            <w:pPr>
              <w:suppressAutoHyphens/>
              <w:ind w:left="-3" w:right="-3"/>
              <w:rPr>
                <w:sz w:val="24"/>
                <w:szCs w:val="24"/>
              </w:rPr>
            </w:pPr>
            <w:r w:rsidRPr="00D124A8">
              <w:rPr>
                <w:b/>
                <w:bCs/>
                <w:sz w:val="24"/>
                <w:szCs w:val="24"/>
                <w:lang w:eastAsia="ar-SA"/>
              </w:rPr>
              <w:t xml:space="preserve"> </w:t>
            </w:r>
            <w:r w:rsidRPr="00D124A8">
              <w:rPr>
                <w:sz w:val="24"/>
                <w:szCs w:val="24"/>
                <w:lang w:eastAsia="ar-SA"/>
              </w:rPr>
              <w:t>М.П.</w:t>
            </w:r>
          </w:p>
        </w:tc>
        <w:tc>
          <w:tcPr>
            <w:tcW w:w="2213" w:type="pct"/>
            <w:gridSpan w:val="2"/>
          </w:tcPr>
          <w:p w14:paraId="2D2BE15D" w14:textId="77777777" w:rsidR="00D124A8" w:rsidRPr="00D124A8" w:rsidRDefault="00D124A8" w:rsidP="00D124A8">
            <w:pPr>
              <w:rPr>
                <w:sz w:val="24"/>
                <w:szCs w:val="24"/>
              </w:rPr>
            </w:pPr>
            <w:r w:rsidRPr="00D124A8">
              <w:rPr>
                <w:b/>
                <w:sz w:val="24"/>
                <w:szCs w:val="24"/>
              </w:rPr>
              <w:t>Наименование:</w:t>
            </w:r>
            <w:r w:rsidRPr="00D124A8">
              <w:rPr>
                <w:sz w:val="24"/>
                <w:szCs w:val="24"/>
              </w:rPr>
              <w:t xml:space="preserve">       </w:t>
            </w:r>
          </w:p>
          <w:p w14:paraId="0771680F" w14:textId="77777777" w:rsidR="00D124A8" w:rsidRPr="00D124A8" w:rsidRDefault="00D124A8" w:rsidP="00D124A8">
            <w:pPr>
              <w:rPr>
                <w:sz w:val="24"/>
                <w:szCs w:val="24"/>
              </w:rPr>
            </w:pPr>
            <w:r w:rsidRPr="00D124A8">
              <w:rPr>
                <w:sz w:val="24"/>
                <w:szCs w:val="24"/>
              </w:rPr>
              <w:t>                                        </w:t>
            </w:r>
            <w:r w:rsidRPr="00D124A8">
              <w:rPr>
                <w:sz w:val="24"/>
                <w:szCs w:val="24"/>
              </w:rPr>
              <w:br/>
            </w:r>
            <w:r w:rsidRPr="00D124A8">
              <w:rPr>
                <w:sz w:val="24"/>
                <w:szCs w:val="24"/>
                <w:lang w:eastAsia="ar-SA"/>
              </w:rPr>
              <w:t xml:space="preserve">Арес </w:t>
            </w:r>
            <w:proofErr w:type="gramStart"/>
            <w:r w:rsidRPr="00D124A8">
              <w:rPr>
                <w:sz w:val="24"/>
                <w:szCs w:val="24"/>
                <w:lang w:eastAsia="ar-SA"/>
              </w:rPr>
              <w:t>местонахождения:</w:t>
            </w:r>
            <w:r w:rsidRPr="00D124A8">
              <w:rPr>
                <w:sz w:val="24"/>
                <w:szCs w:val="24"/>
              </w:rPr>
              <w:br/>
              <w:t>Почтовый</w:t>
            </w:r>
            <w:proofErr w:type="gramEnd"/>
            <w:r w:rsidRPr="00D124A8">
              <w:rPr>
                <w:sz w:val="24"/>
                <w:szCs w:val="24"/>
              </w:rPr>
              <w:t xml:space="preserve"> адрес</w:t>
            </w:r>
          </w:p>
          <w:p w14:paraId="24B1AE90" w14:textId="77777777" w:rsidR="00D124A8" w:rsidRPr="00D124A8" w:rsidRDefault="00D124A8" w:rsidP="00D124A8">
            <w:pPr>
              <w:rPr>
                <w:sz w:val="24"/>
                <w:szCs w:val="24"/>
              </w:rPr>
            </w:pPr>
            <w:r w:rsidRPr="00D124A8">
              <w:rPr>
                <w:sz w:val="24"/>
                <w:szCs w:val="24"/>
              </w:rPr>
              <w:t>Телефон</w:t>
            </w:r>
          </w:p>
          <w:p w14:paraId="4F829D1C" w14:textId="77777777" w:rsidR="00D124A8" w:rsidRPr="00D124A8" w:rsidRDefault="00D124A8" w:rsidP="00D124A8">
            <w:pPr>
              <w:rPr>
                <w:sz w:val="24"/>
                <w:szCs w:val="24"/>
              </w:rPr>
            </w:pPr>
            <w:r w:rsidRPr="00D124A8">
              <w:rPr>
                <w:sz w:val="24"/>
                <w:szCs w:val="24"/>
              </w:rPr>
              <w:t>Факс</w:t>
            </w:r>
          </w:p>
          <w:p w14:paraId="60D209FF" w14:textId="77777777" w:rsidR="00D124A8" w:rsidRPr="00D124A8" w:rsidRDefault="00D124A8" w:rsidP="00D124A8">
            <w:pPr>
              <w:rPr>
                <w:sz w:val="24"/>
                <w:szCs w:val="24"/>
              </w:rPr>
            </w:pPr>
            <w:r w:rsidRPr="00D124A8">
              <w:rPr>
                <w:sz w:val="24"/>
                <w:szCs w:val="24"/>
              </w:rPr>
              <w:t>Электронная почта</w:t>
            </w:r>
          </w:p>
          <w:p w14:paraId="74D658C5" w14:textId="77777777" w:rsidR="00D124A8" w:rsidRPr="00D124A8" w:rsidRDefault="00D124A8" w:rsidP="00D124A8">
            <w:pPr>
              <w:rPr>
                <w:sz w:val="24"/>
                <w:szCs w:val="24"/>
              </w:rPr>
            </w:pPr>
            <w:r w:rsidRPr="00D124A8">
              <w:rPr>
                <w:sz w:val="24"/>
                <w:szCs w:val="24"/>
              </w:rPr>
              <w:t>ОГРН</w:t>
            </w:r>
          </w:p>
          <w:p w14:paraId="5E18754D" w14:textId="77777777" w:rsidR="00D124A8" w:rsidRPr="00D124A8" w:rsidRDefault="00D124A8" w:rsidP="00D124A8">
            <w:pPr>
              <w:rPr>
                <w:sz w:val="24"/>
                <w:szCs w:val="24"/>
              </w:rPr>
            </w:pPr>
            <w:r w:rsidRPr="00D124A8">
              <w:rPr>
                <w:sz w:val="24"/>
                <w:szCs w:val="24"/>
              </w:rPr>
              <w:t>ИНН</w:t>
            </w:r>
          </w:p>
          <w:p w14:paraId="6B58EF00" w14:textId="77777777" w:rsidR="00D124A8" w:rsidRPr="00D124A8" w:rsidRDefault="00D124A8" w:rsidP="00D124A8">
            <w:pPr>
              <w:rPr>
                <w:sz w:val="24"/>
                <w:szCs w:val="24"/>
              </w:rPr>
            </w:pPr>
            <w:r w:rsidRPr="00D124A8">
              <w:rPr>
                <w:sz w:val="24"/>
                <w:szCs w:val="24"/>
              </w:rPr>
              <w:t>КПП</w:t>
            </w:r>
          </w:p>
          <w:p w14:paraId="4DD5BFA5" w14:textId="77777777" w:rsidR="00D124A8" w:rsidRPr="00D124A8" w:rsidRDefault="00D124A8" w:rsidP="00D124A8">
            <w:pPr>
              <w:rPr>
                <w:sz w:val="24"/>
                <w:szCs w:val="24"/>
              </w:rPr>
            </w:pPr>
            <w:r w:rsidRPr="00D124A8">
              <w:rPr>
                <w:sz w:val="24"/>
                <w:szCs w:val="24"/>
              </w:rPr>
              <w:t>Р/с</w:t>
            </w:r>
          </w:p>
          <w:p w14:paraId="1C260578" w14:textId="77777777" w:rsidR="00D124A8" w:rsidRPr="00D124A8" w:rsidRDefault="00D124A8" w:rsidP="00D124A8">
            <w:pPr>
              <w:rPr>
                <w:sz w:val="24"/>
                <w:szCs w:val="24"/>
              </w:rPr>
            </w:pPr>
            <w:r w:rsidRPr="00D124A8">
              <w:rPr>
                <w:sz w:val="24"/>
                <w:szCs w:val="24"/>
              </w:rPr>
              <w:t>в</w:t>
            </w:r>
          </w:p>
          <w:p w14:paraId="79AC8EFA" w14:textId="77777777" w:rsidR="00D124A8" w:rsidRPr="00D124A8" w:rsidRDefault="00D124A8" w:rsidP="00D124A8">
            <w:pPr>
              <w:rPr>
                <w:sz w:val="24"/>
                <w:szCs w:val="24"/>
              </w:rPr>
            </w:pPr>
            <w:r w:rsidRPr="00D124A8">
              <w:rPr>
                <w:sz w:val="24"/>
                <w:szCs w:val="24"/>
              </w:rPr>
              <w:t>К/с</w:t>
            </w:r>
          </w:p>
          <w:p w14:paraId="6BF60A79" w14:textId="77777777" w:rsidR="00D124A8" w:rsidRPr="00D124A8" w:rsidRDefault="00D124A8" w:rsidP="00D124A8">
            <w:pPr>
              <w:rPr>
                <w:sz w:val="24"/>
                <w:szCs w:val="24"/>
              </w:rPr>
            </w:pPr>
            <w:r w:rsidRPr="00D124A8">
              <w:rPr>
                <w:sz w:val="24"/>
                <w:szCs w:val="24"/>
              </w:rPr>
              <w:t>БИК</w:t>
            </w:r>
          </w:p>
          <w:p w14:paraId="58FCB553" w14:textId="77777777" w:rsidR="00D124A8" w:rsidRPr="00D124A8" w:rsidRDefault="00D124A8" w:rsidP="00D124A8">
            <w:pPr>
              <w:rPr>
                <w:sz w:val="24"/>
                <w:szCs w:val="24"/>
              </w:rPr>
            </w:pPr>
          </w:p>
          <w:p w14:paraId="71C5043F" w14:textId="77777777" w:rsidR="00D124A8" w:rsidRPr="00D124A8" w:rsidRDefault="00D124A8" w:rsidP="00D124A8">
            <w:pPr>
              <w:rPr>
                <w:sz w:val="24"/>
                <w:szCs w:val="24"/>
              </w:rPr>
            </w:pPr>
          </w:p>
          <w:p w14:paraId="2E40CF96" w14:textId="77777777" w:rsidR="00D124A8" w:rsidRPr="00D124A8" w:rsidRDefault="00D124A8" w:rsidP="00D124A8">
            <w:pPr>
              <w:rPr>
                <w:sz w:val="24"/>
                <w:szCs w:val="24"/>
              </w:rPr>
            </w:pPr>
          </w:p>
          <w:p w14:paraId="07687A26" w14:textId="77777777" w:rsidR="00D124A8" w:rsidRPr="00D124A8" w:rsidRDefault="00D124A8" w:rsidP="00D124A8">
            <w:pPr>
              <w:rPr>
                <w:sz w:val="24"/>
                <w:szCs w:val="24"/>
              </w:rPr>
            </w:pPr>
          </w:p>
          <w:p w14:paraId="4E22B050" w14:textId="77777777" w:rsidR="00D124A8" w:rsidRPr="00D124A8" w:rsidRDefault="00D124A8" w:rsidP="00D124A8">
            <w:pPr>
              <w:rPr>
                <w:sz w:val="24"/>
                <w:szCs w:val="24"/>
              </w:rPr>
            </w:pPr>
          </w:p>
          <w:p w14:paraId="23D2C2DC" w14:textId="77777777" w:rsidR="00D124A8" w:rsidRPr="00D124A8" w:rsidRDefault="00D124A8" w:rsidP="00D124A8">
            <w:pPr>
              <w:rPr>
                <w:sz w:val="24"/>
                <w:szCs w:val="24"/>
              </w:rPr>
            </w:pPr>
          </w:p>
          <w:p w14:paraId="678A2492" w14:textId="77777777" w:rsidR="00D124A8" w:rsidRPr="00D124A8" w:rsidRDefault="00D124A8" w:rsidP="00D124A8">
            <w:pPr>
              <w:rPr>
                <w:sz w:val="24"/>
                <w:szCs w:val="24"/>
              </w:rPr>
            </w:pPr>
          </w:p>
          <w:p w14:paraId="39A9ED26" w14:textId="77777777" w:rsidR="00D124A8" w:rsidRPr="00D124A8" w:rsidRDefault="00D124A8" w:rsidP="00D124A8">
            <w:pPr>
              <w:rPr>
                <w:sz w:val="24"/>
                <w:szCs w:val="24"/>
              </w:rPr>
            </w:pPr>
          </w:p>
          <w:p w14:paraId="46FBAB2A" w14:textId="77777777" w:rsidR="00D124A8" w:rsidRPr="00D124A8" w:rsidRDefault="00D124A8" w:rsidP="00D124A8">
            <w:pPr>
              <w:rPr>
                <w:sz w:val="24"/>
                <w:szCs w:val="24"/>
              </w:rPr>
            </w:pPr>
          </w:p>
          <w:p w14:paraId="3FE2345D" w14:textId="77777777" w:rsidR="00D124A8" w:rsidRPr="00D124A8" w:rsidRDefault="00D124A8" w:rsidP="00D124A8">
            <w:pPr>
              <w:tabs>
                <w:tab w:val="left" w:pos="0"/>
              </w:tabs>
              <w:suppressAutoHyphens/>
              <w:rPr>
                <w:bCs/>
                <w:sz w:val="24"/>
                <w:szCs w:val="24"/>
                <w:lang w:eastAsia="ar-SA"/>
              </w:rPr>
            </w:pPr>
            <w:r w:rsidRPr="00D124A8">
              <w:rPr>
                <w:bCs/>
                <w:sz w:val="24"/>
                <w:szCs w:val="24"/>
                <w:lang w:eastAsia="ar-SA"/>
              </w:rPr>
              <w:t xml:space="preserve">_______________________________  </w:t>
            </w:r>
          </w:p>
          <w:p w14:paraId="63FF9FE9" w14:textId="77777777" w:rsidR="00D124A8" w:rsidRPr="00D124A8" w:rsidRDefault="00D124A8" w:rsidP="00D124A8">
            <w:pPr>
              <w:suppressAutoHyphens/>
              <w:ind w:left="-3" w:right="-3"/>
              <w:rPr>
                <w:sz w:val="24"/>
                <w:szCs w:val="24"/>
              </w:rPr>
            </w:pPr>
          </w:p>
        </w:tc>
      </w:tr>
    </w:tbl>
    <w:p w14:paraId="41A44847" w14:textId="77777777" w:rsidR="00D124A8" w:rsidRDefault="00D124A8" w:rsidP="00D124A8">
      <w:pPr>
        <w:jc w:val="right"/>
        <w:rPr>
          <w:sz w:val="24"/>
          <w:szCs w:val="24"/>
        </w:rPr>
      </w:pPr>
    </w:p>
    <w:p w14:paraId="7838225A" w14:textId="77777777" w:rsidR="00D124A8" w:rsidRDefault="00D124A8">
      <w:pPr>
        <w:spacing w:after="200" w:line="276" w:lineRule="auto"/>
        <w:rPr>
          <w:sz w:val="24"/>
          <w:szCs w:val="24"/>
        </w:rPr>
      </w:pPr>
      <w:r>
        <w:rPr>
          <w:sz w:val="24"/>
          <w:szCs w:val="24"/>
        </w:rPr>
        <w:br w:type="page"/>
      </w:r>
    </w:p>
    <w:p w14:paraId="72CD4D81" w14:textId="5675973F" w:rsidR="00D124A8" w:rsidRPr="009625E3" w:rsidRDefault="00D124A8" w:rsidP="00D124A8">
      <w:pPr>
        <w:jc w:val="right"/>
        <w:rPr>
          <w:sz w:val="24"/>
          <w:szCs w:val="24"/>
        </w:rPr>
      </w:pPr>
      <w:r w:rsidRPr="009625E3">
        <w:rPr>
          <w:sz w:val="24"/>
          <w:szCs w:val="24"/>
        </w:rPr>
        <w:lastRenderedPageBreak/>
        <w:t xml:space="preserve">Приложение 1 </w:t>
      </w:r>
    </w:p>
    <w:p w14:paraId="49234A9E" w14:textId="77777777" w:rsidR="00D124A8" w:rsidRPr="006520A3" w:rsidRDefault="00D124A8" w:rsidP="00D124A8">
      <w:pPr>
        <w:jc w:val="right"/>
        <w:rPr>
          <w:spacing w:val="5"/>
          <w:kern w:val="28"/>
          <w:sz w:val="24"/>
          <w:szCs w:val="24"/>
        </w:rPr>
      </w:pPr>
      <w:r w:rsidRPr="006520A3">
        <w:rPr>
          <w:sz w:val="24"/>
          <w:szCs w:val="24"/>
        </w:rPr>
        <w:t>к договору № ___купли-продажи</w:t>
      </w:r>
      <w:r w:rsidRPr="006520A3">
        <w:rPr>
          <w:b/>
          <w:spacing w:val="5"/>
          <w:kern w:val="28"/>
          <w:sz w:val="24"/>
          <w:szCs w:val="24"/>
        </w:rPr>
        <w:t xml:space="preserve"> </w:t>
      </w:r>
      <w:r w:rsidRPr="006520A3">
        <w:rPr>
          <w:spacing w:val="5"/>
          <w:kern w:val="28"/>
          <w:sz w:val="24"/>
          <w:szCs w:val="24"/>
        </w:rPr>
        <w:t xml:space="preserve">муниципального </w:t>
      </w:r>
    </w:p>
    <w:p w14:paraId="69F279DF" w14:textId="77777777" w:rsidR="00D124A8" w:rsidRPr="006520A3" w:rsidRDefault="00D124A8" w:rsidP="00D124A8">
      <w:pPr>
        <w:jc w:val="right"/>
        <w:rPr>
          <w:sz w:val="24"/>
          <w:szCs w:val="24"/>
        </w:rPr>
      </w:pPr>
      <w:r w:rsidRPr="006520A3">
        <w:rPr>
          <w:spacing w:val="5"/>
          <w:kern w:val="28"/>
          <w:sz w:val="24"/>
          <w:szCs w:val="24"/>
        </w:rPr>
        <w:t>недвижимого имущества от _________ 202</w:t>
      </w:r>
      <w:r>
        <w:rPr>
          <w:spacing w:val="5"/>
          <w:kern w:val="28"/>
          <w:sz w:val="24"/>
          <w:szCs w:val="24"/>
        </w:rPr>
        <w:t>3</w:t>
      </w:r>
      <w:r w:rsidRPr="006520A3">
        <w:rPr>
          <w:spacing w:val="5"/>
          <w:kern w:val="28"/>
          <w:sz w:val="24"/>
          <w:szCs w:val="24"/>
        </w:rPr>
        <w:t xml:space="preserve"> г.</w:t>
      </w:r>
    </w:p>
    <w:p w14:paraId="163A3E20" w14:textId="77777777" w:rsidR="00D124A8" w:rsidRPr="006520A3" w:rsidRDefault="00D124A8" w:rsidP="00D124A8">
      <w:pPr>
        <w:jc w:val="center"/>
        <w:rPr>
          <w:b/>
          <w:sz w:val="24"/>
          <w:szCs w:val="24"/>
        </w:rPr>
      </w:pPr>
    </w:p>
    <w:p w14:paraId="536E0A7F" w14:textId="77777777" w:rsidR="00D124A8" w:rsidRPr="009625E3" w:rsidRDefault="00D124A8" w:rsidP="00D124A8">
      <w:pPr>
        <w:jc w:val="center"/>
        <w:rPr>
          <w:b/>
          <w:sz w:val="24"/>
          <w:szCs w:val="24"/>
        </w:rPr>
      </w:pPr>
      <w:r w:rsidRPr="009625E3">
        <w:rPr>
          <w:b/>
          <w:sz w:val="24"/>
          <w:szCs w:val="24"/>
        </w:rPr>
        <w:t xml:space="preserve">Акт приёма-передачи </w:t>
      </w:r>
    </w:p>
    <w:p w14:paraId="3F957ECE" w14:textId="77777777" w:rsidR="00D124A8" w:rsidRPr="006520A3" w:rsidRDefault="00D124A8" w:rsidP="00D124A8">
      <w:pPr>
        <w:jc w:val="center"/>
        <w:rPr>
          <w:b/>
          <w:spacing w:val="5"/>
          <w:kern w:val="28"/>
          <w:sz w:val="24"/>
          <w:szCs w:val="24"/>
        </w:rPr>
      </w:pPr>
      <w:r w:rsidRPr="006520A3">
        <w:rPr>
          <w:b/>
          <w:sz w:val="24"/>
          <w:szCs w:val="24"/>
        </w:rPr>
        <w:t xml:space="preserve">к договору № ____купли – продажи </w:t>
      </w:r>
      <w:r w:rsidRPr="006520A3">
        <w:rPr>
          <w:b/>
          <w:spacing w:val="5"/>
          <w:kern w:val="28"/>
          <w:sz w:val="24"/>
          <w:szCs w:val="24"/>
        </w:rPr>
        <w:t xml:space="preserve">муниципального </w:t>
      </w:r>
    </w:p>
    <w:p w14:paraId="652E886A" w14:textId="77777777" w:rsidR="00D124A8" w:rsidRPr="006520A3" w:rsidRDefault="00D124A8" w:rsidP="00D124A8">
      <w:pPr>
        <w:jc w:val="center"/>
        <w:rPr>
          <w:b/>
          <w:sz w:val="24"/>
          <w:szCs w:val="24"/>
        </w:rPr>
      </w:pPr>
      <w:r w:rsidRPr="006520A3">
        <w:rPr>
          <w:b/>
          <w:spacing w:val="5"/>
          <w:kern w:val="28"/>
          <w:sz w:val="24"/>
          <w:szCs w:val="24"/>
        </w:rPr>
        <w:t xml:space="preserve">недвижимого имущества </w:t>
      </w:r>
      <w:r w:rsidRPr="006520A3">
        <w:rPr>
          <w:b/>
          <w:sz w:val="24"/>
          <w:szCs w:val="24"/>
        </w:rPr>
        <w:t>от ______ 202</w:t>
      </w:r>
      <w:r>
        <w:rPr>
          <w:b/>
          <w:sz w:val="24"/>
          <w:szCs w:val="24"/>
        </w:rPr>
        <w:t>3</w:t>
      </w:r>
      <w:r w:rsidRPr="006520A3">
        <w:rPr>
          <w:b/>
          <w:sz w:val="24"/>
          <w:szCs w:val="24"/>
        </w:rPr>
        <w:t>г.</w:t>
      </w:r>
    </w:p>
    <w:p w14:paraId="453433B5" w14:textId="77777777" w:rsidR="00D124A8" w:rsidRPr="006520A3" w:rsidRDefault="00D124A8" w:rsidP="00D124A8">
      <w:pPr>
        <w:jc w:val="center"/>
        <w:rPr>
          <w:b/>
          <w:sz w:val="24"/>
          <w:szCs w:val="24"/>
        </w:rPr>
      </w:pPr>
    </w:p>
    <w:p w14:paraId="7EB0817D" w14:textId="77777777" w:rsidR="00D124A8" w:rsidRPr="006520A3" w:rsidRDefault="00D124A8" w:rsidP="00D124A8">
      <w:pPr>
        <w:rPr>
          <w:sz w:val="24"/>
          <w:szCs w:val="24"/>
        </w:rPr>
      </w:pPr>
    </w:p>
    <w:p w14:paraId="54649756" w14:textId="77777777" w:rsidR="00D124A8" w:rsidRPr="0085237A" w:rsidRDefault="00D124A8" w:rsidP="00D124A8">
      <w:pPr>
        <w:pStyle w:val="4"/>
        <w:spacing w:before="0" w:after="0"/>
        <w:jc w:val="both"/>
        <w:rPr>
          <w:rFonts w:ascii="Times New Roman" w:hAnsi="Times New Roman"/>
          <w:b w:val="0"/>
          <w:sz w:val="24"/>
          <w:szCs w:val="24"/>
        </w:rPr>
      </w:pPr>
      <w:r w:rsidRPr="0085237A">
        <w:rPr>
          <w:rFonts w:ascii="Times New Roman" w:hAnsi="Times New Roman"/>
          <w:b w:val="0"/>
          <w:sz w:val="24"/>
          <w:szCs w:val="24"/>
        </w:rPr>
        <w:t xml:space="preserve">Республика Коми </w:t>
      </w:r>
    </w:p>
    <w:p w14:paraId="320EB30E" w14:textId="77777777" w:rsidR="00D124A8" w:rsidRPr="0085237A" w:rsidRDefault="00D124A8" w:rsidP="00D124A8">
      <w:pPr>
        <w:pStyle w:val="4"/>
        <w:spacing w:before="0" w:after="0"/>
        <w:jc w:val="both"/>
        <w:rPr>
          <w:rFonts w:ascii="Times New Roman" w:hAnsi="Times New Roman"/>
          <w:b w:val="0"/>
          <w:sz w:val="24"/>
          <w:szCs w:val="24"/>
        </w:rPr>
      </w:pPr>
      <w:proofErr w:type="spellStart"/>
      <w:r w:rsidRPr="0085237A">
        <w:rPr>
          <w:rFonts w:ascii="Times New Roman" w:hAnsi="Times New Roman"/>
          <w:b w:val="0"/>
          <w:sz w:val="24"/>
          <w:szCs w:val="24"/>
        </w:rPr>
        <w:t>Сыктывдинский</w:t>
      </w:r>
      <w:proofErr w:type="spellEnd"/>
      <w:r w:rsidRPr="0085237A">
        <w:rPr>
          <w:rFonts w:ascii="Times New Roman" w:hAnsi="Times New Roman"/>
          <w:b w:val="0"/>
          <w:sz w:val="24"/>
          <w:szCs w:val="24"/>
        </w:rPr>
        <w:t xml:space="preserve"> район                                                                                      </w:t>
      </w:r>
      <w:proofErr w:type="gramStart"/>
      <w:r w:rsidRPr="0085237A">
        <w:rPr>
          <w:rFonts w:ascii="Times New Roman" w:hAnsi="Times New Roman"/>
          <w:b w:val="0"/>
          <w:sz w:val="24"/>
          <w:szCs w:val="24"/>
        </w:rPr>
        <w:t xml:space="preserve">   «</w:t>
      </w:r>
      <w:proofErr w:type="gramEnd"/>
      <w:r w:rsidRPr="0085237A">
        <w:rPr>
          <w:rFonts w:ascii="Times New Roman" w:hAnsi="Times New Roman"/>
          <w:b w:val="0"/>
          <w:sz w:val="24"/>
          <w:szCs w:val="24"/>
        </w:rPr>
        <w:t>__» _____202</w:t>
      </w:r>
      <w:r>
        <w:rPr>
          <w:rFonts w:ascii="Times New Roman" w:hAnsi="Times New Roman"/>
          <w:b w:val="0"/>
          <w:sz w:val="24"/>
          <w:szCs w:val="24"/>
        </w:rPr>
        <w:t>3</w:t>
      </w:r>
      <w:r w:rsidRPr="0085237A">
        <w:rPr>
          <w:rFonts w:ascii="Times New Roman" w:hAnsi="Times New Roman"/>
          <w:b w:val="0"/>
          <w:sz w:val="24"/>
          <w:szCs w:val="24"/>
        </w:rPr>
        <w:t xml:space="preserve"> г.</w:t>
      </w:r>
    </w:p>
    <w:p w14:paraId="78F800BE" w14:textId="77777777" w:rsidR="00D124A8" w:rsidRPr="006520A3" w:rsidRDefault="00D124A8" w:rsidP="00D124A8">
      <w:pPr>
        <w:rPr>
          <w:sz w:val="24"/>
          <w:szCs w:val="24"/>
        </w:rPr>
      </w:pPr>
      <w:r w:rsidRPr="006520A3">
        <w:rPr>
          <w:sz w:val="24"/>
          <w:szCs w:val="24"/>
        </w:rPr>
        <w:t xml:space="preserve">с. Зеленец                                                                             </w:t>
      </w:r>
    </w:p>
    <w:p w14:paraId="5D415F00" w14:textId="77777777" w:rsidR="00D124A8" w:rsidRPr="006520A3" w:rsidRDefault="00D124A8" w:rsidP="00D124A8">
      <w:pPr>
        <w:ind w:firstLine="567"/>
        <w:jc w:val="both"/>
        <w:rPr>
          <w:sz w:val="24"/>
          <w:szCs w:val="24"/>
        </w:rPr>
      </w:pPr>
    </w:p>
    <w:p w14:paraId="2FE66515" w14:textId="77777777" w:rsidR="00D124A8" w:rsidRPr="0085237A" w:rsidRDefault="00D124A8" w:rsidP="00D124A8">
      <w:pPr>
        <w:ind w:firstLine="567"/>
        <w:jc w:val="both"/>
        <w:rPr>
          <w:b/>
          <w:sz w:val="24"/>
          <w:szCs w:val="24"/>
        </w:rPr>
      </w:pPr>
      <w:r w:rsidRPr="0085237A">
        <w:rPr>
          <w:sz w:val="24"/>
          <w:szCs w:val="24"/>
        </w:rPr>
        <w:tab/>
      </w:r>
      <w:r w:rsidRPr="0085237A">
        <w:rPr>
          <w:b/>
          <w:sz w:val="24"/>
          <w:szCs w:val="24"/>
        </w:rPr>
        <w:t>Администрация сельского поселения «Зеленец»</w:t>
      </w:r>
      <w:r w:rsidRPr="0085237A">
        <w:rPr>
          <w:sz w:val="24"/>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85237A">
        <w:rPr>
          <w:b/>
          <w:sz w:val="24"/>
          <w:szCs w:val="24"/>
        </w:rPr>
        <w:t>«Продавец»</w:t>
      </w:r>
      <w:r w:rsidRPr="0085237A">
        <w:rPr>
          <w:sz w:val="24"/>
          <w:szCs w:val="24"/>
        </w:rPr>
        <w:t>, с одной стороны, и</w:t>
      </w:r>
      <w:r w:rsidRPr="0085237A">
        <w:rPr>
          <w:b/>
          <w:sz w:val="24"/>
          <w:szCs w:val="24"/>
        </w:rPr>
        <w:t xml:space="preserve"> </w:t>
      </w:r>
    </w:p>
    <w:p w14:paraId="34C0A78D" w14:textId="77777777" w:rsidR="00D124A8" w:rsidRPr="0085237A" w:rsidRDefault="00D124A8" w:rsidP="00D124A8">
      <w:pPr>
        <w:tabs>
          <w:tab w:val="left" w:pos="1579"/>
        </w:tabs>
        <w:ind w:firstLine="567"/>
        <w:jc w:val="both"/>
        <w:rPr>
          <w:sz w:val="24"/>
          <w:szCs w:val="24"/>
        </w:rPr>
      </w:pPr>
      <w:r w:rsidRPr="0085237A">
        <w:rPr>
          <w:b/>
          <w:sz w:val="24"/>
          <w:szCs w:val="24"/>
        </w:rPr>
        <w:t xml:space="preserve">________, </w:t>
      </w:r>
      <w:r w:rsidRPr="0085237A">
        <w:rPr>
          <w:sz w:val="24"/>
          <w:szCs w:val="24"/>
        </w:rPr>
        <w:t>в лице ___________, действующего на основании __________, именуемое в дальнейшем</w:t>
      </w:r>
      <w:r w:rsidRPr="0085237A">
        <w:rPr>
          <w:b/>
          <w:sz w:val="24"/>
          <w:szCs w:val="24"/>
        </w:rPr>
        <w:t xml:space="preserve"> «Покупатель», </w:t>
      </w:r>
      <w:r w:rsidRPr="0085237A">
        <w:rPr>
          <w:sz w:val="24"/>
          <w:szCs w:val="24"/>
        </w:rPr>
        <w:t>с другой стороны</w:t>
      </w:r>
    </w:p>
    <w:p w14:paraId="5DE8ACA7" w14:textId="77777777" w:rsidR="00D124A8" w:rsidRPr="0085237A" w:rsidRDefault="00D124A8" w:rsidP="00D124A8">
      <w:pPr>
        <w:ind w:firstLine="567"/>
        <w:jc w:val="both"/>
        <w:rPr>
          <w:sz w:val="24"/>
          <w:szCs w:val="24"/>
        </w:rPr>
      </w:pPr>
      <w:r w:rsidRPr="0085237A">
        <w:rPr>
          <w:sz w:val="24"/>
          <w:szCs w:val="24"/>
        </w:rPr>
        <w:t xml:space="preserve">в </w:t>
      </w:r>
      <w:r w:rsidRPr="00E5087D">
        <w:rPr>
          <w:sz w:val="24"/>
          <w:szCs w:val="24"/>
        </w:rPr>
        <w:t>соответствии с протоколом _____</w:t>
      </w:r>
      <w:proofErr w:type="gramStart"/>
      <w:r w:rsidRPr="00E5087D">
        <w:rPr>
          <w:sz w:val="24"/>
          <w:szCs w:val="24"/>
        </w:rPr>
        <w:t>_  от</w:t>
      </w:r>
      <w:proofErr w:type="gramEnd"/>
      <w:r w:rsidRPr="00E5087D">
        <w:rPr>
          <w:sz w:val="24"/>
          <w:szCs w:val="24"/>
        </w:rPr>
        <w:t xml:space="preserve"> _______ по итогам проведения торгов по продаже земельного участка</w:t>
      </w:r>
      <w:r w:rsidRPr="0085237A">
        <w:rPr>
          <w:sz w:val="24"/>
          <w:szCs w:val="24"/>
        </w:rPr>
        <w:t>, подписали настоящий акт приема-передачи о нижеследующем:</w:t>
      </w:r>
    </w:p>
    <w:p w14:paraId="42347A1B" w14:textId="77777777" w:rsidR="00D124A8" w:rsidRPr="0085237A" w:rsidRDefault="00D124A8" w:rsidP="00D124A8">
      <w:pPr>
        <w:ind w:firstLine="567"/>
        <w:jc w:val="both"/>
        <w:rPr>
          <w:sz w:val="24"/>
          <w:szCs w:val="24"/>
        </w:rPr>
      </w:pPr>
    </w:p>
    <w:p w14:paraId="723D25D0" w14:textId="77777777" w:rsidR="00D124A8" w:rsidRPr="0085237A" w:rsidRDefault="00D124A8" w:rsidP="00D124A8">
      <w:pPr>
        <w:ind w:firstLine="709"/>
        <w:jc w:val="both"/>
        <w:rPr>
          <w:sz w:val="24"/>
          <w:szCs w:val="24"/>
        </w:rPr>
      </w:pPr>
      <w:r w:rsidRPr="0085237A">
        <w:rPr>
          <w:sz w:val="24"/>
          <w:szCs w:val="24"/>
        </w:rPr>
        <w:t xml:space="preserve">1. В соответствии с пунктом 1.1 договора № ___ купли-продажи </w:t>
      </w:r>
      <w:r w:rsidRPr="0085237A">
        <w:rPr>
          <w:spacing w:val="5"/>
          <w:kern w:val="28"/>
          <w:sz w:val="24"/>
          <w:szCs w:val="24"/>
        </w:rPr>
        <w:t xml:space="preserve">муниципального недвижимого имущества </w:t>
      </w:r>
      <w:r w:rsidRPr="0085237A">
        <w:rPr>
          <w:sz w:val="24"/>
          <w:szCs w:val="24"/>
        </w:rPr>
        <w:t>от ______ 202</w:t>
      </w:r>
      <w:r>
        <w:rPr>
          <w:sz w:val="24"/>
          <w:szCs w:val="24"/>
        </w:rPr>
        <w:t>3</w:t>
      </w:r>
      <w:r w:rsidRPr="0085237A">
        <w:rPr>
          <w:sz w:val="24"/>
          <w:szCs w:val="24"/>
        </w:rPr>
        <w:t xml:space="preserve"> г.</w:t>
      </w:r>
      <w:r w:rsidRPr="0085237A">
        <w:rPr>
          <w:b/>
          <w:sz w:val="24"/>
          <w:szCs w:val="24"/>
        </w:rPr>
        <w:t xml:space="preserve"> </w:t>
      </w:r>
      <w:r w:rsidRPr="0085237A">
        <w:rPr>
          <w:sz w:val="24"/>
          <w:szCs w:val="24"/>
        </w:rPr>
        <w:t>Продавец передаёт, а Покупатель принимает в собственность:</w:t>
      </w:r>
    </w:p>
    <w:p w14:paraId="2EE08BC2" w14:textId="77777777" w:rsidR="00D124A8" w:rsidRDefault="00D124A8" w:rsidP="00D124A8">
      <w:pPr>
        <w:pStyle w:val="a3"/>
        <w:tabs>
          <w:tab w:val="left" w:pos="709"/>
        </w:tabs>
        <w:ind w:firstLine="709"/>
        <w:jc w:val="both"/>
        <w:rPr>
          <w:szCs w:val="24"/>
        </w:rPr>
      </w:pPr>
      <w:r w:rsidRPr="0085237A">
        <w:rPr>
          <w:szCs w:val="24"/>
        </w:rPr>
        <w:t xml:space="preserve">- земельный участок </w:t>
      </w:r>
      <w:r w:rsidRPr="009058F6">
        <w:rPr>
          <w:szCs w:val="24"/>
        </w:rPr>
        <w:t xml:space="preserve">(площадью </w:t>
      </w:r>
      <w:r>
        <w:rPr>
          <w:szCs w:val="24"/>
        </w:rPr>
        <w:t>_____</w:t>
      </w:r>
      <w:r w:rsidRPr="009058F6">
        <w:rPr>
          <w:szCs w:val="24"/>
        </w:rPr>
        <w:t xml:space="preserve"> </w:t>
      </w:r>
      <w:proofErr w:type="spellStart"/>
      <w:r w:rsidRPr="009058F6">
        <w:rPr>
          <w:szCs w:val="24"/>
        </w:rPr>
        <w:t>кв.м</w:t>
      </w:r>
      <w:proofErr w:type="spellEnd"/>
      <w:r w:rsidRPr="009058F6">
        <w:rPr>
          <w:szCs w:val="24"/>
        </w:rPr>
        <w:t xml:space="preserve">, категория земель: </w:t>
      </w:r>
      <w:r>
        <w:rPr>
          <w:szCs w:val="24"/>
        </w:rPr>
        <w:t>_____</w:t>
      </w:r>
      <w:r w:rsidRPr="009058F6">
        <w:rPr>
          <w:szCs w:val="24"/>
        </w:rPr>
        <w:t xml:space="preserve">; вид разрешенного использования: </w:t>
      </w:r>
      <w:r>
        <w:rPr>
          <w:szCs w:val="24"/>
        </w:rPr>
        <w:t>____</w:t>
      </w:r>
      <w:r w:rsidRPr="009058F6">
        <w:rPr>
          <w:szCs w:val="24"/>
        </w:rPr>
        <w:t xml:space="preserve">; кадастровый номер </w:t>
      </w:r>
      <w:r>
        <w:rPr>
          <w:szCs w:val="24"/>
        </w:rPr>
        <w:t>___</w:t>
      </w:r>
      <w:r w:rsidRPr="009058F6">
        <w:rPr>
          <w:szCs w:val="24"/>
        </w:rPr>
        <w:t xml:space="preserve">, расположенного по адресу: Российская Федерация, Республика Коми, </w:t>
      </w:r>
      <w:proofErr w:type="spellStart"/>
      <w:r w:rsidRPr="009058F6">
        <w:rPr>
          <w:szCs w:val="24"/>
        </w:rPr>
        <w:t>Сыктывдинский</w:t>
      </w:r>
      <w:proofErr w:type="spellEnd"/>
      <w:r w:rsidRPr="009058F6">
        <w:rPr>
          <w:szCs w:val="24"/>
        </w:rPr>
        <w:t xml:space="preserve"> район, сельское поселение «Зеленец», </w:t>
      </w:r>
      <w:r>
        <w:rPr>
          <w:szCs w:val="24"/>
        </w:rPr>
        <w:t>_______</w:t>
      </w:r>
      <w:r w:rsidRPr="009058F6">
        <w:rPr>
          <w:szCs w:val="24"/>
        </w:rPr>
        <w:t>)</w:t>
      </w:r>
      <w:r w:rsidRPr="009058F6">
        <w:rPr>
          <w:b/>
          <w:szCs w:val="24"/>
        </w:rPr>
        <w:t xml:space="preserve"> </w:t>
      </w:r>
      <w:r w:rsidRPr="009058F6">
        <w:rPr>
          <w:szCs w:val="24"/>
        </w:rPr>
        <w:t>(далее – недвижимое имущество).</w:t>
      </w:r>
    </w:p>
    <w:p w14:paraId="775E5A3B" w14:textId="77777777" w:rsidR="00D124A8" w:rsidRPr="0085237A" w:rsidRDefault="00D124A8" w:rsidP="00D124A8">
      <w:pPr>
        <w:pStyle w:val="a3"/>
        <w:tabs>
          <w:tab w:val="left" w:pos="709"/>
        </w:tabs>
        <w:ind w:firstLine="709"/>
        <w:jc w:val="both"/>
        <w:rPr>
          <w:szCs w:val="24"/>
        </w:rPr>
      </w:pPr>
      <w:r w:rsidRPr="0085237A">
        <w:rPr>
          <w:b/>
          <w:szCs w:val="24"/>
        </w:rPr>
        <w:t xml:space="preserve"> </w:t>
      </w:r>
      <w:r w:rsidRPr="0085237A">
        <w:rPr>
          <w:szCs w:val="24"/>
        </w:rPr>
        <w:t>2. Покупатель ознакомлен с фактическим состоянием недвижимого имущества, претензий не имеет. Недвижимое имущество передается в состоянии как есть.</w:t>
      </w:r>
    </w:p>
    <w:p w14:paraId="79B87195" w14:textId="77777777" w:rsidR="00D124A8" w:rsidRPr="0085237A" w:rsidRDefault="00D124A8" w:rsidP="00D124A8">
      <w:pPr>
        <w:ind w:firstLine="709"/>
        <w:jc w:val="both"/>
        <w:rPr>
          <w:sz w:val="24"/>
          <w:szCs w:val="24"/>
        </w:rPr>
      </w:pPr>
      <w:r w:rsidRPr="0085237A">
        <w:rPr>
          <w:sz w:val="24"/>
          <w:szCs w:val="24"/>
        </w:rPr>
        <w:t>3. После подписания настоящего Акта право владения и пользования недвижимым имуществом, а также все эксплуатационные и иные расходы за недвижимое имущество переходят к Покупателю.</w:t>
      </w:r>
    </w:p>
    <w:p w14:paraId="33EA4D8D" w14:textId="77777777" w:rsidR="00D124A8" w:rsidRPr="0085237A" w:rsidRDefault="00D124A8" w:rsidP="00D124A8">
      <w:pPr>
        <w:ind w:firstLine="709"/>
        <w:jc w:val="both"/>
        <w:rPr>
          <w:sz w:val="24"/>
          <w:szCs w:val="24"/>
        </w:rPr>
      </w:pPr>
      <w:r w:rsidRPr="0085237A">
        <w:rPr>
          <w:sz w:val="24"/>
          <w:szCs w:val="24"/>
        </w:rPr>
        <w:t xml:space="preserve">4. Настоящий акт является неотъемлемой частью договора № ___ купли-продажи </w:t>
      </w:r>
      <w:r w:rsidRPr="0085237A">
        <w:rPr>
          <w:spacing w:val="5"/>
          <w:kern w:val="28"/>
          <w:sz w:val="24"/>
          <w:szCs w:val="24"/>
        </w:rPr>
        <w:t xml:space="preserve">муниципального недвижимого имущества </w:t>
      </w:r>
      <w:r w:rsidRPr="0085237A">
        <w:rPr>
          <w:sz w:val="24"/>
          <w:szCs w:val="24"/>
        </w:rPr>
        <w:t>от ______ 202</w:t>
      </w:r>
      <w:r>
        <w:rPr>
          <w:sz w:val="24"/>
          <w:szCs w:val="24"/>
        </w:rPr>
        <w:t>3</w:t>
      </w:r>
      <w:r w:rsidRPr="0085237A">
        <w:rPr>
          <w:sz w:val="24"/>
          <w:szCs w:val="24"/>
        </w:rPr>
        <w:t xml:space="preserve"> г.</w:t>
      </w:r>
    </w:p>
    <w:p w14:paraId="3EADEDC5" w14:textId="77777777" w:rsidR="00D124A8" w:rsidRPr="0085237A" w:rsidRDefault="00D124A8" w:rsidP="00D124A8">
      <w:pPr>
        <w:ind w:firstLine="709"/>
        <w:jc w:val="both"/>
        <w:rPr>
          <w:sz w:val="24"/>
          <w:szCs w:val="24"/>
        </w:rPr>
      </w:pPr>
      <w:r w:rsidRPr="0085237A">
        <w:rPr>
          <w:sz w:val="24"/>
          <w:szCs w:val="24"/>
        </w:rPr>
        <w:t xml:space="preserve">5. Настоящий акт составлен в трёх экземплярах, имеющих равную юридическую силу, по одному для каждой из сторон договора и один экземпляр для Управления </w:t>
      </w:r>
      <w:proofErr w:type="spellStart"/>
      <w:r w:rsidRPr="0085237A">
        <w:rPr>
          <w:sz w:val="24"/>
          <w:szCs w:val="24"/>
        </w:rPr>
        <w:t>Росреестра</w:t>
      </w:r>
      <w:proofErr w:type="spellEnd"/>
      <w:r w:rsidRPr="0085237A">
        <w:rPr>
          <w:sz w:val="24"/>
          <w:szCs w:val="24"/>
        </w:rPr>
        <w:t xml:space="preserve"> по Республике Коми.</w:t>
      </w:r>
    </w:p>
    <w:p w14:paraId="31876659" w14:textId="77777777" w:rsidR="00D124A8" w:rsidRPr="0085237A" w:rsidRDefault="00D124A8" w:rsidP="00D124A8">
      <w:pPr>
        <w:ind w:firstLine="567"/>
        <w:jc w:val="both"/>
        <w:rPr>
          <w:sz w:val="24"/>
          <w:szCs w:val="24"/>
        </w:rPr>
      </w:pPr>
    </w:p>
    <w:p w14:paraId="326E3E9F" w14:textId="77777777" w:rsidR="00D124A8" w:rsidRPr="0085237A" w:rsidRDefault="00D124A8" w:rsidP="00D124A8">
      <w:pPr>
        <w:tabs>
          <w:tab w:val="left" w:pos="851"/>
          <w:tab w:val="left" w:pos="1276"/>
          <w:tab w:val="left" w:pos="4253"/>
          <w:tab w:val="left" w:pos="4820"/>
          <w:tab w:val="left" w:pos="6096"/>
          <w:tab w:val="left" w:pos="8080"/>
          <w:tab w:val="left" w:pos="9214"/>
        </w:tabs>
        <w:ind w:hanging="142"/>
        <w:jc w:val="both"/>
        <w:rPr>
          <w:sz w:val="24"/>
          <w:szCs w:val="24"/>
        </w:rPr>
      </w:pPr>
      <w:r w:rsidRPr="0085237A">
        <w:rPr>
          <w:sz w:val="24"/>
          <w:szCs w:val="24"/>
        </w:rPr>
        <w:t xml:space="preserve">Одновременно с Имуществом передаются следующие документы: </w:t>
      </w:r>
    </w:p>
    <w:p w14:paraId="4A652EE1" w14:textId="77777777" w:rsidR="00D124A8" w:rsidRPr="0085237A" w:rsidRDefault="00D124A8" w:rsidP="00D124A8">
      <w:pPr>
        <w:tabs>
          <w:tab w:val="left" w:pos="709"/>
          <w:tab w:val="left" w:pos="1276"/>
          <w:tab w:val="left" w:pos="4253"/>
          <w:tab w:val="left" w:pos="4820"/>
          <w:tab w:val="left" w:pos="6096"/>
          <w:tab w:val="left" w:pos="8080"/>
          <w:tab w:val="left" w:pos="9214"/>
        </w:tabs>
        <w:ind w:firstLine="426"/>
        <w:jc w:val="both"/>
        <w:rPr>
          <w:sz w:val="24"/>
          <w:szCs w:val="24"/>
        </w:rPr>
      </w:pPr>
      <w:r w:rsidRPr="0085237A">
        <w:rPr>
          <w:sz w:val="24"/>
          <w:szCs w:val="24"/>
        </w:rPr>
        <w:t xml:space="preserve">1. </w:t>
      </w:r>
      <w:r>
        <w:rPr>
          <w:sz w:val="24"/>
          <w:szCs w:val="24"/>
        </w:rPr>
        <w:t xml:space="preserve"> _________,</w:t>
      </w:r>
      <w:r w:rsidRPr="0085237A">
        <w:rPr>
          <w:sz w:val="24"/>
          <w:szCs w:val="24"/>
        </w:rPr>
        <w:t xml:space="preserve"> 1 экземпляр на </w:t>
      </w:r>
      <w:r>
        <w:rPr>
          <w:sz w:val="24"/>
          <w:szCs w:val="24"/>
        </w:rPr>
        <w:t>____</w:t>
      </w:r>
      <w:r w:rsidRPr="0085237A">
        <w:rPr>
          <w:sz w:val="24"/>
          <w:szCs w:val="24"/>
        </w:rPr>
        <w:t xml:space="preserve"> листах</w:t>
      </w:r>
      <w:r>
        <w:rPr>
          <w:sz w:val="24"/>
          <w:szCs w:val="24"/>
        </w:rPr>
        <w:t>.</w:t>
      </w:r>
      <w:r w:rsidRPr="0085237A">
        <w:rPr>
          <w:sz w:val="24"/>
          <w:szCs w:val="24"/>
        </w:rPr>
        <w:t xml:space="preserve"> </w:t>
      </w:r>
    </w:p>
    <w:p w14:paraId="26C454C4" w14:textId="77777777" w:rsidR="00D124A8" w:rsidRPr="0085237A" w:rsidRDefault="00D124A8" w:rsidP="00D124A8">
      <w:pPr>
        <w:tabs>
          <w:tab w:val="left" w:pos="851"/>
          <w:tab w:val="left" w:pos="1276"/>
          <w:tab w:val="left" w:pos="4253"/>
          <w:tab w:val="left" w:pos="4820"/>
          <w:tab w:val="left" w:pos="6096"/>
          <w:tab w:val="left" w:pos="8080"/>
          <w:tab w:val="left" w:pos="9214"/>
        </w:tabs>
        <w:jc w:val="both"/>
        <w:rPr>
          <w:sz w:val="24"/>
          <w:szCs w:val="24"/>
        </w:rPr>
      </w:pPr>
    </w:p>
    <w:tbl>
      <w:tblPr>
        <w:tblpPr w:leftFromText="180" w:rightFromText="180" w:vertAnchor="text" w:horzAnchor="margin" w:tblpY="10"/>
        <w:tblW w:w="9639" w:type="dxa"/>
        <w:tblLayout w:type="fixed"/>
        <w:tblLook w:val="0000" w:firstRow="0" w:lastRow="0" w:firstColumn="0" w:lastColumn="0" w:noHBand="0" w:noVBand="0"/>
      </w:tblPr>
      <w:tblGrid>
        <w:gridCol w:w="4917"/>
        <w:gridCol w:w="4722"/>
      </w:tblGrid>
      <w:tr w:rsidR="00D124A8" w:rsidRPr="00F10C01" w14:paraId="7D14260F" w14:textId="77777777" w:rsidTr="00D124A8">
        <w:tc>
          <w:tcPr>
            <w:tcW w:w="4917" w:type="dxa"/>
          </w:tcPr>
          <w:p w14:paraId="54F4B3AD" w14:textId="77777777" w:rsidR="00D124A8" w:rsidRPr="0085237A" w:rsidRDefault="00D124A8" w:rsidP="00D124A8">
            <w:pPr>
              <w:suppressAutoHyphens/>
              <w:snapToGrid w:val="0"/>
              <w:ind w:left="-3" w:right="-3"/>
              <w:rPr>
                <w:b/>
                <w:sz w:val="24"/>
                <w:szCs w:val="24"/>
                <w:lang w:eastAsia="ar-SA"/>
              </w:rPr>
            </w:pPr>
            <w:r w:rsidRPr="0085237A">
              <w:rPr>
                <w:b/>
                <w:sz w:val="24"/>
                <w:szCs w:val="24"/>
                <w:lang w:eastAsia="ar-SA"/>
              </w:rPr>
              <w:t>От имени Продавца</w:t>
            </w:r>
          </w:p>
          <w:p w14:paraId="4A9DD0D5" w14:textId="77777777" w:rsidR="00D124A8" w:rsidRPr="0085237A" w:rsidRDefault="00D124A8" w:rsidP="00D124A8">
            <w:pPr>
              <w:tabs>
                <w:tab w:val="left" w:pos="0"/>
              </w:tabs>
              <w:suppressAutoHyphens/>
              <w:rPr>
                <w:bCs/>
                <w:sz w:val="24"/>
                <w:szCs w:val="24"/>
                <w:lang w:eastAsia="ar-SA"/>
              </w:rPr>
            </w:pPr>
          </w:p>
          <w:p w14:paraId="2361652E" w14:textId="77777777" w:rsidR="00D124A8" w:rsidRPr="0085237A" w:rsidRDefault="00D124A8" w:rsidP="00D124A8">
            <w:pPr>
              <w:tabs>
                <w:tab w:val="left" w:pos="0"/>
              </w:tabs>
              <w:suppressAutoHyphens/>
              <w:rPr>
                <w:sz w:val="24"/>
                <w:szCs w:val="24"/>
                <w:lang w:eastAsia="ar-SA"/>
              </w:rPr>
            </w:pPr>
            <w:r w:rsidRPr="0085237A">
              <w:rPr>
                <w:bCs/>
                <w:sz w:val="24"/>
                <w:szCs w:val="24"/>
                <w:lang w:eastAsia="ar-SA"/>
              </w:rPr>
              <w:t>Глава сельского поселения</w:t>
            </w:r>
            <w:r w:rsidRPr="0085237A">
              <w:rPr>
                <w:sz w:val="24"/>
                <w:szCs w:val="24"/>
                <w:lang w:eastAsia="ar-SA"/>
              </w:rPr>
              <w:t xml:space="preserve"> «Зеленец»</w:t>
            </w:r>
          </w:p>
          <w:p w14:paraId="6A735B78" w14:textId="77777777" w:rsidR="00D124A8" w:rsidRPr="0085237A" w:rsidRDefault="00D124A8" w:rsidP="00D124A8">
            <w:pPr>
              <w:tabs>
                <w:tab w:val="left" w:pos="0"/>
              </w:tabs>
              <w:suppressAutoHyphens/>
              <w:rPr>
                <w:sz w:val="24"/>
                <w:szCs w:val="24"/>
                <w:lang w:eastAsia="ar-SA"/>
              </w:rPr>
            </w:pPr>
          </w:p>
          <w:p w14:paraId="6688E88D" w14:textId="77777777" w:rsidR="00D124A8" w:rsidRPr="0085237A" w:rsidRDefault="00D124A8" w:rsidP="00D124A8">
            <w:pPr>
              <w:tabs>
                <w:tab w:val="left" w:pos="0"/>
              </w:tabs>
              <w:suppressAutoHyphens/>
              <w:rPr>
                <w:bCs/>
                <w:sz w:val="24"/>
                <w:szCs w:val="24"/>
                <w:lang w:eastAsia="ar-SA"/>
              </w:rPr>
            </w:pPr>
            <w:r w:rsidRPr="0085237A">
              <w:rPr>
                <w:bCs/>
                <w:sz w:val="24"/>
                <w:szCs w:val="24"/>
                <w:lang w:eastAsia="ar-SA"/>
              </w:rPr>
              <w:t>__________________________ А.С. Якунин</w:t>
            </w:r>
          </w:p>
          <w:p w14:paraId="2D4E60E2" w14:textId="77777777" w:rsidR="00D124A8" w:rsidRPr="0085237A" w:rsidRDefault="00D124A8" w:rsidP="00D124A8">
            <w:pPr>
              <w:suppressAutoHyphens/>
              <w:ind w:left="-3" w:right="-3"/>
              <w:rPr>
                <w:sz w:val="24"/>
                <w:szCs w:val="24"/>
                <w:lang w:eastAsia="ar-SA"/>
              </w:rPr>
            </w:pPr>
            <w:r w:rsidRPr="0085237A">
              <w:rPr>
                <w:b/>
                <w:bCs/>
                <w:sz w:val="24"/>
                <w:szCs w:val="24"/>
                <w:lang w:eastAsia="ar-SA"/>
              </w:rPr>
              <w:t xml:space="preserve"> </w:t>
            </w:r>
            <w:r w:rsidRPr="0085237A">
              <w:rPr>
                <w:sz w:val="24"/>
                <w:szCs w:val="24"/>
                <w:lang w:eastAsia="ar-SA"/>
              </w:rPr>
              <w:t>М.П.</w:t>
            </w:r>
          </w:p>
        </w:tc>
        <w:tc>
          <w:tcPr>
            <w:tcW w:w="4722" w:type="dxa"/>
          </w:tcPr>
          <w:p w14:paraId="32E79B04" w14:textId="77777777" w:rsidR="00D124A8" w:rsidRPr="00F10C01" w:rsidRDefault="00D124A8" w:rsidP="00D124A8">
            <w:pPr>
              <w:tabs>
                <w:tab w:val="left" w:pos="0"/>
              </w:tabs>
              <w:suppressAutoHyphens/>
              <w:rPr>
                <w:b/>
                <w:sz w:val="24"/>
                <w:szCs w:val="24"/>
              </w:rPr>
            </w:pPr>
            <w:r w:rsidRPr="00F10C01">
              <w:rPr>
                <w:b/>
                <w:sz w:val="24"/>
                <w:szCs w:val="24"/>
              </w:rPr>
              <w:t>От имени Покупателя</w:t>
            </w:r>
          </w:p>
          <w:p w14:paraId="7A32A4EB" w14:textId="77777777" w:rsidR="00D124A8" w:rsidRPr="00F10C01" w:rsidRDefault="00D124A8" w:rsidP="00D124A8">
            <w:pPr>
              <w:tabs>
                <w:tab w:val="left" w:pos="0"/>
              </w:tabs>
              <w:suppressAutoHyphens/>
              <w:rPr>
                <w:bCs/>
                <w:sz w:val="24"/>
                <w:szCs w:val="24"/>
                <w:lang w:eastAsia="ar-SA"/>
              </w:rPr>
            </w:pPr>
          </w:p>
          <w:p w14:paraId="03EDBB9E" w14:textId="77777777" w:rsidR="00D124A8" w:rsidRPr="00F10C01" w:rsidRDefault="00D124A8" w:rsidP="00D124A8">
            <w:pPr>
              <w:tabs>
                <w:tab w:val="left" w:pos="0"/>
              </w:tabs>
              <w:suppressAutoHyphens/>
              <w:rPr>
                <w:bCs/>
                <w:sz w:val="24"/>
                <w:szCs w:val="24"/>
                <w:lang w:eastAsia="ar-SA"/>
              </w:rPr>
            </w:pPr>
          </w:p>
          <w:p w14:paraId="524353C5" w14:textId="77777777" w:rsidR="00D124A8" w:rsidRPr="00F10C01" w:rsidRDefault="00D124A8" w:rsidP="00D124A8">
            <w:pPr>
              <w:tabs>
                <w:tab w:val="left" w:pos="0"/>
              </w:tabs>
              <w:suppressAutoHyphens/>
              <w:rPr>
                <w:bCs/>
                <w:sz w:val="24"/>
                <w:szCs w:val="24"/>
                <w:lang w:eastAsia="ar-SA"/>
              </w:rPr>
            </w:pPr>
          </w:p>
          <w:p w14:paraId="7BF18F52" w14:textId="77777777" w:rsidR="00D124A8" w:rsidRPr="00F10C01" w:rsidRDefault="00D124A8" w:rsidP="00D124A8">
            <w:pPr>
              <w:suppressAutoHyphens/>
              <w:ind w:left="-3" w:right="-3"/>
              <w:rPr>
                <w:sz w:val="24"/>
                <w:szCs w:val="24"/>
                <w:lang w:eastAsia="ar-SA"/>
              </w:rPr>
            </w:pPr>
          </w:p>
        </w:tc>
      </w:tr>
    </w:tbl>
    <w:p w14:paraId="09051599" w14:textId="77777777" w:rsidR="00D124A8" w:rsidRPr="0085237A" w:rsidRDefault="00D124A8" w:rsidP="00D124A8">
      <w:pPr>
        <w:jc w:val="center"/>
        <w:rPr>
          <w:sz w:val="24"/>
          <w:szCs w:val="24"/>
        </w:rPr>
      </w:pPr>
    </w:p>
    <w:p w14:paraId="40488349" w14:textId="77777777" w:rsidR="00D14B0B" w:rsidRDefault="00D14B0B" w:rsidP="00D14B0B"/>
    <w:p w14:paraId="38E17058" w14:textId="77777777" w:rsidR="00D14B0B" w:rsidRDefault="00D14B0B" w:rsidP="00D14B0B">
      <w:pPr>
        <w:spacing w:after="160" w:line="259" w:lineRule="auto"/>
      </w:pPr>
    </w:p>
    <w:p w14:paraId="6D7452D0" w14:textId="2299ECC7" w:rsidR="000A71B9" w:rsidRDefault="000A71B9" w:rsidP="00AD6E95">
      <w:pPr>
        <w:pStyle w:val="a5"/>
        <w:widowControl w:val="0"/>
        <w:spacing w:line="240" w:lineRule="exact"/>
        <w:ind w:left="0" w:firstLine="720"/>
        <w:jc w:val="both"/>
        <w:rPr>
          <w:sz w:val="20"/>
          <w:szCs w:val="24"/>
        </w:rPr>
      </w:pPr>
    </w:p>
    <w:p w14:paraId="061D4179" w14:textId="2B6574C2" w:rsidR="000A71B9" w:rsidRDefault="000A71B9" w:rsidP="00AD6E95">
      <w:pPr>
        <w:pStyle w:val="a5"/>
        <w:widowControl w:val="0"/>
        <w:spacing w:line="240" w:lineRule="exact"/>
        <w:ind w:left="0" w:firstLine="720"/>
        <w:jc w:val="both"/>
        <w:rPr>
          <w:sz w:val="20"/>
          <w:szCs w:val="24"/>
        </w:rPr>
      </w:pPr>
    </w:p>
    <w:sectPr w:rsidR="000A71B9" w:rsidSect="005E38F3">
      <w:footerReference w:type="default" r:id="rId25"/>
      <w:pgSz w:w="11907" w:h="16840" w:code="9"/>
      <w:pgMar w:top="567" w:right="567" w:bottom="568" w:left="1560" w:header="113"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446C" w14:textId="77777777" w:rsidR="00720972" w:rsidRDefault="00720972" w:rsidP="005E18A2">
      <w:r>
        <w:separator/>
      </w:r>
    </w:p>
  </w:endnote>
  <w:endnote w:type="continuationSeparator" w:id="0">
    <w:p w14:paraId="53F35CE3" w14:textId="77777777" w:rsidR="00720972" w:rsidRDefault="00720972" w:rsidP="005E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36443"/>
      <w:docPartObj>
        <w:docPartGallery w:val="Page Numbers (Bottom of Page)"/>
        <w:docPartUnique/>
      </w:docPartObj>
    </w:sdtPr>
    <w:sdtContent>
      <w:p w14:paraId="5CF7203F" w14:textId="120DF16F" w:rsidR="0002095A" w:rsidRDefault="0002095A">
        <w:pPr>
          <w:pStyle w:val="af4"/>
          <w:jc w:val="center"/>
        </w:pPr>
        <w:r>
          <w:fldChar w:fldCharType="begin"/>
        </w:r>
        <w:r>
          <w:instrText>PAGE   \* MERGEFORMAT</w:instrText>
        </w:r>
        <w:r>
          <w:fldChar w:fldCharType="separate"/>
        </w:r>
        <w:r w:rsidR="008F203A">
          <w:rPr>
            <w:noProof/>
          </w:rPr>
          <w:t>7</w:t>
        </w:r>
        <w:r>
          <w:fldChar w:fldCharType="end"/>
        </w:r>
      </w:p>
    </w:sdtContent>
  </w:sdt>
  <w:p w14:paraId="0768E6F6" w14:textId="77777777" w:rsidR="0002095A" w:rsidRDefault="0002095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83C0D" w14:textId="77777777" w:rsidR="00720972" w:rsidRDefault="00720972" w:rsidP="005E18A2">
      <w:r>
        <w:separator/>
      </w:r>
    </w:p>
  </w:footnote>
  <w:footnote w:type="continuationSeparator" w:id="0">
    <w:p w14:paraId="184D9396" w14:textId="77777777" w:rsidR="00720972" w:rsidRDefault="00720972" w:rsidP="005E1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9760AF"/>
    <w:multiLevelType w:val="hybridMultilevel"/>
    <w:tmpl w:val="F188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E2"/>
    <w:rsid w:val="00005D30"/>
    <w:rsid w:val="000165C0"/>
    <w:rsid w:val="0002095A"/>
    <w:rsid w:val="00025A1F"/>
    <w:rsid w:val="000311F7"/>
    <w:rsid w:val="00032C75"/>
    <w:rsid w:val="00043626"/>
    <w:rsid w:val="00050106"/>
    <w:rsid w:val="0007341B"/>
    <w:rsid w:val="000853DA"/>
    <w:rsid w:val="00094F33"/>
    <w:rsid w:val="00096D8E"/>
    <w:rsid w:val="00097958"/>
    <w:rsid w:val="000A71B9"/>
    <w:rsid w:val="000A7E27"/>
    <w:rsid w:val="000B2B7E"/>
    <w:rsid w:val="000B5388"/>
    <w:rsid w:val="000B5CE0"/>
    <w:rsid w:val="000B7D19"/>
    <w:rsid w:val="000C3E03"/>
    <w:rsid w:val="000C6A86"/>
    <w:rsid w:val="000D6FB8"/>
    <w:rsid w:val="000E2B17"/>
    <w:rsid w:val="000E49E2"/>
    <w:rsid w:val="000E6F5B"/>
    <w:rsid w:val="00107BEF"/>
    <w:rsid w:val="00112C6A"/>
    <w:rsid w:val="00114A1A"/>
    <w:rsid w:val="0011605C"/>
    <w:rsid w:val="001168A6"/>
    <w:rsid w:val="00117341"/>
    <w:rsid w:val="00117EE0"/>
    <w:rsid w:val="00121CE2"/>
    <w:rsid w:val="00126FAD"/>
    <w:rsid w:val="00127F84"/>
    <w:rsid w:val="00130C13"/>
    <w:rsid w:val="0013365A"/>
    <w:rsid w:val="00141562"/>
    <w:rsid w:val="00152A8F"/>
    <w:rsid w:val="001550D5"/>
    <w:rsid w:val="0016594D"/>
    <w:rsid w:val="00172D0B"/>
    <w:rsid w:val="0017616D"/>
    <w:rsid w:val="0017753D"/>
    <w:rsid w:val="00181414"/>
    <w:rsid w:val="00190C8F"/>
    <w:rsid w:val="001A06AA"/>
    <w:rsid w:val="001A5544"/>
    <w:rsid w:val="001C3AA6"/>
    <w:rsid w:val="001D5C2A"/>
    <w:rsid w:val="001E6AF3"/>
    <w:rsid w:val="001E716B"/>
    <w:rsid w:val="001F35BE"/>
    <w:rsid w:val="001F5254"/>
    <w:rsid w:val="0022309F"/>
    <w:rsid w:val="002312B4"/>
    <w:rsid w:val="002600B7"/>
    <w:rsid w:val="00261347"/>
    <w:rsid w:val="0027097B"/>
    <w:rsid w:val="002719E7"/>
    <w:rsid w:val="002C511B"/>
    <w:rsid w:val="002D0655"/>
    <w:rsid w:val="002D3198"/>
    <w:rsid w:val="002D4AA1"/>
    <w:rsid w:val="002E44E7"/>
    <w:rsid w:val="002E5E92"/>
    <w:rsid w:val="002F4B96"/>
    <w:rsid w:val="002F601D"/>
    <w:rsid w:val="00310BA5"/>
    <w:rsid w:val="00312EC7"/>
    <w:rsid w:val="003153B6"/>
    <w:rsid w:val="00321497"/>
    <w:rsid w:val="00322E4B"/>
    <w:rsid w:val="00327499"/>
    <w:rsid w:val="00332032"/>
    <w:rsid w:val="00332656"/>
    <w:rsid w:val="00344077"/>
    <w:rsid w:val="00344E51"/>
    <w:rsid w:val="00346728"/>
    <w:rsid w:val="00351C9B"/>
    <w:rsid w:val="00356A9F"/>
    <w:rsid w:val="00357BC0"/>
    <w:rsid w:val="00362D3B"/>
    <w:rsid w:val="003634BB"/>
    <w:rsid w:val="0036736D"/>
    <w:rsid w:val="003703E8"/>
    <w:rsid w:val="00370F32"/>
    <w:rsid w:val="003801A4"/>
    <w:rsid w:val="00391784"/>
    <w:rsid w:val="0039416A"/>
    <w:rsid w:val="00394A32"/>
    <w:rsid w:val="00394D6D"/>
    <w:rsid w:val="00394E64"/>
    <w:rsid w:val="003978DC"/>
    <w:rsid w:val="003A1838"/>
    <w:rsid w:val="003A1E99"/>
    <w:rsid w:val="003A3C87"/>
    <w:rsid w:val="003A6909"/>
    <w:rsid w:val="003B0B0D"/>
    <w:rsid w:val="003B3751"/>
    <w:rsid w:val="003B7328"/>
    <w:rsid w:val="003C0D59"/>
    <w:rsid w:val="003C379C"/>
    <w:rsid w:val="003C3E0B"/>
    <w:rsid w:val="003D66D2"/>
    <w:rsid w:val="003E33CC"/>
    <w:rsid w:val="003E67E3"/>
    <w:rsid w:val="003E767B"/>
    <w:rsid w:val="003F2941"/>
    <w:rsid w:val="003F3101"/>
    <w:rsid w:val="003F39D4"/>
    <w:rsid w:val="003F4524"/>
    <w:rsid w:val="003F5942"/>
    <w:rsid w:val="0040686D"/>
    <w:rsid w:val="00416A19"/>
    <w:rsid w:val="00420B4C"/>
    <w:rsid w:val="00421453"/>
    <w:rsid w:val="00424B96"/>
    <w:rsid w:val="00426C3A"/>
    <w:rsid w:val="00433055"/>
    <w:rsid w:val="00435C9C"/>
    <w:rsid w:val="0043686D"/>
    <w:rsid w:val="00437C4D"/>
    <w:rsid w:val="00441BBE"/>
    <w:rsid w:val="0044609F"/>
    <w:rsid w:val="0044676F"/>
    <w:rsid w:val="004519C5"/>
    <w:rsid w:val="00454166"/>
    <w:rsid w:val="004564B8"/>
    <w:rsid w:val="004622B6"/>
    <w:rsid w:val="00467245"/>
    <w:rsid w:val="00467530"/>
    <w:rsid w:val="00472735"/>
    <w:rsid w:val="004A2245"/>
    <w:rsid w:val="004A292C"/>
    <w:rsid w:val="004A70BA"/>
    <w:rsid w:val="004B0BE5"/>
    <w:rsid w:val="004B752A"/>
    <w:rsid w:val="004C13C8"/>
    <w:rsid w:val="004C2E83"/>
    <w:rsid w:val="004C3ED4"/>
    <w:rsid w:val="004C41CB"/>
    <w:rsid w:val="004D2743"/>
    <w:rsid w:val="004E0443"/>
    <w:rsid w:val="004E0C5F"/>
    <w:rsid w:val="004E400D"/>
    <w:rsid w:val="004F04A4"/>
    <w:rsid w:val="004F0F6E"/>
    <w:rsid w:val="004F1088"/>
    <w:rsid w:val="004F50A6"/>
    <w:rsid w:val="00500191"/>
    <w:rsid w:val="0050422B"/>
    <w:rsid w:val="00504CCB"/>
    <w:rsid w:val="00511947"/>
    <w:rsid w:val="005126BF"/>
    <w:rsid w:val="0051456E"/>
    <w:rsid w:val="0051505D"/>
    <w:rsid w:val="005255A4"/>
    <w:rsid w:val="0053647F"/>
    <w:rsid w:val="005441F9"/>
    <w:rsid w:val="00560963"/>
    <w:rsid w:val="00561A78"/>
    <w:rsid w:val="00565A83"/>
    <w:rsid w:val="00565D10"/>
    <w:rsid w:val="005759C6"/>
    <w:rsid w:val="005801CD"/>
    <w:rsid w:val="005804D7"/>
    <w:rsid w:val="00583AC5"/>
    <w:rsid w:val="00583C5C"/>
    <w:rsid w:val="00591A17"/>
    <w:rsid w:val="005A7C3C"/>
    <w:rsid w:val="005B0539"/>
    <w:rsid w:val="005B4743"/>
    <w:rsid w:val="005C0B20"/>
    <w:rsid w:val="005C0B85"/>
    <w:rsid w:val="005C4BD5"/>
    <w:rsid w:val="005D0B3F"/>
    <w:rsid w:val="005D4276"/>
    <w:rsid w:val="005D4F5F"/>
    <w:rsid w:val="005E18A2"/>
    <w:rsid w:val="005E38F3"/>
    <w:rsid w:val="0060328E"/>
    <w:rsid w:val="00607A27"/>
    <w:rsid w:val="00611D10"/>
    <w:rsid w:val="00612351"/>
    <w:rsid w:val="00613563"/>
    <w:rsid w:val="0061654E"/>
    <w:rsid w:val="006301AB"/>
    <w:rsid w:val="006410E0"/>
    <w:rsid w:val="006415AE"/>
    <w:rsid w:val="006431B3"/>
    <w:rsid w:val="00657B8A"/>
    <w:rsid w:val="006603DF"/>
    <w:rsid w:val="00663823"/>
    <w:rsid w:val="00664737"/>
    <w:rsid w:val="00667F26"/>
    <w:rsid w:val="00671800"/>
    <w:rsid w:val="00676E82"/>
    <w:rsid w:val="00680115"/>
    <w:rsid w:val="00683744"/>
    <w:rsid w:val="006961DE"/>
    <w:rsid w:val="006A16B5"/>
    <w:rsid w:val="006A4DD4"/>
    <w:rsid w:val="006B0985"/>
    <w:rsid w:val="006B758F"/>
    <w:rsid w:val="006C4416"/>
    <w:rsid w:val="006C5AAF"/>
    <w:rsid w:val="006D33A2"/>
    <w:rsid w:val="006D46D9"/>
    <w:rsid w:val="006D6217"/>
    <w:rsid w:val="006E2C17"/>
    <w:rsid w:val="006E64B4"/>
    <w:rsid w:val="006E7533"/>
    <w:rsid w:val="006F307F"/>
    <w:rsid w:val="006F48FC"/>
    <w:rsid w:val="0071598B"/>
    <w:rsid w:val="007179E4"/>
    <w:rsid w:val="00720972"/>
    <w:rsid w:val="007220D0"/>
    <w:rsid w:val="0072670D"/>
    <w:rsid w:val="007278EB"/>
    <w:rsid w:val="00741617"/>
    <w:rsid w:val="00743EF9"/>
    <w:rsid w:val="007540FE"/>
    <w:rsid w:val="00760095"/>
    <w:rsid w:val="00764A3A"/>
    <w:rsid w:val="00766425"/>
    <w:rsid w:val="00770DF8"/>
    <w:rsid w:val="00774A4E"/>
    <w:rsid w:val="00786068"/>
    <w:rsid w:val="00792C61"/>
    <w:rsid w:val="0079585C"/>
    <w:rsid w:val="007A2340"/>
    <w:rsid w:val="007B123F"/>
    <w:rsid w:val="007C4EB2"/>
    <w:rsid w:val="007C50C7"/>
    <w:rsid w:val="007D04E5"/>
    <w:rsid w:val="007D1826"/>
    <w:rsid w:val="007D6277"/>
    <w:rsid w:val="007D632F"/>
    <w:rsid w:val="007D6C47"/>
    <w:rsid w:val="007E052C"/>
    <w:rsid w:val="007E0A9E"/>
    <w:rsid w:val="007E48C0"/>
    <w:rsid w:val="007E527D"/>
    <w:rsid w:val="007E6AF5"/>
    <w:rsid w:val="007E7889"/>
    <w:rsid w:val="007F1FFD"/>
    <w:rsid w:val="007F6BAC"/>
    <w:rsid w:val="00804EE1"/>
    <w:rsid w:val="00814868"/>
    <w:rsid w:val="00816C73"/>
    <w:rsid w:val="00821C88"/>
    <w:rsid w:val="008259EF"/>
    <w:rsid w:val="008306E5"/>
    <w:rsid w:val="00837321"/>
    <w:rsid w:val="00840E38"/>
    <w:rsid w:val="008451AF"/>
    <w:rsid w:val="008456FE"/>
    <w:rsid w:val="00845C16"/>
    <w:rsid w:val="008511F7"/>
    <w:rsid w:val="00856775"/>
    <w:rsid w:val="00856980"/>
    <w:rsid w:val="00856A37"/>
    <w:rsid w:val="008626E3"/>
    <w:rsid w:val="0087125F"/>
    <w:rsid w:val="00872653"/>
    <w:rsid w:val="00882A77"/>
    <w:rsid w:val="00882F1C"/>
    <w:rsid w:val="00884D4F"/>
    <w:rsid w:val="00886797"/>
    <w:rsid w:val="008A4DB3"/>
    <w:rsid w:val="008A56A2"/>
    <w:rsid w:val="008D1BF6"/>
    <w:rsid w:val="008F203A"/>
    <w:rsid w:val="009019B7"/>
    <w:rsid w:val="00904CEA"/>
    <w:rsid w:val="00910796"/>
    <w:rsid w:val="00913E8F"/>
    <w:rsid w:val="00921EAC"/>
    <w:rsid w:val="0092719C"/>
    <w:rsid w:val="00932D05"/>
    <w:rsid w:val="00940D33"/>
    <w:rsid w:val="009445BB"/>
    <w:rsid w:val="00953694"/>
    <w:rsid w:val="00956653"/>
    <w:rsid w:val="00972EB4"/>
    <w:rsid w:val="00974909"/>
    <w:rsid w:val="009753F6"/>
    <w:rsid w:val="009822B7"/>
    <w:rsid w:val="00984A24"/>
    <w:rsid w:val="009933EC"/>
    <w:rsid w:val="009A3C73"/>
    <w:rsid w:val="009A7710"/>
    <w:rsid w:val="009B1335"/>
    <w:rsid w:val="009B6495"/>
    <w:rsid w:val="009C4B83"/>
    <w:rsid w:val="009D243F"/>
    <w:rsid w:val="00A01E28"/>
    <w:rsid w:val="00A03AC7"/>
    <w:rsid w:val="00A11C80"/>
    <w:rsid w:val="00A146F2"/>
    <w:rsid w:val="00A306F4"/>
    <w:rsid w:val="00A33DF0"/>
    <w:rsid w:val="00A3752D"/>
    <w:rsid w:val="00A46926"/>
    <w:rsid w:val="00A512CB"/>
    <w:rsid w:val="00A53644"/>
    <w:rsid w:val="00A541B2"/>
    <w:rsid w:val="00A542AD"/>
    <w:rsid w:val="00A54BC7"/>
    <w:rsid w:val="00A714FA"/>
    <w:rsid w:val="00A86FF2"/>
    <w:rsid w:val="00A90EBB"/>
    <w:rsid w:val="00A9451C"/>
    <w:rsid w:val="00A96D44"/>
    <w:rsid w:val="00A978E4"/>
    <w:rsid w:val="00AA26C7"/>
    <w:rsid w:val="00AA3CA1"/>
    <w:rsid w:val="00AB1311"/>
    <w:rsid w:val="00AB154F"/>
    <w:rsid w:val="00AB630E"/>
    <w:rsid w:val="00AC0A8B"/>
    <w:rsid w:val="00AC28F6"/>
    <w:rsid w:val="00AC4030"/>
    <w:rsid w:val="00AC63D1"/>
    <w:rsid w:val="00AD6E95"/>
    <w:rsid w:val="00AE1571"/>
    <w:rsid w:val="00AF1665"/>
    <w:rsid w:val="00AF6108"/>
    <w:rsid w:val="00B038D6"/>
    <w:rsid w:val="00B12F4C"/>
    <w:rsid w:val="00B27066"/>
    <w:rsid w:val="00B2707A"/>
    <w:rsid w:val="00B40EF3"/>
    <w:rsid w:val="00B4195F"/>
    <w:rsid w:val="00B73FA7"/>
    <w:rsid w:val="00B76C56"/>
    <w:rsid w:val="00B85D4E"/>
    <w:rsid w:val="00BA13EC"/>
    <w:rsid w:val="00BA20DF"/>
    <w:rsid w:val="00BA233A"/>
    <w:rsid w:val="00BA32BE"/>
    <w:rsid w:val="00BA42B4"/>
    <w:rsid w:val="00BA5FF4"/>
    <w:rsid w:val="00BA7503"/>
    <w:rsid w:val="00BB1F34"/>
    <w:rsid w:val="00BB730D"/>
    <w:rsid w:val="00BC25DF"/>
    <w:rsid w:val="00BC4C62"/>
    <w:rsid w:val="00BC7D56"/>
    <w:rsid w:val="00BD2576"/>
    <w:rsid w:val="00BD3AAC"/>
    <w:rsid w:val="00BD52B5"/>
    <w:rsid w:val="00BD7787"/>
    <w:rsid w:val="00BF7846"/>
    <w:rsid w:val="00C00743"/>
    <w:rsid w:val="00C01310"/>
    <w:rsid w:val="00C04DE4"/>
    <w:rsid w:val="00C07947"/>
    <w:rsid w:val="00C12B38"/>
    <w:rsid w:val="00C1303E"/>
    <w:rsid w:val="00C13762"/>
    <w:rsid w:val="00C169AE"/>
    <w:rsid w:val="00C23024"/>
    <w:rsid w:val="00C55DD4"/>
    <w:rsid w:val="00C71EE6"/>
    <w:rsid w:val="00C75C7B"/>
    <w:rsid w:val="00C76C5D"/>
    <w:rsid w:val="00C8123F"/>
    <w:rsid w:val="00C86EDA"/>
    <w:rsid w:val="00C9085D"/>
    <w:rsid w:val="00C96370"/>
    <w:rsid w:val="00CA18A8"/>
    <w:rsid w:val="00CA2CDD"/>
    <w:rsid w:val="00CA6D6D"/>
    <w:rsid w:val="00CB0A81"/>
    <w:rsid w:val="00CB2ED3"/>
    <w:rsid w:val="00CB3580"/>
    <w:rsid w:val="00CC0FBC"/>
    <w:rsid w:val="00CC3C4A"/>
    <w:rsid w:val="00CC6860"/>
    <w:rsid w:val="00CC7DE5"/>
    <w:rsid w:val="00CE1307"/>
    <w:rsid w:val="00CE1EED"/>
    <w:rsid w:val="00CE6FC4"/>
    <w:rsid w:val="00CF406D"/>
    <w:rsid w:val="00CF4BBB"/>
    <w:rsid w:val="00CF5217"/>
    <w:rsid w:val="00D05255"/>
    <w:rsid w:val="00D07362"/>
    <w:rsid w:val="00D124A8"/>
    <w:rsid w:val="00D1369B"/>
    <w:rsid w:val="00D14B0B"/>
    <w:rsid w:val="00D15F55"/>
    <w:rsid w:val="00D31689"/>
    <w:rsid w:val="00D41A7B"/>
    <w:rsid w:val="00D66D81"/>
    <w:rsid w:val="00D70895"/>
    <w:rsid w:val="00D76EF7"/>
    <w:rsid w:val="00D87292"/>
    <w:rsid w:val="00D87D7D"/>
    <w:rsid w:val="00D95FFE"/>
    <w:rsid w:val="00D969B7"/>
    <w:rsid w:val="00D96F6B"/>
    <w:rsid w:val="00DA1D70"/>
    <w:rsid w:val="00DA1EFE"/>
    <w:rsid w:val="00DA30D3"/>
    <w:rsid w:val="00DB0919"/>
    <w:rsid w:val="00DC3CA3"/>
    <w:rsid w:val="00DC522D"/>
    <w:rsid w:val="00DC5E35"/>
    <w:rsid w:val="00DD34E1"/>
    <w:rsid w:val="00DD712F"/>
    <w:rsid w:val="00DD76C4"/>
    <w:rsid w:val="00DE3749"/>
    <w:rsid w:val="00DE6612"/>
    <w:rsid w:val="00DE7517"/>
    <w:rsid w:val="00DF17AB"/>
    <w:rsid w:val="00DF50B4"/>
    <w:rsid w:val="00E00094"/>
    <w:rsid w:val="00E114D5"/>
    <w:rsid w:val="00E35E11"/>
    <w:rsid w:val="00E37CE8"/>
    <w:rsid w:val="00E52475"/>
    <w:rsid w:val="00E57AC8"/>
    <w:rsid w:val="00E65048"/>
    <w:rsid w:val="00E67AC2"/>
    <w:rsid w:val="00E725D3"/>
    <w:rsid w:val="00E86544"/>
    <w:rsid w:val="00E93A83"/>
    <w:rsid w:val="00E961D1"/>
    <w:rsid w:val="00EA68BF"/>
    <w:rsid w:val="00EB6188"/>
    <w:rsid w:val="00EC04E0"/>
    <w:rsid w:val="00EC143B"/>
    <w:rsid w:val="00EC1614"/>
    <w:rsid w:val="00EC7E8B"/>
    <w:rsid w:val="00ED01D2"/>
    <w:rsid w:val="00ED2F06"/>
    <w:rsid w:val="00EE6C18"/>
    <w:rsid w:val="00EF3375"/>
    <w:rsid w:val="00EF3A45"/>
    <w:rsid w:val="00EF5930"/>
    <w:rsid w:val="00F0675D"/>
    <w:rsid w:val="00F06D3C"/>
    <w:rsid w:val="00F15EE1"/>
    <w:rsid w:val="00F16FAD"/>
    <w:rsid w:val="00F17394"/>
    <w:rsid w:val="00F33AF1"/>
    <w:rsid w:val="00F351AC"/>
    <w:rsid w:val="00F36864"/>
    <w:rsid w:val="00F546C9"/>
    <w:rsid w:val="00F624A1"/>
    <w:rsid w:val="00F648C3"/>
    <w:rsid w:val="00F74FB5"/>
    <w:rsid w:val="00F81669"/>
    <w:rsid w:val="00F85944"/>
    <w:rsid w:val="00F910B3"/>
    <w:rsid w:val="00FA1FCD"/>
    <w:rsid w:val="00FA2540"/>
    <w:rsid w:val="00FA3CB9"/>
    <w:rsid w:val="00FA6D6C"/>
    <w:rsid w:val="00FB16CF"/>
    <w:rsid w:val="00FB4E09"/>
    <w:rsid w:val="00FB7B40"/>
    <w:rsid w:val="00FD4482"/>
    <w:rsid w:val="00FD4DA1"/>
    <w:rsid w:val="00FD61A0"/>
    <w:rsid w:val="00FE0F79"/>
    <w:rsid w:val="00FF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8C9E"/>
  <w15:docId w15:val="{B4BC0907-C7B8-4B19-8668-97D6D10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E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6E95"/>
    <w:pPr>
      <w:keepNext/>
      <w:outlineLvl w:val="0"/>
    </w:pPr>
    <w:rPr>
      <w:sz w:val="24"/>
    </w:rPr>
  </w:style>
  <w:style w:type="paragraph" w:styleId="2">
    <w:name w:val="heading 2"/>
    <w:basedOn w:val="a"/>
    <w:next w:val="a"/>
    <w:link w:val="20"/>
    <w:semiHidden/>
    <w:unhideWhenUsed/>
    <w:qFormat/>
    <w:rsid w:val="00AD6E9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D6E9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D6E95"/>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AD6E95"/>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D6E9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E9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D6E9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D6E9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D6E9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D6E9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D6E95"/>
    <w:rPr>
      <w:rFonts w:ascii="Calibri" w:eastAsia="Times New Roman" w:hAnsi="Calibri" w:cs="Times New Roman"/>
      <w:b/>
      <w:bCs/>
      <w:lang w:eastAsia="ru-RU"/>
    </w:rPr>
  </w:style>
  <w:style w:type="paragraph" w:styleId="a3">
    <w:name w:val="Body Text"/>
    <w:basedOn w:val="a"/>
    <w:link w:val="a4"/>
    <w:rsid w:val="00AD6E95"/>
    <w:rPr>
      <w:sz w:val="24"/>
    </w:rPr>
  </w:style>
  <w:style w:type="character" w:customStyle="1" w:styleId="a4">
    <w:name w:val="Основной текст Знак"/>
    <w:basedOn w:val="a0"/>
    <w:link w:val="a3"/>
    <w:rsid w:val="00AD6E95"/>
    <w:rPr>
      <w:rFonts w:ascii="Times New Roman" w:eastAsia="Times New Roman" w:hAnsi="Times New Roman" w:cs="Times New Roman"/>
      <w:sz w:val="24"/>
      <w:szCs w:val="20"/>
      <w:lang w:eastAsia="ru-RU"/>
    </w:rPr>
  </w:style>
  <w:style w:type="paragraph" w:styleId="a5">
    <w:name w:val="Body Text Indent"/>
    <w:basedOn w:val="a"/>
    <w:link w:val="a6"/>
    <w:rsid w:val="00AD6E95"/>
    <w:pPr>
      <w:ind w:left="426"/>
    </w:pPr>
    <w:rPr>
      <w:sz w:val="24"/>
    </w:rPr>
  </w:style>
  <w:style w:type="character" w:customStyle="1" w:styleId="a6">
    <w:name w:val="Основной текст с отступом Знак"/>
    <w:basedOn w:val="a0"/>
    <w:link w:val="a5"/>
    <w:rsid w:val="00AD6E95"/>
    <w:rPr>
      <w:rFonts w:ascii="Times New Roman" w:eastAsia="Times New Roman" w:hAnsi="Times New Roman" w:cs="Times New Roman"/>
      <w:sz w:val="24"/>
      <w:szCs w:val="20"/>
      <w:lang w:eastAsia="ru-RU"/>
    </w:rPr>
  </w:style>
  <w:style w:type="paragraph" w:customStyle="1" w:styleId="11">
    <w:name w:val="Обычный1"/>
    <w:rsid w:val="00AD6E95"/>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rsid w:val="00AD6E95"/>
    <w:pPr>
      <w:ind w:left="426" w:hanging="567"/>
      <w:jc w:val="both"/>
    </w:pPr>
    <w:rPr>
      <w:sz w:val="24"/>
    </w:rPr>
  </w:style>
  <w:style w:type="character" w:customStyle="1" w:styleId="22">
    <w:name w:val="Основной текст с отступом 2 Знак"/>
    <w:basedOn w:val="a0"/>
    <w:link w:val="21"/>
    <w:rsid w:val="00AD6E95"/>
    <w:rPr>
      <w:rFonts w:ascii="Times New Roman" w:eastAsia="Times New Roman" w:hAnsi="Times New Roman" w:cs="Times New Roman"/>
      <w:sz w:val="24"/>
      <w:szCs w:val="20"/>
      <w:lang w:eastAsia="ru-RU"/>
    </w:rPr>
  </w:style>
  <w:style w:type="paragraph" w:styleId="a7">
    <w:name w:val="Balloon Text"/>
    <w:basedOn w:val="a"/>
    <w:link w:val="a8"/>
    <w:semiHidden/>
    <w:rsid w:val="00AD6E95"/>
    <w:rPr>
      <w:rFonts w:ascii="Tahoma" w:hAnsi="Tahoma" w:cs="Tahoma"/>
      <w:sz w:val="16"/>
      <w:szCs w:val="16"/>
    </w:rPr>
  </w:style>
  <w:style w:type="character" w:customStyle="1" w:styleId="a8">
    <w:name w:val="Текст выноски Знак"/>
    <w:basedOn w:val="a0"/>
    <w:link w:val="a7"/>
    <w:semiHidden/>
    <w:rsid w:val="00AD6E95"/>
    <w:rPr>
      <w:rFonts w:ascii="Tahoma" w:eastAsia="Times New Roman" w:hAnsi="Tahoma" w:cs="Tahoma"/>
      <w:sz w:val="16"/>
      <w:szCs w:val="16"/>
      <w:lang w:eastAsia="ru-RU"/>
    </w:rPr>
  </w:style>
  <w:style w:type="paragraph" w:styleId="a9">
    <w:name w:val="Normal (Web)"/>
    <w:basedOn w:val="a"/>
    <w:rsid w:val="00AD6E95"/>
    <w:pPr>
      <w:spacing w:before="74" w:after="74"/>
      <w:ind w:left="74" w:right="74"/>
    </w:pPr>
    <w:rPr>
      <w:rFonts w:ascii="Arial CYR" w:hAnsi="Arial CYR" w:cs="Arial CYR"/>
      <w:color w:val="000000"/>
      <w:sz w:val="30"/>
      <w:szCs w:val="30"/>
    </w:rPr>
  </w:style>
  <w:style w:type="paragraph" w:styleId="23">
    <w:name w:val="Body Text 2"/>
    <w:basedOn w:val="a"/>
    <w:link w:val="24"/>
    <w:rsid w:val="00AD6E95"/>
    <w:pPr>
      <w:spacing w:after="120" w:line="480" w:lineRule="auto"/>
    </w:pPr>
  </w:style>
  <w:style w:type="character" w:customStyle="1" w:styleId="24">
    <w:name w:val="Основной текст 2 Знак"/>
    <w:basedOn w:val="a0"/>
    <w:link w:val="23"/>
    <w:rsid w:val="00AD6E95"/>
    <w:rPr>
      <w:rFonts w:ascii="Times New Roman" w:eastAsia="Times New Roman" w:hAnsi="Times New Roman" w:cs="Times New Roman"/>
      <w:sz w:val="20"/>
      <w:szCs w:val="20"/>
      <w:lang w:eastAsia="ru-RU"/>
    </w:rPr>
  </w:style>
  <w:style w:type="paragraph" w:styleId="aa">
    <w:name w:val="header"/>
    <w:basedOn w:val="a"/>
    <w:link w:val="ab"/>
    <w:rsid w:val="00AD6E95"/>
    <w:pPr>
      <w:widowControl w:val="0"/>
      <w:tabs>
        <w:tab w:val="center" w:pos="4677"/>
        <w:tab w:val="right" w:pos="9355"/>
      </w:tabs>
      <w:adjustRightInd w:val="0"/>
      <w:spacing w:line="360" w:lineRule="atLeast"/>
      <w:jc w:val="both"/>
      <w:textAlignment w:val="baseline"/>
    </w:pPr>
  </w:style>
  <w:style w:type="character" w:customStyle="1" w:styleId="ab">
    <w:name w:val="Верхний колонтитул Знак"/>
    <w:basedOn w:val="a0"/>
    <w:link w:val="aa"/>
    <w:rsid w:val="00AD6E95"/>
    <w:rPr>
      <w:rFonts w:ascii="Times New Roman" w:eastAsia="Times New Roman" w:hAnsi="Times New Roman" w:cs="Times New Roman"/>
      <w:sz w:val="20"/>
      <w:szCs w:val="20"/>
      <w:lang w:eastAsia="ru-RU"/>
    </w:rPr>
  </w:style>
  <w:style w:type="paragraph" w:styleId="31">
    <w:name w:val="Body Text Indent 3"/>
    <w:basedOn w:val="a"/>
    <w:link w:val="32"/>
    <w:rsid w:val="00AD6E95"/>
    <w:pPr>
      <w:spacing w:after="120"/>
      <w:ind w:left="283"/>
    </w:pPr>
    <w:rPr>
      <w:sz w:val="16"/>
      <w:szCs w:val="16"/>
    </w:rPr>
  </w:style>
  <w:style w:type="character" w:customStyle="1" w:styleId="32">
    <w:name w:val="Основной текст с отступом 3 Знак"/>
    <w:basedOn w:val="a0"/>
    <w:link w:val="31"/>
    <w:rsid w:val="00AD6E95"/>
    <w:rPr>
      <w:rFonts w:ascii="Times New Roman" w:eastAsia="Times New Roman" w:hAnsi="Times New Roman" w:cs="Times New Roman"/>
      <w:sz w:val="16"/>
      <w:szCs w:val="16"/>
      <w:lang w:eastAsia="ru-RU"/>
    </w:rPr>
  </w:style>
  <w:style w:type="paragraph" w:customStyle="1" w:styleId="Style12">
    <w:name w:val="Style12"/>
    <w:basedOn w:val="a"/>
    <w:rsid w:val="00AD6E95"/>
    <w:pPr>
      <w:widowControl w:val="0"/>
      <w:autoSpaceDE w:val="0"/>
      <w:autoSpaceDN w:val="0"/>
      <w:adjustRightInd w:val="0"/>
      <w:spacing w:line="322" w:lineRule="exact"/>
      <w:ind w:firstLine="336"/>
      <w:jc w:val="both"/>
    </w:pPr>
    <w:rPr>
      <w:sz w:val="24"/>
      <w:szCs w:val="24"/>
    </w:rPr>
  </w:style>
  <w:style w:type="character" w:customStyle="1" w:styleId="FontStyle17">
    <w:name w:val="Font Style17"/>
    <w:rsid w:val="00AD6E95"/>
    <w:rPr>
      <w:rFonts w:ascii="Times New Roman" w:hAnsi="Times New Roman" w:cs="Times New Roman"/>
      <w:sz w:val="26"/>
      <w:szCs w:val="26"/>
    </w:rPr>
  </w:style>
  <w:style w:type="paragraph" w:customStyle="1" w:styleId="ac">
    <w:name w:val="Знак"/>
    <w:basedOn w:val="a"/>
    <w:rsid w:val="00AD6E95"/>
    <w:pPr>
      <w:spacing w:after="160" w:line="240" w:lineRule="exact"/>
    </w:pPr>
    <w:rPr>
      <w:rFonts w:ascii="Verdana" w:hAnsi="Verdana"/>
      <w:lang w:val="en-US" w:eastAsia="en-US"/>
    </w:rPr>
  </w:style>
  <w:style w:type="table" w:styleId="ad">
    <w:name w:val="Table Grid"/>
    <w:basedOn w:val="a1"/>
    <w:uiPriority w:val="39"/>
    <w:rsid w:val="00AD6E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D6E95"/>
    <w:rPr>
      <w:strike w:val="0"/>
      <w:dstrike w:val="0"/>
      <w:color w:val="00009C"/>
      <w:u w:val="none"/>
      <w:effect w:val="none"/>
    </w:rPr>
  </w:style>
  <w:style w:type="paragraph" w:customStyle="1" w:styleId="ConsNormal">
    <w:name w:val="ConsNormal"/>
    <w:rsid w:val="00AD6E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D6E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6E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AD6E95"/>
    <w:rPr>
      <w:lang w:val="ru-RU" w:eastAsia="ru-RU" w:bidi="ar-SA"/>
    </w:rPr>
  </w:style>
  <w:style w:type="paragraph" w:styleId="33">
    <w:name w:val="Body Text 3"/>
    <w:basedOn w:val="a"/>
    <w:link w:val="34"/>
    <w:rsid w:val="00AD6E95"/>
    <w:pPr>
      <w:spacing w:after="120"/>
    </w:pPr>
    <w:rPr>
      <w:sz w:val="16"/>
      <w:szCs w:val="16"/>
    </w:rPr>
  </w:style>
  <w:style w:type="character" w:customStyle="1" w:styleId="34">
    <w:name w:val="Основной текст 3 Знак"/>
    <w:basedOn w:val="a0"/>
    <w:link w:val="33"/>
    <w:rsid w:val="00AD6E95"/>
    <w:rPr>
      <w:rFonts w:ascii="Times New Roman" w:eastAsia="Times New Roman" w:hAnsi="Times New Roman" w:cs="Times New Roman"/>
      <w:sz w:val="16"/>
      <w:szCs w:val="16"/>
      <w:lang w:eastAsia="ru-RU"/>
    </w:rPr>
  </w:style>
  <w:style w:type="paragraph" w:styleId="af">
    <w:name w:val="List Paragraph"/>
    <w:basedOn w:val="a"/>
    <w:link w:val="af0"/>
    <w:uiPriority w:val="34"/>
    <w:qFormat/>
    <w:rsid w:val="00AD6E95"/>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D6E95"/>
    <w:rPr>
      <w:rFonts w:ascii="Calibri" w:eastAsia="Calibri" w:hAnsi="Calibri" w:cs="Times New Roman"/>
    </w:rPr>
  </w:style>
  <w:style w:type="paragraph" w:customStyle="1" w:styleId="TextBasTxt">
    <w:name w:val="TextBasTxt"/>
    <w:basedOn w:val="a"/>
    <w:rsid w:val="00AD6E95"/>
    <w:pPr>
      <w:autoSpaceDE w:val="0"/>
      <w:autoSpaceDN w:val="0"/>
      <w:adjustRightInd w:val="0"/>
      <w:ind w:firstLine="567"/>
      <w:jc w:val="both"/>
    </w:pPr>
    <w:rPr>
      <w:rFonts w:eastAsia="Calibri"/>
      <w:sz w:val="24"/>
      <w:szCs w:val="24"/>
    </w:rPr>
  </w:style>
  <w:style w:type="paragraph" w:customStyle="1" w:styleId="Default">
    <w:name w:val="Default"/>
    <w:rsid w:val="00AD6E9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AD6E95"/>
  </w:style>
  <w:style w:type="character" w:styleId="af1">
    <w:name w:val="FollowedHyperlink"/>
    <w:rsid w:val="00AD6E95"/>
    <w:rPr>
      <w:color w:val="800080"/>
      <w:u w:val="single"/>
    </w:rPr>
  </w:style>
  <w:style w:type="paragraph" w:styleId="af2">
    <w:name w:val="No Spacing"/>
    <w:link w:val="af3"/>
    <w:uiPriority w:val="99"/>
    <w:qFormat/>
    <w:rsid w:val="00AD6E95"/>
    <w:pPr>
      <w:spacing w:after="0" w:line="240" w:lineRule="auto"/>
    </w:pPr>
    <w:rPr>
      <w:rFonts w:ascii="Calibri" w:eastAsia="Times New Roman" w:hAnsi="Calibri" w:cs="Times New Roman"/>
    </w:rPr>
  </w:style>
  <w:style w:type="paragraph" w:styleId="af4">
    <w:name w:val="footer"/>
    <w:basedOn w:val="a"/>
    <w:link w:val="af5"/>
    <w:uiPriority w:val="99"/>
    <w:rsid w:val="00AD6E95"/>
    <w:pPr>
      <w:tabs>
        <w:tab w:val="center" w:pos="4677"/>
        <w:tab w:val="right" w:pos="9355"/>
      </w:tabs>
    </w:pPr>
  </w:style>
  <w:style w:type="character" w:customStyle="1" w:styleId="af5">
    <w:name w:val="Нижний колонтитул Знак"/>
    <w:basedOn w:val="a0"/>
    <w:link w:val="af4"/>
    <w:uiPriority w:val="99"/>
    <w:rsid w:val="00AD6E95"/>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6E64B4"/>
    <w:rPr>
      <w:color w:val="605E5C"/>
      <w:shd w:val="clear" w:color="auto" w:fill="E1DFDD"/>
    </w:rPr>
  </w:style>
  <w:style w:type="paragraph" w:styleId="af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7"/>
    <w:unhideWhenUsed/>
    <w:rsid w:val="00CA18A8"/>
    <w:rPr>
      <w:rFonts w:ascii="Courier New" w:hAnsi="Courier New" w:cs="Courier New"/>
      <w:sz w:val="22"/>
      <w:szCs w:val="22"/>
    </w:rPr>
  </w:style>
  <w:style w:type="character" w:customStyle="1" w:styleId="af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6"/>
    <w:rsid w:val="00CA18A8"/>
    <w:rPr>
      <w:rFonts w:ascii="Courier New" w:eastAsia="Times New Roman" w:hAnsi="Courier New" w:cs="Courier New"/>
      <w:lang w:eastAsia="ru-RU"/>
    </w:rPr>
  </w:style>
  <w:style w:type="paragraph" w:customStyle="1" w:styleId="TextBoldCenter">
    <w:name w:val="TextBoldCenter"/>
    <w:basedOn w:val="a"/>
    <w:rsid w:val="00A11C80"/>
    <w:pPr>
      <w:autoSpaceDE w:val="0"/>
      <w:autoSpaceDN w:val="0"/>
      <w:adjustRightInd w:val="0"/>
      <w:spacing w:before="283"/>
      <w:jc w:val="center"/>
    </w:pPr>
    <w:rPr>
      <w:b/>
      <w:bCs/>
      <w:sz w:val="26"/>
      <w:szCs w:val="26"/>
    </w:rPr>
  </w:style>
  <w:style w:type="character" w:customStyle="1" w:styleId="af3">
    <w:name w:val="Без интервала Знак"/>
    <w:link w:val="af2"/>
    <w:uiPriority w:val="99"/>
    <w:locked/>
    <w:rsid w:val="005C0B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consultantplus://offline/ref=1018AF8E902C8A8369C11EDDC3A943C2AAEAED217A7EF984E6EEF39448E5D826804E731581A443F6h3BBF" TargetMode="External"/><Relationship Id="rId18" Type="http://schemas.openxmlformats.org/officeDocument/2006/relationships/hyperlink" Target="https://rosreestr.ru/si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9013BF3652A9E53BEAFFD76B733F54EC6AC692A3F90B61C6367FA9C56DC69F8BEEC0EABE2A3327DA9E308B27EC9486F829D14C54DCF714829CBJ" TargetMode="External"/><Relationship Id="rId7" Type="http://schemas.openxmlformats.org/officeDocument/2006/relationships/endnotes" Target="endnotes.xml"/><Relationship Id="rId12" Type="http://schemas.openxmlformats.org/officeDocument/2006/relationships/hyperlink" Target="https://zelenec.gosuslugi.ru" TargetMode="External"/><Relationship Id="rId17" Type="http://schemas.openxmlformats.org/officeDocument/2006/relationships/hyperlink" Target="https://www.rts-tende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elenec.gosuslugi.ru" TargetMode="External"/><Relationship Id="rId20" Type="http://schemas.openxmlformats.org/officeDocument/2006/relationships/hyperlink" Target="consultantplus://offline/ref=29013BF3652A9E53BEAFFD76B733F54EC6AC692A3F90B61C6367FA9C56DC69F8BEEC0EADE2A03B2AFAAC09EE3B985B6E8F9D16CC512CC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ktyvdin.gosuslugi.ru/" TargetMode="External"/><Relationship Id="rId24" Type="http://schemas.openxmlformats.org/officeDocument/2006/relationships/hyperlink" Target="mailto:spz@syktyvdin.rkomi.ru" TargetMode="External"/><Relationship Id="rId5" Type="http://schemas.openxmlformats.org/officeDocument/2006/relationships/webSettings" Target="webSettings.xml"/><Relationship Id="rId15" Type="http://schemas.openxmlformats.org/officeDocument/2006/relationships/hyperlink" Target="https://www.rts-tender.ru/details/platform-property-sales-details" TargetMode="External"/><Relationship Id="rId23" Type="http://schemas.openxmlformats.org/officeDocument/2006/relationships/hyperlink" Target="https://www.rts-tender.ru/" TargetMode="External"/><Relationship Id="rId10" Type="http://schemas.openxmlformats.org/officeDocument/2006/relationships/hyperlink" Target="https://www.rts-tender.ru/" TargetMode="External"/><Relationship Id="rId19" Type="http://schemas.openxmlformats.org/officeDocument/2006/relationships/hyperlink" Target="consultantplus://offline/ref=29013BF3652A9E53BEAFFD76B733F54EC6AC692A3F90B61C6367FA9C56DC69F8BEEC0EACEBA23B2AFAAC09EE3B985B6E8F9D16CC512CCEJ"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zelenec.gosuslugi.ru" TargetMode="External"/><Relationship Id="rId22" Type="http://schemas.openxmlformats.org/officeDocument/2006/relationships/hyperlink" Target="https://www.rts-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D5FB-AE45-44CC-B34A-86174429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21</Pages>
  <Words>10175</Words>
  <Characters>58000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Господинко Виктория Васильевна</dc:creator>
  <cp:lastModifiedBy>Пользователь</cp:lastModifiedBy>
  <cp:revision>51</cp:revision>
  <cp:lastPrinted>2023-09-18T12:07:00Z</cp:lastPrinted>
  <dcterms:created xsi:type="dcterms:W3CDTF">2022-03-21T12:05:00Z</dcterms:created>
  <dcterms:modified xsi:type="dcterms:W3CDTF">2023-09-18T12:08:00Z</dcterms:modified>
</cp:coreProperties>
</file>