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98" w:rsidRPr="00D26245" w:rsidRDefault="00110798" w:rsidP="00110798">
      <w:pPr>
        <w:spacing w:after="0" w:line="257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26245">
        <w:rPr>
          <w:rFonts w:ascii="Times New Roman" w:hAnsi="Times New Roman" w:cs="Times New Roman"/>
          <w:b/>
          <w:bCs/>
          <w:sz w:val="26"/>
          <w:szCs w:val="26"/>
          <w:lang w:val="ru-RU"/>
        </w:rPr>
        <w:t>Ассортимент товаров и услуг,</w:t>
      </w:r>
    </w:p>
    <w:p w:rsidR="00110798" w:rsidRPr="00D26245" w:rsidRDefault="00110798" w:rsidP="00110798">
      <w:pPr>
        <w:spacing w:after="0" w:line="257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2624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реализуемых на </w:t>
      </w:r>
      <w:r w:rsidRPr="00D26245">
        <w:rPr>
          <w:rFonts w:ascii="Times New Roman" w:hAnsi="Times New Roman" w:cs="Times New Roman"/>
          <w:b/>
          <w:sz w:val="26"/>
          <w:szCs w:val="26"/>
          <w:lang w:val="ru-RU"/>
        </w:rPr>
        <w:t xml:space="preserve">универсальной ярмарке, проводимой на территории населенных пунктов сельского поселения «Зеленец» </w:t>
      </w:r>
    </w:p>
    <w:p w:rsidR="00110798" w:rsidRPr="00D26245" w:rsidRDefault="00110798" w:rsidP="00110798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4"/>
        <w:tblW w:w="10001" w:type="dxa"/>
        <w:tblLook w:val="04A0" w:firstRow="1" w:lastRow="0" w:firstColumn="1" w:lastColumn="0" w:noHBand="0" w:noVBand="1"/>
      </w:tblPr>
      <w:tblGrid>
        <w:gridCol w:w="3681"/>
        <w:gridCol w:w="3578"/>
        <w:gridCol w:w="2742"/>
      </w:tblGrid>
      <w:tr w:rsidR="00110798" w:rsidRPr="00D26245" w:rsidTr="00E05E90">
        <w:tc>
          <w:tcPr>
            <w:tcW w:w="3681" w:type="dxa"/>
          </w:tcPr>
          <w:p w:rsidR="00110798" w:rsidRPr="00D26245" w:rsidRDefault="00110798" w:rsidP="00E05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26245">
              <w:rPr>
                <w:rFonts w:ascii="Times New Roman" w:hAnsi="Times New Roman" w:cs="Times New Roman"/>
                <w:b/>
                <w:sz w:val="26"/>
                <w:szCs w:val="26"/>
              </w:rPr>
              <w:t>Продовольственные</w:t>
            </w:r>
            <w:proofErr w:type="spellEnd"/>
            <w:r w:rsidRPr="00D26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6245">
              <w:rPr>
                <w:rFonts w:ascii="Times New Roman" w:hAnsi="Times New Roman" w:cs="Times New Roman"/>
                <w:b/>
                <w:sz w:val="26"/>
                <w:szCs w:val="26"/>
              </w:rPr>
              <w:t>товары</w:t>
            </w:r>
            <w:proofErr w:type="spellEnd"/>
          </w:p>
        </w:tc>
        <w:tc>
          <w:tcPr>
            <w:tcW w:w="3578" w:type="dxa"/>
          </w:tcPr>
          <w:p w:rsidR="00110798" w:rsidRPr="00D26245" w:rsidRDefault="00110798" w:rsidP="00E05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26245">
              <w:rPr>
                <w:rFonts w:ascii="Times New Roman" w:hAnsi="Times New Roman" w:cs="Times New Roman"/>
                <w:b/>
                <w:sz w:val="26"/>
                <w:szCs w:val="26"/>
              </w:rPr>
              <w:t>Непродовольственные</w:t>
            </w:r>
            <w:proofErr w:type="spellEnd"/>
            <w:r w:rsidRPr="00D26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6245">
              <w:rPr>
                <w:rFonts w:ascii="Times New Roman" w:hAnsi="Times New Roman" w:cs="Times New Roman"/>
                <w:b/>
                <w:sz w:val="26"/>
                <w:szCs w:val="26"/>
              </w:rPr>
              <w:t>товары</w:t>
            </w:r>
            <w:proofErr w:type="spellEnd"/>
          </w:p>
        </w:tc>
        <w:tc>
          <w:tcPr>
            <w:tcW w:w="2742" w:type="dxa"/>
          </w:tcPr>
          <w:p w:rsidR="00110798" w:rsidRPr="00D26245" w:rsidRDefault="00110798" w:rsidP="00E05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262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Услуги</w:t>
            </w:r>
            <w:proofErr w:type="spellEnd"/>
          </w:p>
        </w:tc>
      </w:tr>
      <w:tr w:rsidR="00110798" w:rsidRPr="00D26245" w:rsidTr="00E05E90">
        <w:tc>
          <w:tcPr>
            <w:tcW w:w="3681" w:type="dxa"/>
          </w:tcPr>
          <w:p w:rsidR="00110798" w:rsidRPr="00D26245" w:rsidRDefault="00110798" w:rsidP="00110798">
            <w:pPr>
              <w:numPr>
                <w:ilvl w:val="0"/>
                <w:numId w:val="2"/>
              </w:numPr>
              <w:tabs>
                <w:tab w:val="clear" w:pos="10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62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Кулинарные</w:t>
            </w:r>
            <w:proofErr w:type="spellEnd"/>
            <w:r w:rsidRPr="00D262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262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изделия</w:t>
            </w:r>
            <w:proofErr w:type="spellEnd"/>
            <w:r w:rsidRPr="00D262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110798" w:rsidRPr="00D26245" w:rsidRDefault="00110798" w:rsidP="00110798">
            <w:pPr>
              <w:numPr>
                <w:ilvl w:val="0"/>
                <w:numId w:val="2"/>
              </w:numPr>
              <w:tabs>
                <w:tab w:val="clear" w:pos="10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62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Хлебобулочные</w:t>
            </w:r>
            <w:proofErr w:type="spellEnd"/>
            <w:r w:rsidRPr="00D262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</w:t>
            </w:r>
            <w:proofErr w:type="spellStart"/>
            <w:r w:rsidRPr="00D262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кондитерские</w:t>
            </w:r>
            <w:proofErr w:type="spellEnd"/>
            <w:r w:rsidRPr="00D262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262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изделия</w:t>
            </w:r>
            <w:proofErr w:type="spellEnd"/>
          </w:p>
          <w:p w:rsidR="00110798" w:rsidRPr="00D26245" w:rsidRDefault="00110798" w:rsidP="00110798">
            <w:pPr>
              <w:numPr>
                <w:ilvl w:val="0"/>
                <w:numId w:val="2"/>
              </w:numPr>
              <w:tabs>
                <w:tab w:val="clear" w:pos="10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Безалкогольные</w:t>
            </w:r>
            <w:proofErr w:type="spellEnd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напитки</w:t>
            </w:r>
            <w:proofErr w:type="spellEnd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10798" w:rsidRPr="00D26245" w:rsidRDefault="00110798" w:rsidP="00E05E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262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(в том числе на разлив)</w:t>
            </w:r>
          </w:p>
          <w:p w:rsidR="00110798" w:rsidRPr="00D26245" w:rsidRDefault="00110798" w:rsidP="00110798">
            <w:pPr>
              <w:numPr>
                <w:ilvl w:val="0"/>
                <w:numId w:val="2"/>
              </w:numPr>
              <w:tabs>
                <w:tab w:val="clear" w:pos="10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Молочные</w:t>
            </w:r>
            <w:proofErr w:type="spellEnd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продукты</w:t>
            </w:r>
            <w:proofErr w:type="spellEnd"/>
          </w:p>
          <w:p w:rsidR="00110798" w:rsidRPr="00D26245" w:rsidRDefault="00110798" w:rsidP="00110798">
            <w:pPr>
              <w:numPr>
                <w:ilvl w:val="0"/>
                <w:numId w:val="2"/>
              </w:numPr>
              <w:tabs>
                <w:tab w:val="clear" w:pos="10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Мёд</w:t>
            </w:r>
            <w:proofErr w:type="spellEnd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продукты</w:t>
            </w:r>
            <w:proofErr w:type="spellEnd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пчеловодства</w:t>
            </w:r>
            <w:proofErr w:type="spellEnd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10798" w:rsidRPr="00D26245" w:rsidRDefault="00110798" w:rsidP="00110798">
            <w:pPr>
              <w:numPr>
                <w:ilvl w:val="0"/>
                <w:numId w:val="2"/>
              </w:numPr>
              <w:tabs>
                <w:tab w:val="clear" w:pos="10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262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Мясо, мясные и колбасные изделия, полуфабрикаты</w:t>
            </w:r>
          </w:p>
          <w:p w:rsidR="00110798" w:rsidRPr="00D26245" w:rsidRDefault="00110798" w:rsidP="00110798">
            <w:pPr>
              <w:numPr>
                <w:ilvl w:val="0"/>
                <w:numId w:val="2"/>
              </w:numPr>
              <w:tabs>
                <w:tab w:val="clear" w:pos="10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Рыба</w:t>
            </w:r>
            <w:proofErr w:type="spellEnd"/>
          </w:p>
          <w:p w:rsidR="00110798" w:rsidRPr="00D26245" w:rsidRDefault="00110798" w:rsidP="00110798">
            <w:pPr>
              <w:numPr>
                <w:ilvl w:val="0"/>
                <w:numId w:val="2"/>
              </w:numPr>
              <w:tabs>
                <w:tab w:val="clear" w:pos="10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Яйцо</w:t>
            </w:r>
            <w:proofErr w:type="spellEnd"/>
          </w:p>
          <w:p w:rsidR="00110798" w:rsidRPr="00D26245" w:rsidRDefault="00110798" w:rsidP="00110798">
            <w:pPr>
              <w:numPr>
                <w:ilvl w:val="0"/>
                <w:numId w:val="2"/>
              </w:numPr>
              <w:tabs>
                <w:tab w:val="clear" w:pos="10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Пищевые</w:t>
            </w:r>
            <w:proofErr w:type="spellEnd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  <w:proofErr w:type="spellEnd"/>
          </w:p>
          <w:p w:rsidR="00110798" w:rsidRPr="00D26245" w:rsidRDefault="00110798" w:rsidP="00110798">
            <w:pPr>
              <w:numPr>
                <w:ilvl w:val="0"/>
                <w:numId w:val="2"/>
              </w:numPr>
              <w:tabs>
                <w:tab w:val="clear" w:pos="10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Плоды</w:t>
            </w:r>
            <w:proofErr w:type="spellEnd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овощи</w:t>
            </w:r>
            <w:proofErr w:type="spellEnd"/>
          </w:p>
          <w:p w:rsidR="00110798" w:rsidRPr="00D26245" w:rsidRDefault="00110798" w:rsidP="00110798">
            <w:pPr>
              <w:numPr>
                <w:ilvl w:val="0"/>
                <w:numId w:val="2"/>
              </w:numPr>
              <w:tabs>
                <w:tab w:val="clear" w:pos="10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Дикоросы</w:t>
            </w:r>
            <w:proofErr w:type="spellEnd"/>
          </w:p>
          <w:p w:rsidR="00110798" w:rsidRPr="00D26245" w:rsidRDefault="00110798" w:rsidP="00110798">
            <w:pPr>
              <w:numPr>
                <w:ilvl w:val="0"/>
                <w:numId w:val="2"/>
              </w:numPr>
              <w:tabs>
                <w:tab w:val="clear" w:pos="10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Шашлык</w:t>
            </w:r>
            <w:proofErr w:type="spellEnd"/>
          </w:p>
          <w:p w:rsidR="00110798" w:rsidRPr="00D26245" w:rsidRDefault="00110798" w:rsidP="00110798">
            <w:pPr>
              <w:numPr>
                <w:ilvl w:val="0"/>
                <w:numId w:val="2"/>
              </w:numPr>
              <w:tabs>
                <w:tab w:val="clear" w:pos="10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Мороженное</w:t>
            </w:r>
            <w:proofErr w:type="spellEnd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сахарная</w:t>
            </w:r>
            <w:proofErr w:type="spellEnd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вата</w:t>
            </w:r>
            <w:proofErr w:type="spellEnd"/>
          </w:p>
          <w:p w:rsidR="00110798" w:rsidRPr="00D26245" w:rsidRDefault="00110798" w:rsidP="00E05E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8" w:type="dxa"/>
          </w:tcPr>
          <w:p w:rsidR="00110798" w:rsidRPr="00D26245" w:rsidRDefault="00110798" w:rsidP="00110798">
            <w:pPr>
              <w:numPr>
                <w:ilvl w:val="0"/>
                <w:numId w:val="3"/>
              </w:numPr>
              <w:tabs>
                <w:tab w:val="clear" w:pos="10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Кухонные</w:t>
            </w:r>
            <w:proofErr w:type="spellEnd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принадлежности</w:t>
            </w:r>
            <w:proofErr w:type="spellEnd"/>
          </w:p>
          <w:p w:rsidR="00110798" w:rsidRPr="00D26245" w:rsidRDefault="00110798" w:rsidP="00110798">
            <w:pPr>
              <w:numPr>
                <w:ilvl w:val="0"/>
                <w:numId w:val="3"/>
              </w:numPr>
              <w:tabs>
                <w:tab w:val="clear" w:pos="10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Одежда</w:t>
            </w:r>
            <w:proofErr w:type="spellEnd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обувь</w:t>
            </w:r>
            <w:proofErr w:type="spellEnd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галантерея</w:t>
            </w:r>
            <w:proofErr w:type="spellEnd"/>
          </w:p>
          <w:p w:rsidR="00110798" w:rsidRPr="00D26245" w:rsidRDefault="00110798" w:rsidP="00110798">
            <w:pPr>
              <w:numPr>
                <w:ilvl w:val="0"/>
                <w:numId w:val="3"/>
              </w:numPr>
              <w:tabs>
                <w:tab w:val="clear" w:pos="10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Сувениры</w:t>
            </w:r>
            <w:proofErr w:type="spellEnd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изделия</w:t>
            </w:r>
            <w:proofErr w:type="spellEnd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народных</w:t>
            </w:r>
            <w:proofErr w:type="spellEnd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промыслов</w:t>
            </w:r>
            <w:proofErr w:type="spellEnd"/>
          </w:p>
          <w:p w:rsidR="00110798" w:rsidRPr="00D26245" w:rsidRDefault="00110798" w:rsidP="00110798">
            <w:pPr>
              <w:numPr>
                <w:ilvl w:val="0"/>
                <w:numId w:val="3"/>
              </w:numPr>
              <w:tabs>
                <w:tab w:val="clear" w:pos="10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Детские</w:t>
            </w:r>
            <w:proofErr w:type="spellEnd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игрушки</w:t>
            </w:r>
            <w:proofErr w:type="spellEnd"/>
          </w:p>
          <w:p w:rsidR="00110798" w:rsidRPr="00D26245" w:rsidRDefault="00110798" w:rsidP="00110798">
            <w:pPr>
              <w:numPr>
                <w:ilvl w:val="0"/>
                <w:numId w:val="3"/>
              </w:numPr>
              <w:tabs>
                <w:tab w:val="clear" w:pos="10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Косметическая</w:t>
            </w:r>
            <w:proofErr w:type="spellEnd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продукция</w:t>
            </w:r>
            <w:proofErr w:type="spellEnd"/>
          </w:p>
          <w:p w:rsidR="00110798" w:rsidRPr="00D26245" w:rsidRDefault="00110798" w:rsidP="00110798">
            <w:pPr>
              <w:numPr>
                <w:ilvl w:val="0"/>
                <w:numId w:val="3"/>
              </w:numPr>
              <w:tabs>
                <w:tab w:val="clear" w:pos="10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6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Книги</w:t>
            </w:r>
            <w:proofErr w:type="spellEnd"/>
          </w:p>
          <w:p w:rsidR="00110798" w:rsidRPr="00D26245" w:rsidRDefault="00110798" w:rsidP="00110798">
            <w:pPr>
              <w:numPr>
                <w:ilvl w:val="0"/>
                <w:numId w:val="3"/>
              </w:numPr>
              <w:tabs>
                <w:tab w:val="clear" w:pos="10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6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Мебель</w:t>
            </w:r>
            <w:proofErr w:type="spellEnd"/>
          </w:p>
          <w:p w:rsidR="00110798" w:rsidRPr="00D26245" w:rsidRDefault="00110798" w:rsidP="00110798">
            <w:pPr>
              <w:numPr>
                <w:ilvl w:val="0"/>
                <w:numId w:val="3"/>
              </w:numPr>
              <w:tabs>
                <w:tab w:val="clear" w:pos="10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Семена</w:t>
            </w:r>
            <w:proofErr w:type="spellEnd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посадочный</w:t>
            </w:r>
            <w:proofErr w:type="spellEnd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>материал</w:t>
            </w:r>
            <w:proofErr w:type="spellEnd"/>
            <w:r w:rsidRPr="00D26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10798" w:rsidRPr="00D26245" w:rsidRDefault="00110798" w:rsidP="00110798">
            <w:pPr>
              <w:numPr>
                <w:ilvl w:val="0"/>
                <w:numId w:val="3"/>
              </w:numPr>
              <w:tabs>
                <w:tab w:val="clear" w:pos="10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262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Сельскохозяйственные животные (кролики, птица, пчелы)</w:t>
            </w:r>
          </w:p>
        </w:tc>
        <w:tc>
          <w:tcPr>
            <w:tcW w:w="2742" w:type="dxa"/>
          </w:tcPr>
          <w:p w:rsidR="00110798" w:rsidRPr="00D26245" w:rsidRDefault="00110798" w:rsidP="00110798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0" w:firstLine="29"/>
              <w:rPr>
                <w:rFonts w:cs="Times New Roman"/>
                <w:sz w:val="26"/>
                <w:szCs w:val="26"/>
              </w:rPr>
            </w:pPr>
            <w:r w:rsidRPr="00D26245">
              <w:rPr>
                <w:rFonts w:cs="Times New Roman"/>
                <w:sz w:val="26"/>
                <w:szCs w:val="26"/>
              </w:rPr>
              <w:t>Катание на лошадях и других животных</w:t>
            </w:r>
          </w:p>
          <w:p w:rsidR="00110798" w:rsidRPr="00D26245" w:rsidRDefault="00110798" w:rsidP="00110798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0" w:firstLine="29"/>
              <w:rPr>
                <w:rFonts w:cs="Times New Roman"/>
                <w:sz w:val="26"/>
                <w:szCs w:val="26"/>
              </w:rPr>
            </w:pPr>
            <w:r w:rsidRPr="00D26245">
              <w:rPr>
                <w:rFonts w:cs="Times New Roman"/>
                <w:sz w:val="26"/>
                <w:szCs w:val="26"/>
              </w:rPr>
              <w:t xml:space="preserve">Батуты </w:t>
            </w:r>
          </w:p>
          <w:p w:rsidR="00110798" w:rsidRPr="00D26245" w:rsidRDefault="00110798" w:rsidP="00110798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0" w:firstLine="29"/>
              <w:rPr>
                <w:rFonts w:cs="Times New Roman"/>
                <w:sz w:val="26"/>
                <w:szCs w:val="26"/>
              </w:rPr>
            </w:pPr>
            <w:r w:rsidRPr="00D26245">
              <w:rPr>
                <w:rFonts w:cs="Times New Roman"/>
                <w:sz w:val="26"/>
                <w:szCs w:val="26"/>
              </w:rPr>
              <w:t>Игровые аттракционы и машинки</w:t>
            </w:r>
          </w:p>
          <w:p w:rsidR="00110798" w:rsidRPr="00D26245" w:rsidRDefault="00110798" w:rsidP="00E05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0798" w:rsidRPr="00D26245" w:rsidRDefault="00110798" w:rsidP="0011079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10798" w:rsidRPr="00D26245" w:rsidRDefault="00110798" w:rsidP="00110798">
      <w:pPr>
        <w:spacing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D26245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федеральным законодательством </w:t>
      </w:r>
      <w:r w:rsidRPr="00D2624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</w:t>
      </w:r>
      <w:r w:rsidRPr="00D26245">
        <w:rPr>
          <w:rFonts w:ascii="Times New Roman" w:hAnsi="Times New Roman" w:cs="Times New Roman"/>
          <w:sz w:val="26"/>
          <w:szCs w:val="26"/>
          <w:lang w:val="ru-RU"/>
        </w:rPr>
        <w:t>универсальной ярмарке, проводимой территории населенных пунктов сельского поселения «Зеленец»</w:t>
      </w:r>
    </w:p>
    <w:p w:rsidR="00110798" w:rsidRPr="00D26245" w:rsidRDefault="00110798" w:rsidP="00110798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proofErr w:type="gramStart"/>
      <w:r w:rsidRPr="00D26245">
        <w:rPr>
          <w:rFonts w:ascii="Times New Roman" w:hAnsi="Times New Roman" w:cs="Times New Roman"/>
          <w:b/>
          <w:sz w:val="26"/>
          <w:szCs w:val="26"/>
          <w:u w:val="single"/>
        </w:rPr>
        <w:t>запрещена</w:t>
      </w:r>
      <w:proofErr w:type="spellEnd"/>
      <w:proofErr w:type="gramEnd"/>
      <w:r w:rsidRPr="00D2624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D26245">
        <w:rPr>
          <w:rFonts w:ascii="Times New Roman" w:hAnsi="Times New Roman" w:cs="Times New Roman"/>
          <w:b/>
          <w:sz w:val="26"/>
          <w:szCs w:val="26"/>
          <w:u w:val="single"/>
        </w:rPr>
        <w:t>реализация</w:t>
      </w:r>
      <w:proofErr w:type="spellEnd"/>
      <w:r w:rsidRPr="00D2624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110798" w:rsidRPr="00D26245" w:rsidRDefault="00110798" w:rsidP="00110798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6245">
        <w:rPr>
          <w:rFonts w:ascii="Times New Roman" w:hAnsi="Times New Roman" w:cs="Times New Roman"/>
          <w:sz w:val="26"/>
          <w:szCs w:val="26"/>
        </w:rPr>
        <w:t>Алкогольной</w:t>
      </w:r>
      <w:proofErr w:type="spellEnd"/>
      <w:r w:rsidRPr="00D2624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26245">
        <w:rPr>
          <w:rFonts w:ascii="Times New Roman" w:hAnsi="Times New Roman" w:cs="Times New Roman"/>
          <w:sz w:val="26"/>
          <w:szCs w:val="26"/>
        </w:rPr>
        <w:t>спиртосодержащей</w:t>
      </w:r>
      <w:proofErr w:type="spellEnd"/>
      <w:r w:rsidRPr="00D26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245">
        <w:rPr>
          <w:rFonts w:ascii="Times New Roman" w:hAnsi="Times New Roman" w:cs="Times New Roman"/>
          <w:sz w:val="26"/>
          <w:szCs w:val="26"/>
        </w:rPr>
        <w:t>продукции</w:t>
      </w:r>
      <w:proofErr w:type="spellEnd"/>
    </w:p>
    <w:p w:rsidR="00110798" w:rsidRPr="00D26245" w:rsidRDefault="00110798" w:rsidP="00110798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6245">
        <w:rPr>
          <w:rFonts w:ascii="Times New Roman" w:hAnsi="Times New Roman" w:cs="Times New Roman"/>
          <w:sz w:val="26"/>
          <w:szCs w:val="26"/>
        </w:rPr>
        <w:t>Консервированных</w:t>
      </w:r>
      <w:proofErr w:type="spellEnd"/>
      <w:r w:rsidRPr="00D26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245">
        <w:rPr>
          <w:rFonts w:ascii="Times New Roman" w:hAnsi="Times New Roman" w:cs="Times New Roman"/>
          <w:sz w:val="26"/>
          <w:szCs w:val="26"/>
        </w:rPr>
        <w:t>продуктов</w:t>
      </w:r>
      <w:proofErr w:type="spellEnd"/>
      <w:r w:rsidRPr="00D26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245">
        <w:rPr>
          <w:rFonts w:ascii="Times New Roman" w:hAnsi="Times New Roman" w:cs="Times New Roman"/>
          <w:sz w:val="26"/>
          <w:szCs w:val="26"/>
        </w:rPr>
        <w:t>домашнего</w:t>
      </w:r>
      <w:proofErr w:type="spellEnd"/>
      <w:r w:rsidRPr="00D26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245">
        <w:rPr>
          <w:rFonts w:ascii="Times New Roman" w:hAnsi="Times New Roman" w:cs="Times New Roman"/>
          <w:sz w:val="26"/>
          <w:szCs w:val="26"/>
        </w:rPr>
        <w:t>приготовления</w:t>
      </w:r>
      <w:proofErr w:type="spellEnd"/>
      <w:r w:rsidRPr="00D26245">
        <w:rPr>
          <w:rFonts w:ascii="Times New Roman" w:hAnsi="Times New Roman" w:cs="Times New Roman"/>
          <w:sz w:val="26"/>
          <w:szCs w:val="26"/>
        </w:rPr>
        <w:t>;</w:t>
      </w:r>
    </w:p>
    <w:p w:rsidR="00110798" w:rsidRPr="00D26245" w:rsidRDefault="00110798" w:rsidP="00110798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26245">
        <w:rPr>
          <w:rFonts w:ascii="Times New Roman" w:hAnsi="Times New Roman" w:cs="Times New Roman"/>
          <w:sz w:val="26"/>
          <w:szCs w:val="26"/>
          <w:lang w:val="ru-RU"/>
        </w:rPr>
        <w:t>Кулинарных изделий из мяса, рыбы, кондитерских изделий, приготовленных в домашних условиях;</w:t>
      </w:r>
    </w:p>
    <w:p w:rsidR="00110798" w:rsidRPr="00D26245" w:rsidRDefault="00110798" w:rsidP="00110798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26245">
        <w:rPr>
          <w:rFonts w:ascii="Times New Roman" w:hAnsi="Times New Roman" w:cs="Times New Roman"/>
          <w:sz w:val="26"/>
          <w:szCs w:val="26"/>
          <w:lang w:val="ru-RU"/>
        </w:rPr>
        <w:t>Мясных и рыбных полуфабрикатов непромышленного производства;</w:t>
      </w:r>
    </w:p>
    <w:p w:rsidR="00110798" w:rsidRPr="00D26245" w:rsidRDefault="00110798" w:rsidP="00110798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6245">
        <w:rPr>
          <w:rFonts w:ascii="Times New Roman" w:hAnsi="Times New Roman" w:cs="Times New Roman"/>
          <w:sz w:val="26"/>
          <w:szCs w:val="26"/>
        </w:rPr>
        <w:t>Детского</w:t>
      </w:r>
      <w:proofErr w:type="spellEnd"/>
      <w:r w:rsidRPr="00D26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245">
        <w:rPr>
          <w:rFonts w:ascii="Times New Roman" w:hAnsi="Times New Roman" w:cs="Times New Roman"/>
          <w:sz w:val="26"/>
          <w:szCs w:val="26"/>
        </w:rPr>
        <w:t>питания</w:t>
      </w:r>
      <w:proofErr w:type="spellEnd"/>
      <w:r w:rsidRPr="00D26245">
        <w:rPr>
          <w:rFonts w:ascii="Times New Roman" w:hAnsi="Times New Roman" w:cs="Times New Roman"/>
          <w:sz w:val="26"/>
          <w:szCs w:val="26"/>
        </w:rPr>
        <w:t>;</w:t>
      </w:r>
    </w:p>
    <w:p w:rsidR="00110798" w:rsidRPr="00D26245" w:rsidRDefault="00110798" w:rsidP="00110798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26245">
        <w:rPr>
          <w:rFonts w:ascii="Times New Roman" w:hAnsi="Times New Roman" w:cs="Times New Roman"/>
          <w:sz w:val="26"/>
          <w:szCs w:val="26"/>
          <w:lang w:val="ru-RU"/>
        </w:rPr>
        <w:t>Продовольственного сырья и пищевых продуктов без предоставления покупателю упаковочных материалов (бумага, пакеты и др.);</w:t>
      </w:r>
    </w:p>
    <w:p w:rsidR="00110798" w:rsidRPr="00D26245" w:rsidRDefault="00110798" w:rsidP="00110798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26245">
        <w:rPr>
          <w:rFonts w:ascii="Times New Roman" w:hAnsi="Times New Roman" w:cs="Times New Roman"/>
          <w:sz w:val="26"/>
          <w:szCs w:val="26"/>
          <w:lang w:val="ru-RU"/>
        </w:rPr>
        <w:t>Продовольственного сырья и пищевых продуктов, требующих особых условий хранения, без соответствующего торгового оборудования;</w:t>
      </w:r>
    </w:p>
    <w:p w:rsidR="00110798" w:rsidRPr="00D26245" w:rsidRDefault="00110798" w:rsidP="00110798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26245">
        <w:rPr>
          <w:rFonts w:ascii="Times New Roman" w:hAnsi="Times New Roman" w:cs="Times New Roman"/>
          <w:sz w:val="26"/>
          <w:szCs w:val="26"/>
          <w:lang w:val="ru-RU"/>
        </w:rPr>
        <w:t>Аудио-, видеопродукции, компьютерных информационных носителей, технически сложных товаров бытового назначения;</w:t>
      </w:r>
    </w:p>
    <w:p w:rsidR="00110798" w:rsidRPr="00D26245" w:rsidRDefault="00110798" w:rsidP="00110798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26245">
        <w:rPr>
          <w:rFonts w:ascii="Times New Roman" w:hAnsi="Times New Roman" w:cs="Times New Roman"/>
          <w:sz w:val="26"/>
          <w:szCs w:val="26"/>
          <w:lang w:val="ru-RU"/>
        </w:rPr>
        <w:t>Лекарственных препаратов и изделий медицинского назначения;</w:t>
      </w:r>
    </w:p>
    <w:p w:rsidR="00110798" w:rsidRDefault="00110798" w:rsidP="00110798">
      <w:pPr>
        <w:numPr>
          <w:ilvl w:val="0"/>
          <w:numId w:val="1"/>
        </w:numPr>
        <w:suppressAutoHyphens/>
        <w:spacing w:after="0" w:line="240" w:lineRule="auto"/>
        <w:ind w:left="709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26245">
        <w:rPr>
          <w:rFonts w:ascii="Times New Roman" w:hAnsi="Times New Roman" w:cs="Times New Roman"/>
          <w:sz w:val="26"/>
          <w:szCs w:val="26"/>
          <w:lang w:val="ru-RU"/>
        </w:rPr>
        <w:t>Других товаров, реализации которых запрещена или ограничена законодательством Российской Федерации.</w:t>
      </w:r>
    </w:p>
    <w:p w:rsidR="00110798" w:rsidRDefault="00110798" w:rsidP="00110798">
      <w:pPr>
        <w:spacing w:after="0" w:line="257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A769CA" w:rsidRPr="00110798" w:rsidRDefault="00A769CA">
      <w:pPr>
        <w:rPr>
          <w:lang w:val="ru-RU"/>
        </w:rPr>
      </w:pPr>
      <w:bookmarkStart w:id="0" w:name="_GoBack"/>
      <w:bookmarkEnd w:id="0"/>
    </w:p>
    <w:sectPr w:rsidR="00A769CA" w:rsidRPr="00110798" w:rsidSect="00110798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85FA5"/>
    <w:multiLevelType w:val="hybridMultilevel"/>
    <w:tmpl w:val="F78664CC"/>
    <w:lvl w:ilvl="0" w:tplc="A77A647C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FA057FE"/>
    <w:multiLevelType w:val="hybridMultilevel"/>
    <w:tmpl w:val="DE8E9B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7D63E6"/>
    <w:multiLevelType w:val="hybridMultilevel"/>
    <w:tmpl w:val="87683FD2"/>
    <w:lvl w:ilvl="0" w:tplc="A77A64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B76075"/>
    <w:multiLevelType w:val="hybridMultilevel"/>
    <w:tmpl w:val="D102DAC2"/>
    <w:lvl w:ilvl="0" w:tplc="C736EF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1D"/>
    <w:rsid w:val="00110798"/>
    <w:rsid w:val="00867A1D"/>
    <w:rsid w:val="00A7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3F7BC-E33D-4E03-9B57-1B25739E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798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79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ahoma"/>
      <w:color w:val="000000"/>
      <w:sz w:val="24"/>
      <w:szCs w:val="24"/>
      <w:lang w:val="ru-RU" w:bidi="en-US"/>
    </w:rPr>
  </w:style>
  <w:style w:type="table" w:styleId="a4">
    <w:name w:val="Table Grid"/>
    <w:basedOn w:val="a1"/>
    <w:uiPriority w:val="39"/>
    <w:rsid w:val="0011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Отдел имущества</cp:lastModifiedBy>
  <cp:revision>2</cp:revision>
  <dcterms:created xsi:type="dcterms:W3CDTF">2021-06-04T07:37:00Z</dcterms:created>
  <dcterms:modified xsi:type="dcterms:W3CDTF">2021-06-04T07:37:00Z</dcterms:modified>
</cp:coreProperties>
</file>