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F0A66" w:rsidRPr="003F0A66" w:rsidTr="004810D2">
        <w:tc>
          <w:tcPr>
            <w:tcW w:w="3969" w:type="dxa"/>
            <w:vAlign w:val="center"/>
            <w:hideMark/>
          </w:tcPr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3F0A66" w:rsidRPr="003F0A66" w:rsidRDefault="003F0A66" w:rsidP="003F0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3F0A66" w:rsidRPr="003F0A66" w:rsidRDefault="003F0A66" w:rsidP="003F0A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F0A66" w:rsidRPr="003F0A66" w:rsidRDefault="003F0A66" w:rsidP="003F0A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6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1381B5" wp14:editId="5663B579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овмöдчöминса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3F0A66" w:rsidRPr="003F0A66" w:rsidRDefault="003F0A66" w:rsidP="003F0A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F0A66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3F0A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F0A66" w:rsidRPr="003F0A66" w:rsidTr="004810D2">
        <w:tc>
          <w:tcPr>
            <w:tcW w:w="4672" w:type="dxa"/>
          </w:tcPr>
          <w:p w:rsidR="003F0A66" w:rsidRPr="003F0A66" w:rsidRDefault="003F0A66" w:rsidP="00B93C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B93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 w:rsidR="00B93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3F0A66" w:rsidRPr="003F0A66" w:rsidRDefault="003F0A66" w:rsidP="00B93C9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</w:t>
            </w:r>
            <w:r w:rsidR="00B93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</w:tr>
    </w:tbl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0A66">
        <w:rPr>
          <w:rFonts w:ascii="Times New Roman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0A66">
        <w:rPr>
          <w:rFonts w:ascii="Times New Roman" w:hAnsi="Times New Roman" w:cs="Times New Roman"/>
          <w:sz w:val="24"/>
          <w:szCs w:val="24"/>
          <w:lang w:eastAsia="en-US"/>
        </w:rPr>
        <w:t xml:space="preserve">Коми Республика, Сыктывдін район, Зеленеч </w:t>
      </w:r>
      <w:proofErr w:type="gramStart"/>
      <w:r w:rsidRPr="003F0A66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3F0A6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3494A" w:rsidRPr="0063494A" w:rsidRDefault="0063494A" w:rsidP="006349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A66" w:rsidRDefault="009E332A" w:rsidP="003F0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Планов работы 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="003F0A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«Зеленец»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332A" w:rsidRPr="009E332A" w:rsidRDefault="009E332A" w:rsidP="009E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обеспечению первичных мер пожарной безопасности в гра</w:t>
      </w:r>
      <w:r w:rsidR="00EE5965">
        <w:rPr>
          <w:rFonts w:ascii="Times New Roman" w:eastAsia="Times New Roman" w:hAnsi="Times New Roman" w:cs="Times New Roman"/>
          <w:b/>
          <w:sz w:val="24"/>
          <w:szCs w:val="24"/>
        </w:rPr>
        <w:t>ницах населенных пунктов на 202</w:t>
      </w:r>
      <w:r w:rsidR="00B93C9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332A" w:rsidRPr="009E332A" w:rsidRDefault="009E332A" w:rsidP="009E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2A" w:rsidRPr="009E332A" w:rsidRDefault="009E332A" w:rsidP="00D41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Руководствуясь пунктом 9 части 1 статьи 14 Федерального закона от </w:t>
      </w:r>
      <w:r w:rsidR="003F0A6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</w:t>
      </w:r>
      <w:r w:rsidR="00D4105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авления в Российской Федерации» и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>разд</w:t>
      </w:r>
      <w:r w:rsidR="00D41050">
        <w:rPr>
          <w:rFonts w:ascii="Times New Roman" w:eastAsia="Times New Roman" w:hAnsi="Times New Roman" w:cs="Times New Roman"/>
          <w:sz w:val="24"/>
          <w:szCs w:val="24"/>
        </w:rPr>
        <w:t>ела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 8 Регламента работы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«Зеленец»,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E52C0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эффективной деятельности </w:t>
      </w:r>
      <w:r w:rsidR="00EE5965">
        <w:rPr>
          <w:rFonts w:ascii="Times New Roman" w:eastAsia="Times New Roman" w:hAnsi="Times New Roman" w:cs="Times New Roman"/>
          <w:sz w:val="24"/>
          <w:szCs w:val="24"/>
        </w:rPr>
        <w:t>по обеспечению первичных мер пожарной безопасности в границах населенных пунктов в 202</w:t>
      </w:r>
      <w:r w:rsidR="00B93C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 году, администрация сельского поселения «Зеленец» </w:t>
      </w:r>
    </w:p>
    <w:p w:rsidR="009E332A" w:rsidRPr="009E332A" w:rsidRDefault="003F0A66" w:rsidP="009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9E332A" w:rsidRPr="009E33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E332A" w:rsidRPr="009E332A" w:rsidRDefault="009E332A" w:rsidP="009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32A" w:rsidRPr="00D41050" w:rsidRDefault="00D4105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5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F0A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="009E332A" w:rsidRPr="00D41050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E52C08" w:rsidRPr="00D41050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«Зеленец», направленный на обеспечение пожарной безопа</w:t>
      </w:r>
      <w:r w:rsidR="00EE5965" w:rsidRPr="00D41050">
        <w:rPr>
          <w:rFonts w:ascii="Times New Roman" w:eastAsia="Times New Roman" w:hAnsi="Times New Roman" w:cs="Times New Roman"/>
          <w:bCs/>
          <w:sz w:val="24"/>
          <w:szCs w:val="24"/>
        </w:rPr>
        <w:t>сности населенных пунктов в 202</w:t>
      </w:r>
      <w:r w:rsidR="00B93C9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</w:t>
      </w:r>
      <w:r w:rsidR="009E332A" w:rsidRPr="00D41050">
        <w:rPr>
          <w:rFonts w:ascii="Times New Roman" w:eastAsia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Утвердить План работы комиссии администрации сельского поселения «Зеленец» по проверке содержания источников наружного против</w:t>
      </w:r>
      <w:r w:rsidR="00EE5965">
        <w:rPr>
          <w:rFonts w:ascii="Times New Roman" w:eastAsia="Times New Roman" w:hAnsi="Times New Roman" w:cs="Times New Roman"/>
          <w:sz w:val="24"/>
          <w:szCs w:val="24"/>
        </w:rPr>
        <w:t>опожарного водоснабжения на 202</w:t>
      </w:r>
      <w:r w:rsidR="00B93C9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 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41050">
        <w:rPr>
          <w:rFonts w:ascii="Times New Roman" w:eastAsia="Times New Roman" w:hAnsi="Times New Roman" w:cs="Times New Roman"/>
          <w:sz w:val="24"/>
          <w:szCs w:val="24"/>
        </w:rPr>
        <w:t xml:space="preserve">Профир 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С.К.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, специалиста администрации.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B93C93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="009E332A" w:rsidRPr="009E33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распространяется на правоотно</w:t>
      </w:r>
      <w:r w:rsidR="00EE5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шения, возникшие с </w:t>
      </w:r>
      <w:r w:rsidR="00B93C9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E5965">
        <w:rPr>
          <w:rFonts w:ascii="Times New Roman" w:eastAsia="Times New Roman" w:hAnsi="Times New Roman" w:cs="Times New Roman"/>
          <w:sz w:val="24"/>
          <w:szCs w:val="24"/>
          <w:lang w:eastAsia="ar-SA"/>
        </w:rPr>
        <w:t>1 января 202</w:t>
      </w:r>
      <w:r w:rsidR="00B93C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9E332A" w:rsidRPr="009E332A" w:rsidRDefault="009E332A" w:rsidP="009E332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3494A" w:rsidRDefault="0063494A" w:rsidP="00EE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050" w:rsidRDefault="00D41050" w:rsidP="00EE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1050" w:rsidTr="00D41050">
        <w:tc>
          <w:tcPr>
            <w:tcW w:w="4927" w:type="dxa"/>
          </w:tcPr>
          <w:p w:rsidR="00D41050" w:rsidRDefault="00B93C93" w:rsidP="00B93C9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Глава </w:t>
            </w:r>
            <w:r w:rsidR="00D41050">
              <w:rPr>
                <w:rFonts w:eastAsia="Calibri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D41050" w:rsidRDefault="00B93C93" w:rsidP="00D4105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А.С. Якунин</w:t>
            </w:r>
          </w:p>
        </w:tc>
      </w:tr>
    </w:tbl>
    <w:p w:rsidR="003F0A66" w:rsidRDefault="003F0A66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F0A66" w:rsidSect="00D410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D41050" w:rsidTr="00D41050">
        <w:tc>
          <w:tcPr>
            <w:tcW w:w="5778" w:type="dxa"/>
          </w:tcPr>
          <w:p w:rsidR="00D41050" w:rsidRPr="00D41050" w:rsidRDefault="00D41050" w:rsidP="000A3330">
            <w:pPr>
              <w:tabs>
                <w:tab w:val="left" w:pos="5040"/>
              </w:tabs>
              <w:jc w:val="right"/>
              <w:rPr>
                <w:sz w:val="24"/>
              </w:rPr>
            </w:pPr>
          </w:p>
        </w:tc>
        <w:tc>
          <w:tcPr>
            <w:tcW w:w="4076" w:type="dxa"/>
          </w:tcPr>
          <w:p w:rsidR="00D41050" w:rsidRPr="00B93C93" w:rsidRDefault="00D41050" w:rsidP="003F0A66">
            <w:pPr>
              <w:tabs>
                <w:tab w:val="left" w:pos="5040"/>
              </w:tabs>
              <w:jc w:val="right"/>
            </w:pPr>
            <w:r w:rsidRPr="00B93C93">
              <w:t>У</w:t>
            </w:r>
            <w:r w:rsidR="003F0A66" w:rsidRPr="00B93C93">
              <w:t>твержден</w:t>
            </w:r>
          </w:p>
          <w:p w:rsidR="00D41050" w:rsidRPr="00B93C93" w:rsidRDefault="00D41050" w:rsidP="003F0A66">
            <w:pPr>
              <w:tabs>
                <w:tab w:val="left" w:pos="5040"/>
              </w:tabs>
              <w:jc w:val="right"/>
            </w:pPr>
            <w:r w:rsidRPr="00B93C93">
              <w:t>постановлением администрации</w:t>
            </w:r>
          </w:p>
          <w:p w:rsidR="00D41050" w:rsidRPr="00B93C93" w:rsidRDefault="00D41050" w:rsidP="003F0A66">
            <w:pPr>
              <w:tabs>
                <w:tab w:val="left" w:pos="5040"/>
              </w:tabs>
              <w:jc w:val="right"/>
            </w:pPr>
            <w:r w:rsidRPr="00B93C93">
              <w:t>сельского поселения «Зеленец»</w:t>
            </w:r>
          </w:p>
          <w:p w:rsidR="00B93C93" w:rsidRDefault="003F0A66" w:rsidP="00B93C93">
            <w:pPr>
              <w:tabs>
                <w:tab w:val="left" w:pos="5040"/>
              </w:tabs>
              <w:jc w:val="right"/>
            </w:pPr>
            <w:r w:rsidRPr="00B93C93">
              <w:t>1</w:t>
            </w:r>
            <w:r w:rsidR="00B93C93">
              <w:t>2</w:t>
            </w:r>
            <w:r w:rsidR="00D41050" w:rsidRPr="00B93C93">
              <w:t xml:space="preserve"> января 202</w:t>
            </w:r>
            <w:r w:rsidR="00B93C93">
              <w:t>4</w:t>
            </w:r>
            <w:r w:rsidR="00D41050" w:rsidRPr="00B93C93">
              <w:t xml:space="preserve"> г. № 1/</w:t>
            </w:r>
            <w:r w:rsidR="00B93C93">
              <w:t>7</w:t>
            </w:r>
            <w:r w:rsidR="00B93C93" w:rsidRPr="00B93C93">
              <w:t xml:space="preserve"> </w:t>
            </w:r>
          </w:p>
          <w:p w:rsidR="00D41050" w:rsidRPr="00D41050" w:rsidRDefault="00B93C93" w:rsidP="00B93C93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t>(п</w:t>
            </w:r>
            <w:r w:rsidRPr="00B93C93">
              <w:t>риложение 1</w:t>
            </w:r>
            <w:r>
              <w:t>)</w:t>
            </w:r>
          </w:p>
        </w:tc>
      </w:tr>
    </w:tbl>
    <w:p w:rsidR="00D41050" w:rsidRDefault="00D41050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332A" w:rsidRDefault="009E332A" w:rsidP="009E3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32A" w:rsidRDefault="009E332A" w:rsidP="009E3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0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F0A66" w:rsidRDefault="009E332A" w:rsidP="00F4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F47824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«Зеленец»</w:t>
      </w:r>
      <w:r w:rsidR="00E52C08" w:rsidRPr="00F47824">
        <w:rPr>
          <w:rFonts w:ascii="Times New Roman" w:hAnsi="Times New Roman" w:cs="Times New Roman"/>
          <w:b/>
          <w:sz w:val="24"/>
          <w:szCs w:val="24"/>
        </w:rPr>
        <w:t>,</w:t>
      </w:r>
    </w:p>
    <w:p w:rsidR="009E332A" w:rsidRPr="00F47824" w:rsidRDefault="009E332A" w:rsidP="00F4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824">
        <w:rPr>
          <w:rFonts w:ascii="Times New Roman" w:hAnsi="Times New Roman" w:cs="Times New Roman"/>
          <w:b/>
          <w:sz w:val="24"/>
          <w:szCs w:val="24"/>
        </w:rPr>
        <w:t>направленный</w:t>
      </w:r>
      <w:proofErr w:type="gramEnd"/>
      <w:r w:rsidRPr="00F47824">
        <w:rPr>
          <w:rFonts w:ascii="Times New Roman" w:hAnsi="Times New Roman" w:cs="Times New Roman"/>
          <w:b/>
          <w:sz w:val="24"/>
          <w:szCs w:val="24"/>
        </w:rPr>
        <w:t xml:space="preserve"> на обеспечение пожарной безопасности населённых пунктов в </w:t>
      </w:r>
      <w:r w:rsidRPr="00D41050">
        <w:rPr>
          <w:rFonts w:ascii="Times New Roman" w:hAnsi="Times New Roman" w:cs="Times New Roman"/>
          <w:b/>
          <w:sz w:val="24"/>
          <w:szCs w:val="24"/>
        </w:rPr>
        <w:t>202</w:t>
      </w:r>
      <w:r w:rsidR="00B93C93">
        <w:rPr>
          <w:rFonts w:ascii="Times New Roman" w:hAnsi="Times New Roman" w:cs="Times New Roman"/>
          <w:b/>
          <w:sz w:val="24"/>
          <w:szCs w:val="24"/>
        </w:rPr>
        <w:t>4</w:t>
      </w:r>
      <w:r w:rsidRPr="00D4105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1050" w:rsidRDefault="00D41050" w:rsidP="00D410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824" w:rsidRPr="00D41050" w:rsidRDefault="00D41050" w:rsidP="00D410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10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</w:t>
      </w:r>
      <w:r w:rsidR="00F47824" w:rsidRPr="00D4105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в осенний и зимний периоды</w:t>
      </w:r>
    </w:p>
    <w:p w:rsidR="0060333E" w:rsidRPr="00F47824" w:rsidRDefault="0060333E" w:rsidP="00BB64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tblpX="-67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3119"/>
        <w:gridCol w:w="1984"/>
      </w:tblGrid>
      <w:tr w:rsidR="00F47824" w:rsidRPr="00F47824" w:rsidTr="00B93C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D41050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47824"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47824"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ериоды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D6750F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Адресное распространение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листовок и памяток на противопожарную тематику  пожарной безопасности в населенных пунктах среди жителей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- при организации собраний в населённых пунктах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обход частного жилого сектора в рамках </w:t>
            </w:r>
            <w:proofErr w:type="spellStart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4" w:rsidRPr="00F47824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Ревизия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наружного противопожарного водоснабжения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утепление в населённых пунктах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проверке ИНППВ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рекомендаций в адрес председателей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proofErr w:type="spellStart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Тулы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С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Зеленчанка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начальника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ДООЛ «Гренада»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противопожарного состояния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зданий и сооружений, ИНППВ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рекомендаций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адрес руководителей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учреждений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проверке исправности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пожаротушения в зданиях с проведением противопожарных инструктажей для персонала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93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рекомендаций в адрес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компани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«Теплоком» </w:t>
            </w:r>
            <w:proofErr w:type="gramStart"/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«Монтажгрупп» </w:t>
            </w:r>
          </w:p>
          <w:p w:rsidR="00B93C93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противопожарной пропаганды и инструктажей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с собственниками жилых помещений МКД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D6750F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>очистки проездов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подъездны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путей в населенных пунктах к ИНППВ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от снега в зимнее 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ИНППВ на предмет замерзания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ноябрь-март (при аномально низких температурах)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пожарная часть №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116 с. Зеленец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населенных пунктах наличия и исправности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сигнальных устройств оповещения людей в случае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старосты населённых 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пунктов (по согласованию)</w:t>
            </w:r>
          </w:p>
        </w:tc>
      </w:tr>
      <w:tr w:rsidR="00F47824" w:rsidRPr="00F47824" w:rsidTr="00B93C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D6750F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  <w:r w:rsidR="00250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ответственных должностных лиц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сотрудников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при п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роведении новогодних мероприятий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объектах с массовым пребыванием людей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93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с 3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10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муниципальные учреждения, предприятия и организации </w:t>
            </w:r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размещения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средствах массовой информации публикаций по пропаганде мер пожарной безопасности (с учетом специфики осенне-зимнего периода) при устройстве новогодних елок и проведении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с массовым пребыванием людей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EB" w:rsidRDefault="00BB64EB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</w:t>
            </w:r>
            <w:r w:rsidR="00F47824" w:rsidRPr="00F47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разъяснительной работы среди учащихся общеобразовательных школ о правилах пожарной безопасности в период новогодних мероприятий и правилах 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пиротехническими изделиями</w:t>
            </w:r>
          </w:p>
          <w:p w:rsidR="00F47824" w:rsidRPr="00F47824" w:rsidRDefault="00BB64EB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противопожарной наглядной агитации</w:t>
            </w:r>
            <w:r w:rsidR="00F47824" w:rsidRPr="00F47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 образовательных учреждениях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муниципальные учреждения, предприятия и организаци</w:t>
            </w:r>
            <w:proofErr w:type="gramStart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сети в населённых пунктах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. для беспрепятственного проезда пожарной техники к месту пожара и ИНППВ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балансодержатели ИНППВ</w:t>
            </w:r>
          </w:p>
        </w:tc>
      </w:tr>
    </w:tbl>
    <w:p w:rsidR="00F47824" w:rsidRPr="00F47824" w:rsidRDefault="00760F4C" w:rsidP="00760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r w:rsidR="00F47824" w:rsidRPr="00F4782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в весенний и летний периоды</w:t>
      </w:r>
    </w:p>
    <w:p w:rsidR="00F47824" w:rsidRPr="00F47824" w:rsidRDefault="00F47824" w:rsidP="00F47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2126"/>
        <w:gridCol w:w="2835"/>
      </w:tblGrid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760F4C" w:rsidP="00B93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="00F47824" w:rsidRPr="00F47824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Привлеченные силы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47824">
              <w:rPr>
                <w:rFonts w:eastAsia="Calibri"/>
                <w:sz w:val="24"/>
                <w:szCs w:val="24"/>
              </w:rPr>
              <w:t xml:space="preserve">Совместная работа с сотрудниками </w:t>
            </w:r>
            <w:r w:rsidR="00BB64EB">
              <w:rPr>
                <w:rFonts w:eastAsia="Calibri"/>
                <w:sz w:val="24"/>
                <w:szCs w:val="24"/>
              </w:rPr>
              <w:t>МЧС</w:t>
            </w:r>
            <w:r w:rsidRPr="00F47824">
              <w:rPr>
                <w:rFonts w:eastAsia="Calibri"/>
                <w:sz w:val="24"/>
                <w:szCs w:val="24"/>
              </w:rPr>
              <w:t xml:space="preserve"> по определению участков территории поселения, где возможен переброс огня от «верхового» лесного пожара на жилой сектор в населённых пунктах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760F4C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47824" w:rsidRPr="00F47824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F47824" w:rsidRPr="00F47824">
              <w:rPr>
                <w:rFonts w:eastAsia="Calibri"/>
                <w:sz w:val="24"/>
                <w:szCs w:val="24"/>
              </w:rPr>
              <w:t>начала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Администрация, </w:t>
            </w:r>
          </w:p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Сотрудники ПЧ-116 (</w:t>
            </w:r>
            <w:r w:rsidR="00F47824" w:rsidRPr="00F47824">
              <w:rPr>
                <w:rFonts w:eastAsia="Calibri"/>
                <w:sz w:val="24"/>
                <w:szCs w:val="24"/>
              </w:rPr>
              <w:t>по согласованию), члены добровольного пожар</w:t>
            </w:r>
            <w:r>
              <w:rPr>
                <w:rFonts w:eastAsia="Calibri"/>
                <w:sz w:val="24"/>
                <w:szCs w:val="24"/>
              </w:rPr>
              <w:t xml:space="preserve">ного формирования поселения </w:t>
            </w:r>
            <w:r w:rsidR="00F47824" w:rsidRPr="00F47824">
              <w:rPr>
                <w:rFonts w:eastAsia="Calibri"/>
                <w:sz w:val="24"/>
                <w:szCs w:val="24"/>
              </w:rPr>
              <w:t>по согласованию)</w:t>
            </w:r>
            <w:proofErr w:type="gramEnd"/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Информирование владельцев, арендаторов сельскохозяйственных полей о необходимости проведения своевременных противопожарных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760F4C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47824" w:rsidRPr="00F47824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F47824" w:rsidRPr="00F47824">
              <w:rPr>
                <w:rFonts w:eastAsia="Calibri"/>
                <w:sz w:val="24"/>
                <w:szCs w:val="24"/>
              </w:rPr>
              <w:t>начала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Администрация,</w:t>
            </w:r>
          </w:p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члены добровольного пож</w:t>
            </w:r>
            <w:r w:rsidR="00BB64EB">
              <w:rPr>
                <w:rFonts w:eastAsia="Calibri"/>
                <w:sz w:val="24"/>
                <w:szCs w:val="24"/>
              </w:rPr>
              <w:t>арного формирования поселения (</w:t>
            </w:r>
            <w:r w:rsidRPr="00F47824">
              <w:rPr>
                <w:rFonts w:eastAsia="Calibri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Обход частного жилого сектора с раздачей памяток о соблюдении мер пожарной безопасности в быту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апрель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3F0A66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Администрация, члены добровольного пожарного формирования поселени</w:t>
            </w:r>
            <w:r w:rsidR="00BB64EB">
              <w:rPr>
                <w:rFonts w:eastAsia="Calibri"/>
                <w:sz w:val="24"/>
                <w:szCs w:val="24"/>
              </w:rPr>
              <w:t>я</w:t>
            </w:r>
            <w:r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="00BB64EB">
              <w:rPr>
                <w:rFonts w:eastAsia="Calibri"/>
                <w:sz w:val="24"/>
                <w:szCs w:val="24"/>
              </w:rPr>
              <w:t>(</w:t>
            </w:r>
            <w:r w:rsidRPr="00F47824">
              <w:rPr>
                <w:rFonts w:eastAsia="Calibri"/>
                <w:sz w:val="24"/>
                <w:szCs w:val="24"/>
              </w:rPr>
              <w:t xml:space="preserve">по согласованию) 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Совместный обход территории, выявление мест отдыха граждан в местах традиционного отдыха на природе и проведение разъяснительной работы с целью соблюдения ими правил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члены 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 (по согласованию)</w:t>
            </w:r>
            <w:r w:rsidRPr="00F47824">
              <w:rPr>
                <w:rFonts w:eastAsia="Calibri"/>
                <w:sz w:val="24"/>
                <w:szCs w:val="24"/>
              </w:rPr>
              <w:t xml:space="preserve">, представитель администрации, участковый уполномоченный </w:t>
            </w:r>
            <w:r w:rsidR="00BB64EB">
              <w:rPr>
                <w:rFonts w:eastAsia="Calibri"/>
                <w:sz w:val="24"/>
                <w:szCs w:val="24"/>
              </w:rPr>
              <w:t xml:space="preserve"> полиции (</w:t>
            </w:r>
            <w:r w:rsidRPr="00F47824">
              <w:rPr>
                <w:rFonts w:eastAsia="Calibri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Размещение памяток по пожарной безопасности в пожароопасный период на информационных стендах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F47824" w:rsidRPr="00F47824">
              <w:rPr>
                <w:rFonts w:eastAsia="Calibri"/>
                <w:sz w:val="24"/>
                <w:szCs w:val="24"/>
              </w:rPr>
              <w:t>дминистрация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Осмотр источников наружного противопожарного водоснабжения на предмет их исправной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5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Сотрудники </w:t>
            </w:r>
          </w:p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ПЧ-116</w:t>
            </w:r>
            <w:r w:rsidR="00BB64EB">
              <w:rPr>
                <w:rFonts w:eastAsia="Calibri"/>
                <w:sz w:val="24"/>
                <w:szCs w:val="24"/>
              </w:rPr>
              <w:t xml:space="preserve"> (по согласованию), А</w:t>
            </w:r>
            <w:r w:rsidRPr="00F47824">
              <w:rPr>
                <w:rFonts w:eastAsia="Calibri"/>
                <w:sz w:val="24"/>
                <w:szCs w:val="24"/>
              </w:rPr>
              <w:t>дминистрация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Привлечение членов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для организации разъяснительной работы с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Члены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BB64EB" w:rsidP="00B93C9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Содействие добровольному пожарному формированию </w:t>
            </w:r>
            <w:r w:rsidR="00F47824" w:rsidRPr="00F47824">
              <w:rPr>
                <w:rFonts w:eastAsia="Calibri"/>
                <w:sz w:val="24"/>
                <w:szCs w:val="24"/>
              </w:rPr>
              <w:t>в проведении практических тренировок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по согласованию с руководителем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Члены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</w:tbl>
    <w:p w:rsidR="003F0A66" w:rsidRDefault="003F0A66" w:rsidP="009E332A">
      <w:pPr>
        <w:rPr>
          <w:rFonts w:ascii="Times New Roman" w:hAnsi="Times New Roman" w:cs="Times New Roman"/>
          <w:sz w:val="24"/>
          <w:szCs w:val="24"/>
        </w:rPr>
        <w:sectPr w:rsidR="003F0A66" w:rsidSect="00D410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967915" w:rsidTr="004810D2">
        <w:tc>
          <w:tcPr>
            <w:tcW w:w="5778" w:type="dxa"/>
          </w:tcPr>
          <w:p w:rsidR="00967915" w:rsidRPr="00D41050" w:rsidRDefault="00967915" w:rsidP="004810D2">
            <w:pPr>
              <w:tabs>
                <w:tab w:val="left" w:pos="5040"/>
              </w:tabs>
              <w:jc w:val="right"/>
              <w:rPr>
                <w:sz w:val="24"/>
              </w:rPr>
            </w:pPr>
          </w:p>
        </w:tc>
        <w:tc>
          <w:tcPr>
            <w:tcW w:w="4076" w:type="dxa"/>
          </w:tcPr>
          <w:p w:rsidR="003F0A66" w:rsidRPr="00B93C93" w:rsidRDefault="003F0A66" w:rsidP="003F0A66">
            <w:pPr>
              <w:tabs>
                <w:tab w:val="left" w:pos="5040"/>
              </w:tabs>
              <w:jc w:val="right"/>
            </w:pPr>
            <w:r w:rsidRPr="00B93C93">
              <w:t>Утвержден</w:t>
            </w:r>
          </w:p>
          <w:p w:rsidR="003F0A66" w:rsidRPr="00B93C93" w:rsidRDefault="003F0A66" w:rsidP="003F0A66">
            <w:pPr>
              <w:tabs>
                <w:tab w:val="left" w:pos="5040"/>
              </w:tabs>
              <w:jc w:val="right"/>
            </w:pPr>
            <w:r w:rsidRPr="00B93C93">
              <w:t>постановлением администрации</w:t>
            </w:r>
          </w:p>
          <w:p w:rsidR="003F0A66" w:rsidRPr="00B93C93" w:rsidRDefault="003F0A66" w:rsidP="003F0A66">
            <w:pPr>
              <w:tabs>
                <w:tab w:val="left" w:pos="5040"/>
              </w:tabs>
              <w:jc w:val="right"/>
            </w:pPr>
            <w:r w:rsidRPr="00B93C93">
              <w:t>сельского поселения «Зеленец»</w:t>
            </w:r>
          </w:p>
          <w:p w:rsidR="00B93C93" w:rsidRDefault="003F0A66" w:rsidP="00B93C93">
            <w:pPr>
              <w:tabs>
                <w:tab w:val="left" w:pos="5040"/>
              </w:tabs>
              <w:jc w:val="right"/>
            </w:pPr>
            <w:r w:rsidRPr="00B93C93">
              <w:t>1</w:t>
            </w:r>
            <w:r w:rsidR="00B93C93">
              <w:t>2</w:t>
            </w:r>
            <w:r w:rsidRPr="00B93C93">
              <w:t xml:space="preserve"> января 2023 г. № 1/</w:t>
            </w:r>
            <w:r w:rsidR="00B93C93">
              <w:t>7</w:t>
            </w:r>
            <w:r w:rsidR="00B93C93" w:rsidRPr="00B93C93">
              <w:t xml:space="preserve"> </w:t>
            </w:r>
          </w:p>
          <w:p w:rsidR="00967915" w:rsidRPr="00D41050" w:rsidRDefault="00B93C93" w:rsidP="00B93C93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t>(п</w:t>
            </w:r>
            <w:r w:rsidRPr="00B93C93">
              <w:t>риложение 2</w:t>
            </w:r>
            <w:r>
              <w:t>)</w:t>
            </w:r>
          </w:p>
        </w:tc>
      </w:tr>
    </w:tbl>
    <w:p w:rsidR="00BB64EB" w:rsidRDefault="00BB64EB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750F" w:rsidRDefault="003F0A66" w:rsidP="000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52C08" w:rsidRDefault="000A3330" w:rsidP="00D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комиссии администрации сельского поселения «Зеленец» </w:t>
      </w:r>
    </w:p>
    <w:p w:rsidR="000A3330" w:rsidRPr="000A3330" w:rsidRDefault="000A3330" w:rsidP="00D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>по проверке содержания источников наружного противопожарно</w:t>
      </w:r>
      <w:r w:rsidR="007B5D53">
        <w:rPr>
          <w:rFonts w:ascii="Times New Roman" w:eastAsia="Times New Roman" w:hAnsi="Times New Roman" w:cs="Times New Roman"/>
          <w:b/>
          <w:sz w:val="24"/>
          <w:szCs w:val="24"/>
        </w:rPr>
        <w:t>го водоснабжения (ИНППВ) на 202</w:t>
      </w:r>
      <w:r w:rsidR="003F0A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A3330" w:rsidRPr="000A3330" w:rsidRDefault="000A3330" w:rsidP="000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65"/>
        <w:gridCol w:w="2307"/>
        <w:gridCol w:w="2087"/>
      </w:tblGrid>
      <w:tr w:rsidR="007B5D53" w:rsidRPr="00967915" w:rsidTr="00B93C93">
        <w:tc>
          <w:tcPr>
            <w:tcW w:w="540" w:type="dxa"/>
          </w:tcPr>
          <w:p w:rsidR="007B5D53" w:rsidRPr="00967915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65" w:type="dxa"/>
          </w:tcPr>
          <w:p w:rsidR="007B5D53" w:rsidRPr="00967915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7" w:type="dxa"/>
          </w:tcPr>
          <w:p w:rsidR="007B5D53" w:rsidRPr="00967915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7" w:type="dxa"/>
          </w:tcPr>
          <w:p w:rsidR="007B5D53" w:rsidRPr="00967915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содержания всех источников наружного противопожарного водоснабжения на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населённых пунктов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5" w:type="dxa"/>
          </w:tcPr>
          <w:p w:rsidR="00D6750F" w:rsidRDefault="00D6750F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воды в пожарных водоемах</w:t>
            </w:r>
          </w:p>
          <w:p w:rsidR="003F0A66" w:rsidRDefault="003F0A66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A66" w:rsidRDefault="003F0A66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A66" w:rsidRDefault="003F0A66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93" w:rsidRDefault="00B93C9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93" w:rsidRDefault="00B93C9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93" w:rsidRDefault="00B93C9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Pr="007B5D53" w:rsidRDefault="00D6750F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выявления необходимости – заявка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 водоема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2307" w:type="dxa"/>
          </w:tcPr>
          <w:p w:rsidR="00B93C9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начала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весенне-летнего пожароопасного и осенне-зимнего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6750F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пожаров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Ревизия, ремонт источников наружного противопожарного водоснабжения (водоёмов) на административной территории сельского поселения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договору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содержания пожарных гидрантов </w:t>
            </w:r>
            <w:proofErr w:type="gramStart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9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Зеленец и своевременное информирование собственника о выявленных неисправностях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 контроль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утеплению пожарных водоемов на территории поселения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договору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5" w:type="dxa"/>
          </w:tcPr>
          <w:p w:rsid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мероприятий по утеплению всех</w:t>
            </w:r>
            <w:r w:rsidR="00D6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50F" w:rsidRP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ИНППВ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зимнего периода</w:t>
            </w:r>
          </w:p>
          <w:p w:rsidR="00D6750F" w:rsidRPr="007B5D53" w:rsidRDefault="00D6750F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о проверке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очистки подъездов и проездов к пожарным водоемам и гидрантам в зимний период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пожарных водоемов на возможное «замерзание» в зимний период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декабрь-март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аномально отрицательных температурах-еженедельно)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наличия указателей и информационных т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абличек на источниках наружного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водоснабжения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</w:tbl>
    <w:p w:rsidR="000A3330" w:rsidRPr="000A3330" w:rsidRDefault="000A3330" w:rsidP="004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3330" w:rsidRPr="000A3330" w:rsidSect="004810D2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102"/>
    <w:multiLevelType w:val="hybridMultilevel"/>
    <w:tmpl w:val="FB02184E"/>
    <w:lvl w:ilvl="0" w:tplc="67382CAA">
      <w:start w:val="1"/>
      <w:numFmt w:val="decimal"/>
      <w:lvlText w:val="%1."/>
      <w:lvlJc w:val="left"/>
      <w:pPr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2D380BB7"/>
    <w:multiLevelType w:val="hybridMultilevel"/>
    <w:tmpl w:val="DFD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5CE7"/>
    <w:multiLevelType w:val="hybridMultilevel"/>
    <w:tmpl w:val="CCD212D4"/>
    <w:lvl w:ilvl="0" w:tplc="DB5CEB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940FC5"/>
    <w:multiLevelType w:val="multilevel"/>
    <w:tmpl w:val="7EC48F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4"/>
    <w:rsid w:val="000A3330"/>
    <w:rsid w:val="000C695B"/>
    <w:rsid w:val="000D650F"/>
    <w:rsid w:val="0014339E"/>
    <w:rsid w:val="001F7ED0"/>
    <w:rsid w:val="002504AD"/>
    <w:rsid w:val="00304FC6"/>
    <w:rsid w:val="00362D99"/>
    <w:rsid w:val="00386286"/>
    <w:rsid w:val="003F0A66"/>
    <w:rsid w:val="004810D2"/>
    <w:rsid w:val="0060333E"/>
    <w:rsid w:val="006241FA"/>
    <w:rsid w:val="00634438"/>
    <w:rsid w:val="0063494A"/>
    <w:rsid w:val="0066776C"/>
    <w:rsid w:val="006D2A43"/>
    <w:rsid w:val="00714371"/>
    <w:rsid w:val="00760F4C"/>
    <w:rsid w:val="007B5D53"/>
    <w:rsid w:val="00800968"/>
    <w:rsid w:val="008C57F5"/>
    <w:rsid w:val="00927066"/>
    <w:rsid w:val="00967915"/>
    <w:rsid w:val="009E332A"/>
    <w:rsid w:val="00B61F44"/>
    <w:rsid w:val="00B93C93"/>
    <w:rsid w:val="00BB64EB"/>
    <w:rsid w:val="00C2489D"/>
    <w:rsid w:val="00C81872"/>
    <w:rsid w:val="00D41050"/>
    <w:rsid w:val="00D47C75"/>
    <w:rsid w:val="00D6750F"/>
    <w:rsid w:val="00E17284"/>
    <w:rsid w:val="00E2292F"/>
    <w:rsid w:val="00E52C08"/>
    <w:rsid w:val="00ED6873"/>
    <w:rsid w:val="00EE5965"/>
    <w:rsid w:val="00F47824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9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1F4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61F44"/>
  </w:style>
  <w:style w:type="table" w:styleId="a6">
    <w:name w:val="Table Grid"/>
    <w:basedOn w:val="a1"/>
    <w:rsid w:val="009E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3F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9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1F4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61F44"/>
  </w:style>
  <w:style w:type="table" w:styleId="a6">
    <w:name w:val="Table Grid"/>
    <w:basedOn w:val="a1"/>
    <w:rsid w:val="009E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3F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27</cp:revision>
  <cp:lastPrinted>2024-01-29T09:20:00Z</cp:lastPrinted>
  <dcterms:created xsi:type="dcterms:W3CDTF">2017-12-15T15:49:00Z</dcterms:created>
  <dcterms:modified xsi:type="dcterms:W3CDTF">2024-01-29T12:47:00Z</dcterms:modified>
</cp:coreProperties>
</file>