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078AD" w:rsidRPr="00B078AD" w:rsidTr="00E57023">
        <w:tc>
          <w:tcPr>
            <w:tcW w:w="3912" w:type="dxa"/>
            <w:vAlign w:val="center"/>
            <w:hideMark/>
          </w:tcPr>
          <w:p w:rsidR="00B078AD" w:rsidRPr="00B078AD" w:rsidRDefault="00B078AD" w:rsidP="00B07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8A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078AD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078AD" w:rsidRPr="00B078AD" w:rsidRDefault="00B078AD" w:rsidP="00B07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8A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F10072" wp14:editId="44AAFEB0">
                  <wp:extent cx="771525" cy="828675"/>
                  <wp:effectExtent l="0" t="0" r="9525" b="9525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078AD" w:rsidRPr="00B078AD" w:rsidRDefault="00B078AD" w:rsidP="00B078A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B078A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B078AD" w:rsidRPr="00B078AD" w:rsidRDefault="00B078AD" w:rsidP="00B078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B078AD" w:rsidRPr="00B078AD" w:rsidRDefault="00B078AD" w:rsidP="00B078A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AD">
        <w:rPr>
          <w:rFonts w:ascii="Times New Roman" w:hAnsi="Times New Roman"/>
          <w:b/>
          <w:sz w:val="24"/>
          <w:szCs w:val="24"/>
        </w:rPr>
        <w:t>РЕШЕНИЕ</w:t>
      </w:r>
    </w:p>
    <w:p w:rsidR="00B078AD" w:rsidRPr="00B078AD" w:rsidRDefault="00B078AD" w:rsidP="00B078A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078A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AD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B078AD" w:rsidRPr="00947582" w:rsidRDefault="00B078AD" w:rsidP="00B078AD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078AD" w:rsidRPr="00B078AD" w:rsidTr="00E57023">
        <w:tc>
          <w:tcPr>
            <w:tcW w:w="4672" w:type="dxa"/>
            <w:hideMark/>
          </w:tcPr>
          <w:p w:rsidR="00B078AD" w:rsidRPr="00B078AD" w:rsidRDefault="00A84CFA" w:rsidP="00E57023">
            <w:pPr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 xml:space="preserve">16 апреля </w:t>
            </w:r>
            <w:r w:rsidR="00B078AD">
              <w:rPr>
                <w:rFonts w:ascii="Times New Roman" w:hAnsi="Times New Roman"/>
                <w:bCs/>
                <w:spacing w:val="1"/>
                <w:sz w:val="24"/>
              </w:rPr>
              <w:t>202</w:t>
            </w:r>
            <w:r w:rsidR="00E57023">
              <w:rPr>
                <w:rFonts w:ascii="Times New Roman" w:hAnsi="Times New Roman"/>
                <w:bCs/>
                <w:spacing w:val="1"/>
                <w:sz w:val="24"/>
              </w:rPr>
              <w:t>5</w:t>
            </w:r>
            <w:r w:rsidR="00B078AD">
              <w:rPr>
                <w:rFonts w:ascii="Times New Roman" w:hAnsi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B078AD" w:rsidRPr="00B078AD" w:rsidRDefault="00B078AD" w:rsidP="00A84CFA">
            <w:pPr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B078AD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 w:rsidR="00E57023">
              <w:rPr>
                <w:rFonts w:ascii="Times New Roman" w:hAnsi="Times New Roman"/>
                <w:bCs/>
                <w:spacing w:val="1"/>
                <w:sz w:val="24"/>
              </w:rPr>
              <w:t>4</w:t>
            </w:r>
            <w:r w:rsidR="00A84CFA">
              <w:rPr>
                <w:rFonts w:ascii="Times New Roman" w:hAnsi="Times New Roman"/>
                <w:bCs/>
                <w:spacing w:val="1"/>
                <w:sz w:val="24"/>
              </w:rPr>
              <w:t>8</w:t>
            </w:r>
            <w:r w:rsidR="001E5614">
              <w:rPr>
                <w:rFonts w:ascii="Times New Roman" w:hAnsi="Times New Roman"/>
                <w:bCs/>
                <w:spacing w:val="1"/>
                <w:sz w:val="24"/>
              </w:rPr>
              <w:t>-0</w:t>
            </w:r>
            <w:r w:rsidR="009B5B81">
              <w:rPr>
                <w:rFonts w:ascii="Times New Roman" w:hAnsi="Times New Roman"/>
                <w:bCs/>
                <w:spacing w:val="1"/>
                <w:sz w:val="24"/>
              </w:rPr>
              <w:t>2</w:t>
            </w:r>
          </w:p>
        </w:tc>
      </w:tr>
    </w:tbl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78A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78A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B078AD">
        <w:rPr>
          <w:rFonts w:ascii="Times New Roman" w:hAnsi="Times New Roman"/>
          <w:sz w:val="24"/>
          <w:szCs w:val="24"/>
        </w:rPr>
        <w:t>с</w:t>
      </w:r>
      <w:proofErr w:type="gramEnd"/>
      <w:r w:rsidRPr="00B078AD">
        <w:rPr>
          <w:rFonts w:ascii="Times New Roman" w:hAnsi="Times New Roman"/>
          <w:sz w:val="24"/>
          <w:szCs w:val="24"/>
        </w:rPr>
        <w:t>.</w:t>
      </w:r>
    </w:p>
    <w:p w:rsidR="003A1532" w:rsidRPr="00714A09" w:rsidRDefault="003A1532" w:rsidP="003A15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532" w:rsidRDefault="00A84CFA" w:rsidP="00A84CFA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CFA">
        <w:rPr>
          <w:rFonts w:ascii="Times New Roman" w:hAnsi="Times New Roman"/>
          <w:b/>
          <w:sz w:val="24"/>
          <w:szCs w:val="24"/>
        </w:rPr>
        <w:t>Об утверждении Положения о муниципальном контроле в сфере благоустройства на территории муниципального образования сельского поселения «Зеленец»</w:t>
      </w:r>
      <w:r w:rsidR="003A1532" w:rsidRPr="00714A0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14A09" w:rsidRPr="00714A09" w:rsidRDefault="00714A09" w:rsidP="003A1532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A1532" w:rsidRDefault="00A84CFA" w:rsidP="002B3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FA">
        <w:rPr>
          <w:rFonts w:ascii="Times New Roman" w:eastAsia="Times New Roman" w:hAnsi="Times New Roman"/>
          <w:sz w:val="24"/>
          <w:szCs w:val="24"/>
        </w:rPr>
        <w:t xml:space="preserve">В соответствии с пунктом 19 части 1 статьи 14 Федерального закона от 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4CFA">
        <w:rPr>
          <w:rFonts w:ascii="Times New Roman" w:eastAsia="Times New Roman" w:hAnsi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A84CFA">
        <w:rPr>
          <w:rFonts w:ascii="Times New Roman" w:eastAsia="Times New Roman" w:hAnsi="Times New Roman"/>
          <w:sz w:val="24"/>
          <w:szCs w:val="24"/>
        </w:rPr>
        <w:t>государственном контроле (надзоре) и муниципальном контроле в Российской Федерации», статьёй 11 Устава муниципального образования сельского поселения «Зеленец» Совет сельского поселения «Зеленец»</w:t>
      </w:r>
    </w:p>
    <w:p w:rsidR="002B39A5" w:rsidRPr="002B39A5" w:rsidRDefault="002B39A5" w:rsidP="002B39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39A5">
        <w:rPr>
          <w:rFonts w:ascii="Times New Roman" w:eastAsia="Times New Roman" w:hAnsi="Times New Roman"/>
          <w:b/>
          <w:sz w:val="24"/>
          <w:szCs w:val="24"/>
        </w:rPr>
        <w:t>решил:</w:t>
      </w:r>
    </w:p>
    <w:p w:rsidR="000D4356" w:rsidRDefault="000D4356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1532" w:rsidRDefault="002B39A5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A84CFA" w:rsidRPr="00A84CFA">
        <w:rPr>
          <w:rFonts w:ascii="Times New Roman" w:eastAsia="Times New Roman" w:hAnsi="Times New Roman"/>
          <w:sz w:val="24"/>
          <w:szCs w:val="24"/>
        </w:rPr>
        <w:t>Утвердить Положение о муниципальном контроле в сфере благоустройства на территории муниципального образования сельского поселения «Зеленец»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 xml:space="preserve"> согласно приложению</w:t>
      </w:r>
      <w:r w:rsidR="008B0C68">
        <w:rPr>
          <w:rFonts w:ascii="Times New Roman" w:eastAsia="Times New Roman" w:hAnsi="Times New Roman"/>
          <w:sz w:val="24"/>
          <w:szCs w:val="24"/>
        </w:rPr>
        <w:t xml:space="preserve"> 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к</w:t>
      </w:r>
      <w:r w:rsidR="008B0C68">
        <w:rPr>
          <w:rFonts w:ascii="Times New Roman" w:eastAsia="Times New Roman" w:hAnsi="Times New Roman"/>
          <w:sz w:val="24"/>
          <w:szCs w:val="24"/>
        </w:rPr>
        <w:t> 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настоящему решению.</w:t>
      </w:r>
    </w:p>
    <w:p w:rsidR="001E5614" w:rsidRDefault="00A84CFA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1E5614">
        <w:rPr>
          <w:rFonts w:ascii="Times New Roman" w:eastAsia="Times New Roman" w:hAnsi="Times New Roman"/>
          <w:sz w:val="24"/>
          <w:szCs w:val="24"/>
        </w:rPr>
        <w:t>.</w:t>
      </w:r>
      <w:r w:rsidR="001E5614">
        <w:rPr>
          <w:rFonts w:ascii="Times New Roman" w:eastAsia="Times New Roman" w:hAnsi="Times New Roman"/>
          <w:sz w:val="24"/>
          <w:szCs w:val="24"/>
        </w:rPr>
        <w:tab/>
        <w:t>Признать утратившими силу:</w:t>
      </w:r>
    </w:p>
    <w:p w:rsidR="001E5614" w:rsidRDefault="001E5614" w:rsidP="00A84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решение Совета сельского поселения «Зеленец» от </w:t>
      </w:r>
      <w:r w:rsidR="00BD6B80">
        <w:rPr>
          <w:rFonts w:ascii="Times New Roman" w:eastAsia="Times New Roman" w:hAnsi="Times New Roman"/>
          <w:sz w:val="24"/>
          <w:szCs w:val="24"/>
        </w:rPr>
        <w:t>2</w:t>
      </w:r>
      <w:r w:rsidR="00A84CFA">
        <w:rPr>
          <w:rFonts w:ascii="Times New Roman" w:eastAsia="Times New Roman" w:hAnsi="Times New Roman"/>
          <w:sz w:val="24"/>
          <w:szCs w:val="24"/>
        </w:rPr>
        <w:t>4</w:t>
      </w:r>
      <w:r w:rsidR="00BD6B80">
        <w:rPr>
          <w:rFonts w:ascii="Times New Roman" w:eastAsia="Times New Roman" w:hAnsi="Times New Roman"/>
          <w:sz w:val="24"/>
          <w:szCs w:val="24"/>
        </w:rPr>
        <w:t xml:space="preserve"> </w:t>
      </w:r>
      <w:r w:rsidR="00A84CFA">
        <w:rPr>
          <w:rFonts w:ascii="Times New Roman" w:eastAsia="Times New Roman" w:hAnsi="Times New Roman"/>
          <w:sz w:val="24"/>
          <w:szCs w:val="24"/>
        </w:rPr>
        <w:t>декабря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BD6B80">
        <w:rPr>
          <w:rFonts w:ascii="Times New Roman" w:eastAsia="Times New Roman" w:hAnsi="Times New Roman"/>
          <w:sz w:val="24"/>
          <w:szCs w:val="24"/>
        </w:rPr>
        <w:t>2</w:t>
      </w:r>
      <w:r w:rsidR="00A84CFA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A84CFA">
        <w:rPr>
          <w:rFonts w:ascii="Times New Roman" w:eastAsia="Times New Roman" w:hAnsi="Times New Roman"/>
          <w:sz w:val="24"/>
          <w:szCs w:val="24"/>
        </w:rPr>
        <w:t>06</w:t>
      </w:r>
      <w:r>
        <w:rPr>
          <w:rFonts w:ascii="Times New Roman" w:eastAsia="Times New Roman" w:hAnsi="Times New Roman"/>
          <w:sz w:val="24"/>
          <w:szCs w:val="24"/>
        </w:rPr>
        <w:t>-0</w:t>
      </w:r>
      <w:r w:rsidR="00A84CF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A84CFA" w:rsidRPr="00A84CFA">
        <w:rPr>
          <w:rFonts w:ascii="Times New Roman" w:eastAsia="Times New Roman" w:hAnsi="Times New Roman"/>
          <w:sz w:val="24"/>
          <w:szCs w:val="24"/>
        </w:rPr>
        <w:t>Об утверждении Положения о муниципальном контроле в сфере благоустройства на территории муниципального образования сельского поселения «Зеленец»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E5614" w:rsidRDefault="001E5614" w:rsidP="001E5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решение Совета сельского поселения «Зеленец» </w:t>
      </w:r>
      <w:r w:rsidR="00BD6B80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84CFA">
        <w:rPr>
          <w:rFonts w:ascii="Times New Roman" w:eastAsia="Times New Roman" w:hAnsi="Times New Roman"/>
          <w:sz w:val="24"/>
          <w:szCs w:val="24"/>
        </w:rPr>
        <w:t>16 марта</w:t>
      </w:r>
      <w:r w:rsidR="00BD6B80">
        <w:rPr>
          <w:rFonts w:ascii="Times New Roman" w:eastAsia="Times New Roman" w:hAnsi="Times New Roman"/>
          <w:sz w:val="24"/>
          <w:szCs w:val="24"/>
        </w:rPr>
        <w:t xml:space="preserve"> </w:t>
      </w:r>
      <w:r w:rsidR="00BD6B80" w:rsidRPr="001E5614">
        <w:rPr>
          <w:rFonts w:ascii="Times New Roman" w:eastAsia="Times New Roman" w:hAnsi="Times New Roman"/>
          <w:sz w:val="24"/>
          <w:szCs w:val="24"/>
        </w:rPr>
        <w:t>202</w:t>
      </w:r>
      <w:r w:rsidR="00A84CFA">
        <w:rPr>
          <w:rFonts w:ascii="Times New Roman" w:eastAsia="Times New Roman" w:hAnsi="Times New Roman"/>
          <w:sz w:val="24"/>
          <w:szCs w:val="24"/>
        </w:rPr>
        <w:t>2</w:t>
      </w:r>
      <w:r w:rsidR="00BD6B80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1E5614">
        <w:rPr>
          <w:rFonts w:ascii="Times New Roman" w:eastAsia="Times New Roman" w:hAnsi="Times New Roman"/>
          <w:sz w:val="24"/>
          <w:szCs w:val="24"/>
        </w:rPr>
        <w:t>№ V/</w:t>
      </w:r>
      <w:r w:rsidR="00A84CFA">
        <w:rPr>
          <w:rFonts w:ascii="Times New Roman" w:eastAsia="Times New Roman" w:hAnsi="Times New Roman"/>
          <w:sz w:val="24"/>
          <w:szCs w:val="24"/>
        </w:rPr>
        <w:t>10</w:t>
      </w:r>
      <w:r w:rsidR="00BD6B80">
        <w:rPr>
          <w:rFonts w:ascii="Times New Roman" w:eastAsia="Times New Roman" w:hAnsi="Times New Roman"/>
          <w:sz w:val="24"/>
          <w:szCs w:val="24"/>
        </w:rPr>
        <w:t>-0</w:t>
      </w:r>
      <w:r w:rsidR="00A84CFA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1E561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E5614">
        <w:rPr>
          <w:rFonts w:ascii="Times New Roman" w:eastAsia="Times New Roman" w:hAnsi="Times New Roman"/>
          <w:sz w:val="24"/>
          <w:szCs w:val="24"/>
        </w:rPr>
        <w:t>внесении изменений в решение Совета сельского поселения «</w:t>
      </w:r>
      <w:r>
        <w:rPr>
          <w:rFonts w:ascii="Times New Roman" w:eastAsia="Times New Roman" w:hAnsi="Times New Roman"/>
          <w:sz w:val="24"/>
          <w:szCs w:val="24"/>
        </w:rPr>
        <w:t xml:space="preserve">Зеленец» </w:t>
      </w:r>
      <w:r w:rsidR="00A84CFA" w:rsidRPr="00A84CFA">
        <w:rPr>
          <w:rFonts w:ascii="Times New Roman" w:eastAsia="Times New Roman" w:hAnsi="Times New Roman"/>
          <w:sz w:val="24"/>
          <w:szCs w:val="24"/>
        </w:rPr>
        <w:t>от 24 декабря 2021 г. № V/06-05 «Об утверждении Положения о муниципальном контроле в сфере благоустройства на территории муниципального образования сельского поселения «Зеленец»</w:t>
      </w:r>
      <w:r w:rsidR="00A84CFA">
        <w:rPr>
          <w:rFonts w:ascii="Times New Roman" w:eastAsia="Times New Roman" w:hAnsi="Times New Roman"/>
          <w:sz w:val="24"/>
          <w:szCs w:val="24"/>
        </w:rPr>
        <w:t>.</w:t>
      </w:r>
    </w:p>
    <w:p w:rsidR="003A1532" w:rsidRPr="00DC178A" w:rsidRDefault="00A84CFA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178A">
        <w:rPr>
          <w:rFonts w:ascii="Times New Roman" w:eastAsia="Times New Roman" w:hAnsi="Times New Roman"/>
          <w:sz w:val="24"/>
          <w:szCs w:val="24"/>
        </w:rPr>
        <w:t>3</w:t>
      </w:r>
      <w:r w:rsidR="003A1532" w:rsidRPr="00DC178A">
        <w:rPr>
          <w:rFonts w:ascii="Times New Roman" w:eastAsia="Times New Roman" w:hAnsi="Times New Roman"/>
          <w:sz w:val="24"/>
          <w:szCs w:val="24"/>
        </w:rPr>
        <w:t>.</w:t>
      </w:r>
      <w:r w:rsidR="002B39A5" w:rsidRPr="00DC178A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3A1532" w:rsidRPr="00DC17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1532" w:rsidRPr="00DC178A"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по бюджету, экономическому развитию и налогам</w:t>
      </w:r>
      <w:r w:rsidR="002B39A5" w:rsidRPr="00DC178A">
        <w:rPr>
          <w:rFonts w:ascii="Times New Roman" w:hAnsi="Times New Roman"/>
          <w:sz w:val="24"/>
          <w:szCs w:val="24"/>
        </w:rPr>
        <w:t>.</w:t>
      </w:r>
    </w:p>
    <w:p w:rsidR="003A1532" w:rsidRPr="00714A09" w:rsidRDefault="00A84CFA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178A">
        <w:rPr>
          <w:rFonts w:ascii="Times New Roman" w:eastAsia="Times New Roman" w:hAnsi="Times New Roman"/>
          <w:sz w:val="24"/>
          <w:szCs w:val="24"/>
        </w:rPr>
        <w:t>4</w:t>
      </w:r>
      <w:r w:rsidR="003A1532" w:rsidRPr="00DC178A">
        <w:rPr>
          <w:rFonts w:ascii="Times New Roman" w:eastAsia="Times New Roman" w:hAnsi="Times New Roman"/>
          <w:sz w:val="24"/>
          <w:szCs w:val="24"/>
        </w:rPr>
        <w:t>.</w:t>
      </w:r>
      <w:r w:rsidR="002B39A5" w:rsidRPr="00DC178A">
        <w:rPr>
          <w:rFonts w:ascii="Times New Roman" w:eastAsia="Times New Roman" w:hAnsi="Times New Roman"/>
          <w:sz w:val="24"/>
          <w:szCs w:val="24"/>
        </w:rPr>
        <w:tab/>
      </w:r>
      <w:r w:rsidR="003A1532" w:rsidRPr="00DC178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Настоящее решение вступает в силу </w:t>
      </w:r>
      <w:r w:rsidR="004E779A" w:rsidRPr="00DC178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с </w:t>
      </w:r>
      <w:r w:rsidR="002474A3" w:rsidRPr="00DC178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даты</w:t>
      </w:r>
      <w:r w:rsidR="00DC178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r w:rsidR="002474A3" w:rsidRPr="00DC178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опубликования в местах, определённых Уставом муниципального образования сельского поселения «Зеленец» и</w:t>
      </w:r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распространяется на </w:t>
      </w:r>
      <w:proofErr w:type="gramStart"/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правоотношения</w:t>
      </w:r>
      <w:proofErr w:type="gramEnd"/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возникшие с 01 </w:t>
      </w:r>
      <w:r w:rsidR="00DC178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января</w:t>
      </w:r>
      <w:bookmarkStart w:id="0" w:name="_GoBack"/>
      <w:bookmarkEnd w:id="0"/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2025 года</w:t>
      </w:r>
      <w:r w:rsidR="001E5614">
        <w:rPr>
          <w:rFonts w:ascii="Times New Roman" w:eastAsia="Times New Roman" w:hAnsi="Times New Roman"/>
          <w:sz w:val="24"/>
          <w:szCs w:val="24"/>
        </w:rPr>
        <w:t>.</w:t>
      </w:r>
    </w:p>
    <w:p w:rsidR="003A1532" w:rsidRDefault="003A1532" w:rsidP="003A1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B0C68" w:rsidRDefault="008B0C68" w:rsidP="003A1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39A5" w:rsidRDefault="002B39A5" w:rsidP="003A1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B39A5" w:rsidTr="002B39A5">
        <w:tc>
          <w:tcPr>
            <w:tcW w:w="4927" w:type="dxa"/>
          </w:tcPr>
          <w:p w:rsidR="002B39A5" w:rsidRDefault="002B39A5" w:rsidP="003A1532">
            <w:pPr>
              <w:rPr>
                <w:rFonts w:ascii="Times New Roman" w:hAnsi="Times New Roman"/>
                <w:sz w:val="24"/>
                <w:szCs w:val="24"/>
              </w:rPr>
            </w:pPr>
            <w:r w:rsidRPr="00714A09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2B39A5" w:rsidRDefault="002B39A5" w:rsidP="002B3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3A1532" w:rsidRPr="00714A09" w:rsidRDefault="003A1532" w:rsidP="003A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A09" w:rsidRDefault="00714A09" w:rsidP="003A1532">
      <w:pPr>
        <w:spacing w:after="0" w:line="240" w:lineRule="auto"/>
        <w:rPr>
          <w:rFonts w:ascii="Times New Roman" w:hAnsi="Times New Roman"/>
          <w:sz w:val="24"/>
          <w:szCs w:val="24"/>
        </w:rPr>
        <w:sectPr w:rsidR="00714A09" w:rsidSect="00B823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2B39A5" w:rsidTr="000D4356">
        <w:tc>
          <w:tcPr>
            <w:tcW w:w="4785" w:type="dxa"/>
          </w:tcPr>
          <w:p w:rsidR="002B39A5" w:rsidRDefault="002B39A5" w:rsidP="003A153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B39A5" w:rsidRPr="002B39A5" w:rsidRDefault="00A84CFA" w:rsidP="002B39A5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Утверждено</w:t>
            </w:r>
          </w:p>
          <w:p w:rsidR="00A84CFA" w:rsidRDefault="002B39A5" w:rsidP="002B39A5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решени</w:t>
            </w:r>
            <w:r w:rsidR="00A84CFA">
              <w:rPr>
                <w:rFonts w:ascii="Times New Roman" w:eastAsia="Times New Roman" w:hAnsi="Times New Roman"/>
                <w:sz w:val="20"/>
                <w:szCs w:val="24"/>
              </w:rPr>
              <w:t>ем</w:t>
            </w: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 xml:space="preserve"> Совета</w:t>
            </w:r>
            <w:r w:rsidR="00A84CF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 xml:space="preserve">сельского </w:t>
            </w:r>
          </w:p>
          <w:p w:rsidR="002B39A5" w:rsidRPr="002B39A5" w:rsidRDefault="002B39A5" w:rsidP="002B39A5">
            <w:pPr>
              <w:ind w:firstLine="708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B39A5">
              <w:rPr>
                <w:rFonts w:ascii="Times New Roman" w:eastAsia="Times New Roman" w:hAnsi="Times New Roman"/>
                <w:sz w:val="20"/>
                <w:szCs w:val="24"/>
              </w:rPr>
              <w:t>поселения «Зеленец»</w:t>
            </w:r>
          </w:p>
          <w:p w:rsidR="002B39A5" w:rsidRDefault="002B39A5" w:rsidP="00A84CFA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от </w:t>
            </w:r>
            <w:r w:rsidR="00A84CFA">
              <w:rPr>
                <w:rFonts w:ascii="Times New Roman" w:eastAsia="Times New Roman" w:hAnsi="Times New Roman"/>
                <w:sz w:val="20"/>
                <w:szCs w:val="24"/>
              </w:rPr>
              <w:t>16</w:t>
            </w:r>
            <w:r w:rsidR="004E779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A84CFA">
              <w:rPr>
                <w:rFonts w:ascii="Times New Roman" w:eastAsia="Times New Roman" w:hAnsi="Times New Roman"/>
                <w:sz w:val="20"/>
                <w:szCs w:val="24"/>
              </w:rPr>
              <w:t xml:space="preserve">апреля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202</w:t>
            </w:r>
            <w:r w:rsidR="004E779A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/</w:t>
            </w:r>
            <w:r w:rsidR="004E779A"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  <w:r w:rsidR="00A84CFA">
              <w:rPr>
                <w:rFonts w:ascii="Times New Roman" w:eastAsia="Times New Roman" w:hAnsi="Times New Roman"/>
                <w:sz w:val="20"/>
                <w:szCs w:val="24"/>
              </w:rPr>
              <w:t>8</w:t>
            </w:r>
            <w:r w:rsidR="001E5614">
              <w:rPr>
                <w:rFonts w:ascii="Times New Roman" w:eastAsia="Times New Roman" w:hAnsi="Times New Roman"/>
                <w:sz w:val="20"/>
                <w:szCs w:val="24"/>
              </w:rPr>
              <w:t>-0</w:t>
            </w:r>
            <w:r w:rsidR="009B5B81"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</w:p>
          <w:p w:rsidR="00CE0CF7" w:rsidRPr="002B39A5" w:rsidRDefault="00CE0CF7" w:rsidP="00A84CFA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(приложение)</w:t>
            </w:r>
          </w:p>
        </w:tc>
      </w:tr>
    </w:tbl>
    <w:p w:rsidR="002B39A5" w:rsidRDefault="002B39A5" w:rsidP="003A1532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3A1532" w:rsidRPr="00714A09" w:rsidRDefault="003A1532" w:rsidP="003A15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B39A5" w:rsidRDefault="003A1532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A09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A84CFA" w:rsidRDefault="00A84CFA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C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муниципальном контроле в сфере благоустройства </w:t>
      </w:r>
    </w:p>
    <w:p w:rsidR="003A1532" w:rsidRPr="00714A09" w:rsidRDefault="00A84CFA" w:rsidP="003A15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CFA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муниципального образования сельского поселения «Зеленец»</w:t>
      </w:r>
    </w:p>
    <w:p w:rsidR="00A84CFA" w:rsidRDefault="00A84CFA" w:rsidP="002B39A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11E5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E911E5" w:rsidRDefault="00E911E5" w:rsidP="00A778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911E5" w:rsidRPr="00E911E5" w:rsidRDefault="0031132A" w:rsidP="00207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</w:t>
      </w:r>
      <w:r w:rsidR="00E911E5" w:rsidRPr="00E911E5">
        <w:rPr>
          <w:rFonts w:ascii="Times New Roman" w:eastAsia="Times New Roman" w:hAnsi="Times New Roman"/>
          <w:sz w:val="24"/>
          <w:szCs w:val="28"/>
          <w:lang w:eastAsia="ru-RU"/>
        </w:rPr>
        <w:t xml:space="preserve">1. </w:t>
      </w:r>
      <w:proofErr w:type="gramStart"/>
      <w:r w:rsidR="00E911E5" w:rsidRPr="00E911E5">
        <w:rPr>
          <w:rFonts w:ascii="Times New Roman" w:eastAsia="Times New Roman" w:hAnsi="Times New Roman"/>
          <w:sz w:val="24"/>
          <w:szCs w:val="28"/>
          <w:lang w:eastAsia="ru-RU"/>
        </w:rPr>
        <w:t>Настоящее Положение</w:t>
      </w:r>
      <w:r w:rsidR="002078F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078F8" w:rsidRPr="002078F8">
        <w:rPr>
          <w:rFonts w:ascii="Times New Roman" w:eastAsia="Times New Roman" w:hAnsi="Times New Roman"/>
          <w:sz w:val="24"/>
          <w:szCs w:val="28"/>
          <w:lang w:eastAsia="ru-RU"/>
        </w:rPr>
        <w:t>о муниципальном контроле в сфере благоустройства на территории муниципального образования сельского поселения «Зеленец»</w:t>
      </w:r>
      <w:r w:rsidR="002078F8">
        <w:rPr>
          <w:rFonts w:ascii="Times New Roman" w:eastAsia="Times New Roman" w:hAnsi="Times New Roman"/>
          <w:sz w:val="24"/>
          <w:szCs w:val="28"/>
          <w:lang w:eastAsia="ru-RU"/>
        </w:rPr>
        <w:t xml:space="preserve"> (далее – Положение)</w:t>
      </w:r>
      <w:r w:rsidR="00E911E5" w:rsidRPr="00E911E5">
        <w:rPr>
          <w:rFonts w:ascii="Times New Roman" w:eastAsia="Times New Roman" w:hAnsi="Times New Roman"/>
          <w:sz w:val="24"/>
          <w:szCs w:val="28"/>
          <w:lang w:eastAsia="ru-RU"/>
        </w:rPr>
        <w:t xml:space="preserve">, разработанное в соответствии с Федеральным законом от 31 июля 2020 года № 248-ФЗ «О государственном контроле (надзоре) и муниципальном контроле» (далее – Федеральный закон </w:t>
      </w:r>
      <w:r w:rsidR="00F8417F">
        <w:rPr>
          <w:rFonts w:ascii="Times New Roman" w:eastAsia="Times New Roman" w:hAnsi="Times New Roman"/>
          <w:sz w:val="24"/>
          <w:szCs w:val="28"/>
          <w:lang w:eastAsia="ru-RU"/>
        </w:rPr>
        <w:t>№ 248-ФЗ</w:t>
      </w:r>
      <w:r w:rsidR="00E911E5" w:rsidRPr="00E911E5">
        <w:rPr>
          <w:rFonts w:ascii="Times New Roman" w:eastAsia="Times New Roman" w:hAnsi="Times New Roman"/>
          <w:sz w:val="24"/>
          <w:szCs w:val="28"/>
          <w:lang w:eastAsia="ru-RU"/>
        </w:rPr>
        <w:t>), устанавливает порядок организации и осуществления муниципального контроля в сфере благоустройства на территории муниципального образования сельского поселения «Зеленец» (далее – муниципальный контроль).</w:t>
      </w:r>
      <w:proofErr w:type="gramEnd"/>
    </w:p>
    <w:p w:rsidR="00F8417F" w:rsidRDefault="00F8417F" w:rsidP="00357C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357C89" w:rsidRDefault="0031132A" w:rsidP="00357C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</w:t>
      </w:r>
      <w:r w:rsidR="00E911E5" w:rsidRPr="00357C89">
        <w:rPr>
          <w:rFonts w:ascii="Times New Roman" w:eastAsia="Times New Roman" w:hAnsi="Times New Roman"/>
          <w:sz w:val="24"/>
          <w:szCs w:val="28"/>
          <w:lang w:eastAsia="ru-RU"/>
        </w:rPr>
        <w:t>2. Предметом муниципального контроля является:</w:t>
      </w:r>
    </w:p>
    <w:p w:rsidR="00E911E5" w:rsidRPr="00357C89" w:rsidRDefault="00357C89" w:rsidP="00357C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proofErr w:type="gramStart"/>
      <w:r w:rsidRPr="00357C89">
        <w:rPr>
          <w:rFonts w:ascii="Times New Roman" w:eastAsia="Times New Roman" w:hAnsi="Times New Roman"/>
          <w:sz w:val="24"/>
          <w:szCs w:val="28"/>
          <w:lang w:eastAsia="ru-RU"/>
        </w:rPr>
        <w:t xml:space="preserve">1) </w:t>
      </w:r>
      <w:r w:rsidR="00E911E5" w:rsidRPr="00357C89">
        <w:rPr>
          <w:rFonts w:ascii="Times New Roman" w:eastAsia="Times New Roman" w:hAnsi="Times New Roman"/>
          <w:sz w:val="24"/>
          <w:szCs w:val="28"/>
          <w:lang w:eastAsia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сельского поселения «Зеленец», утвержденными решением Совета сельского поселения «Зеленец» 15 марта 2023 г. № </w:t>
      </w:r>
      <w:r w:rsidR="00E911E5" w:rsidRPr="00357C89">
        <w:rPr>
          <w:rFonts w:ascii="Times New Roman" w:eastAsia="Times New Roman" w:hAnsi="Times New Roman"/>
          <w:sz w:val="24"/>
          <w:szCs w:val="28"/>
          <w:lang w:val="en-US" w:eastAsia="ru-RU"/>
        </w:rPr>
        <w:t>V</w:t>
      </w:r>
      <w:r w:rsidRPr="00357C89">
        <w:rPr>
          <w:rFonts w:ascii="Times New Roman" w:eastAsia="Times New Roman" w:hAnsi="Times New Roman"/>
          <w:sz w:val="24"/>
          <w:szCs w:val="28"/>
          <w:lang w:eastAsia="ru-RU"/>
        </w:rPr>
        <w:t xml:space="preserve">/25-01 (в редакции от 21 февраля 2024 г. № </w:t>
      </w:r>
      <w:r w:rsidRPr="00357C89">
        <w:rPr>
          <w:rFonts w:ascii="Times New Roman" w:eastAsia="Times New Roman" w:hAnsi="Times New Roman"/>
          <w:sz w:val="24"/>
          <w:szCs w:val="28"/>
          <w:lang w:val="en-US" w:eastAsia="ru-RU"/>
        </w:rPr>
        <w:t>V</w:t>
      </w:r>
      <w:r w:rsidRPr="00357C89">
        <w:rPr>
          <w:rFonts w:ascii="Times New Roman" w:eastAsia="Times New Roman" w:hAnsi="Times New Roman"/>
          <w:sz w:val="24"/>
          <w:szCs w:val="28"/>
          <w:lang w:eastAsia="ru-RU"/>
        </w:rPr>
        <w:t>/34-03</w:t>
      </w:r>
      <w:r w:rsidR="00CE0CF7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 w:rsidR="00E911E5" w:rsidRPr="00357C89">
        <w:rPr>
          <w:rFonts w:ascii="Times New Roman" w:eastAsia="Times New Roman" w:hAnsi="Times New Roman"/>
          <w:sz w:val="24"/>
          <w:szCs w:val="28"/>
          <w:lang w:eastAsia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proofErr w:type="gramEnd"/>
      <w:r w:rsidR="00E911E5" w:rsidRPr="00357C89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</w:t>
      </w:r>
      <w:r w:rsidRPr="00357C89">
        <w:rPr>
          <w:rFonts w:ascii="Times New Roman" w:eastAsia="Times New Roman" w:hAnsi="Times New Roman"/>
          <w:sz w:val="24"/>
          <w:szCs w:val="28"/>
          <w:lang w:eastAsia="ru-RU"/>
        </w:rPr>
        <w:t>го</w:t>
      </w:r>
      <w:r w:rsidR="00E911E5" w:rsidRPr="00357C89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</w:t>
      </w:r>
      <w:r w:rsidRPr="00357C89">
        <w:rPr>
          <w:rFonts w:ascii="Times New Roman" w:eastAsia="Times New Roman" w:hAnsi="Times New Roman"/>
          <w:sz w:val="24"/>
          <w:szCs w:val="28"/>
          <w:lang w:eastAsia="ru-RU"/>
        </w:rPr>
        <w:t>я</w:t>
      </w:r>
      <w:r w:rsidR="00E911E5" w:rsidRPr="00357C89">
        <w:rPr>
          <w:rFonts w:ascii="Times New Roman" w:eastAsia="Times New Roman" w:hAnsi="Times New Roman"/>
          <w:sz w:val="24"/>
          <w:szCs w:val="28"/>
          <w:lang w:eastAsia="ru-RU"/>
        </w:rPr>
        <w:t xml:space="preserve"> «</w:t>
      </w:r>
      <w:r w:rsidRPr="00357C89">
        <w:rPr>
          <w:rFonts w:ascii="Times New Roman" w:eastAsia="Times New Roman" w:hAnsi="Times New Roman"/>
          <w:sz w:val="24"/>
          <w:szCs w:val="28"/>
          <w:lang w:eastAsia="ru-RU"/>
        </w:rPr>
        <w:t>Зеленец</w:t>
      </w:r>
      <w:r w:rsidR="00E911E5" w:rsidRPr="00357C89">
        <w:rPr>
          <w:rFonts w:ascii="Times New Roman" w:eastAsia="Times New Roman" w:hAnsi="Times New Roman"/>
          <w:sz w:val="24"/>
          <w:szCs w:val="28"/>
          <w:lang w:eastAsia="ru-RU"/>
        </w:rPr>
        <w:t>» в соответствии с Правилами;</w:t>
      </w:r>
    </w:p>
    <w:p w:rsidR="00E911E5" w:rsidRPr="00357C89" w:rsidRDefault="00357C89" w:rsidP="00357C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57C89">
        <w:rPr>
          <w:rFonts w:ascii="Times New Roman" w:eastAsia="Times New Roman" w:hAnsi="Times New Roman"/>
          <w:sz w:val="24"/>
          <w:szCs w:val="28"/>
          <w:lang w:eastAsia="ru-RU"/>
        </w:rPr>
        <w:t xml:space="preserve">2) </w:t>
      </w:r>
      <w:r w:rsidR="00E911E5" w:rsidRPr="00357C89">
        <w:rPr>
          <w:rFonts w:ascii="Times New Roman" w:eastAsia="Times New Roman" w:hAnsi="Times New Roman"/>
          <w:sz w:val="24"/>
          <w:szCs w:val="28"/>
          <w:lang w:val="x-none" w:eastAsia="ru-RU"/>
        </w:rPr>
        <w:t xml:space="preserve">исполнение решений, принимаемых по результатам контрольных мероприятий. </w:t>
      </w:r>
    </w:p>
    <w:p w:rsidR="00F8417F" w:rsidRDefault="00F8417F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31132A" w:rsidRDefault="0031132A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 xml:space="preserve">3. </w:t>
      </w:r>
      <w:proofErr w:type="gramStart"/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Муниципальный контроль осуществляется </w:t>
      </w:r>
      <w:r w:rsidR="00E911E5" w:rsidRPr="0031132A">
        <w:rPr>
          <w:rFonts w:ascii="Times New Roman" w:eastAsia="Times New Roman" w:hAnsi="Times New Roman"/>
          <w:sz w:val="24"/>
          <w:szCs w:val="28"/>
          <w:lang w:val="x-none" w:eastAsia="ru-RU"/>
        </w:rPr>
        <w:t xml:space="preserve">администрацией 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 «</w:t>
      </w:r>
      <w:r w:rsidR="00357C89" w:rsidRPr="0031132A">
        <w:rPr>
          <w:rFonts w:ascii="Times New Roman" w:eastAsia="Times New Roman" w:hAnsi="Times New Roman"/>
          <w:sz w:val="24"/>
          <w:szCs w:val="28"/>
          <w:lang w:eastAsia="ru-RU"/>
        </w:rPr>
        <w:t>Зеленец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r w:rsidR="00357C89" w:rsidRPr="0031132A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 «</w:t>
      </w:r>
      <w:proofErr w:type="spellStart"/>
      <w:r w:rsidR="00357C89" w:rsidRPr="0031132A">
        <w:rPr>
          <w:rFonts w:ascii="Times New Roman" w:eastAsia="Times New Roman" w:hAnsi="Times New Roman"/>
          <w:sz w:val="24"/>
          <w:szCs w:val="28"/>
          <w:lang w:eastAsia="ru-RU"/>
        </w:rPr>
        <w:t>Сыктывдинский</w:t>
      </w:r>
      <w:proofErr w:type="spellEnd"/>
      <w:r w:rsidR="00357C89" w:rsidRPr="0031132A">
        <w:rPr>
          <w:rFonts w:ascii="Times New Roman" w:eastAsia="Times New Roman" w:hAnsi="Times New Roman"/>
          <w:sz w:val="24"/>
          <w:szCs w:val="28"/>
          <w:lang w:eastAsia="ru-RU"/>
        </w:rPr>
        <w:t>» Республики Коми</w:t>
      </w:r>
      <w:r w:rsidR="00E911E5" w:rsidRPr="0031132A">
        <w:rPr>
          <w:rFonts w:ascii="Times New Roman" w:eastAsia="Times New Roman" w:hAnsi="Times New Roman"/>
          <w:i/>
          <w:sz w:val="24"/>
          <w:szCs w:val="28"/>
          <w:lang w:val="x-none" w:eastAsia="ru-RU"/>
        </w:rPr>
        <w:t xml:space="preserve"> </w:t>
      </w:r>
      <w:r w:rsidR="00E911E5" w:rsidRPr="0031132A">
        <w:rPr>
          <w:rFonts w:ascii="Times New Roman" w:eastAsia="Times New Roman" w:hAnsi="Times New Roman"/>
          <w:sz w:val="24"/>
          <w:szCs w:val="28"/>
          <w:lang w:val="x-none" w:eastAsia="ru-RU"/>
        </w:rPr>
        <w:t>(далее – Контрольный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(надзорный)</w:t>
      </w:r>
      <w:r w:rsidR="00E911E5" w:rsidRPr="0031132A">
        <w:rPr>
          <w:rFonts w:ascii="Times New Roman" w:eastAsia="Times New Roman" w:hAnsi="Times New Roman"/>
          <w:sz w:val="24"/>
          <w:szCs w:val="28"/>
          <w:lang w:val="x-none" w:eastAsia="ru-RU"/>
        </w:rPr>
        <w:t xml:space="preserve"> орган)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 xml:space="preserve"> в лице главы сельского поселения «</w:t>
      </w:r>
      <w:r w:rsidR="00357C89" w:rsidRPr="0031132A">
        <w:rPr>
          <w:rFonts w:ascii="Times New Roman" w:eastAsia="Times New Roman" w:hAnsi="Times New Roman"/>
          <w:sz w:val="24"/>
          <w:szCs w:val="28"/>
          <w:lang w:eastAsia="ru-RU"/>
        </w:rPr>
        <w:t>Зеленец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».</w:t>
      </w:r>
      <w:proofErr w:type="gramEnd"/>
    </w:p>
    <w:p w:rsidR="00F8417F" w:rsidRDefault="00F8417F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31132A" w:rsidRDefault="0031132A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E911E5" w:rsidRPr="0031132A" w:rsidRDefault="00E911E5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>1) глава сельского поселения «</w:t>
      </w:r>
      <w:r w:rsidR="0031132A" w:rsidRPr="0031132A">
        <w:rPr>
          <w:rFonts w:ascii="Times New Roman" w:eastAsia="Times New Roman" w:hAnsi="Times New Roman"/>
          <w:sz w:val="24"/>
          <w:szCs w:val="28"/>
          <w:lang w:eastAsia="ru-RU"/>
        </w:rPr>
        <w:t>Зеленец</w:t>
      </w: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>»;</w:t>
      </w:r>
    </w:p>
    <w:p w:rsidR="0031132A" w:rsidRPr="0031132A" w:rsidRDefault="00E911E5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 xml:space="preserve">2) </w:t>
      </w:r>
      <w:r w:rsidR="0031132A" w:rsidRPr="0031132A">
        <w:rPr>
          <w:rFonts w:ascii="Times New Roman" w:eastAsia="Times New Roman" w:hAnsi="Times New Roman"/>
          <w:sz w:val="24"/>
          <w:szCs w:val="28"/>
          <w:lang w:eastAsia="ru-RU"/>
        </w:rPr>
        <w:t>заместитель руководителя администрации сельского поселения «Зеленец»;</w:t>
      </w:r>
    </w:p>
    <w:p w:rsidR="00E911E5" w:rsidRPr="0031132A" w:rsidRDefault="0031132A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>3) специалисты администрации</w:t>
      </w:r>
      <w:r w:rsidR="00CE0CF7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«Зеленец»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F8417F" w:rsidRDefault="00F8417F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31132A" w:rsidRDefault="0031132A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5. Инспекторы осуществляют все полномочия по осуществлению муниципального 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:rsidR="00E911E5" w:rsidRPr="0031132A" w:rsidRDefault="00E911E5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>При проведении профилактических мероприятий и контрольных (надзорных)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(надзорного) органа.</w:t>
      </w:r>
    </w:p>
    <w:p w:rsidR="00F8417F" w:rsidRDefault="00F8417F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E0CF7" w:rsidRDefault="00CE0CF7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E0CF7" w:rsidRDefault="00CE0CF7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31132A" w:rsidRDefault="0031132A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1.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6. Объектами муниципального контроля являются:</w:t>
      </w:r>
    </w:p>
    <w:p w:rsidR="00E911E5" w:rsidRPr="0031132A" w:rsidRDefault="00E911E5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>1) деятельность, действия (бездействие) контролируемых лиц в сфере благоустройства территории сельского поселения «</w:t>
      </w:r>
      <w:r w:rsidR="0031132A" w:rsidRPr="0031132A">
        <w:rPr>
          <w:rFonts w:ascii="Times New Roman" w:eastAsia="Times New Roman" w:hAnsi="Times New Roman"/>
          <w:sz w:val="24"/>
          <w:szCs w:val="28"/>
          <w:lang w:eastAsia="ru-RU"/>
        </w:rPr>
        <w:t>Зеленец</w:t>
      </w: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911E5" w:rsidRPr="0031132A" w:rsidRDefault="00E911E5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E911E5" w:rsidRPr="0031132A" w:rsidRDefault="00E911E5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F8417F" w:rsidRDefault="00F8417F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Default="0031132A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 xml:space="preserve">7. </w:t>
      </w:r>
      <w:r w:rsidR="005D5F63" w:rsidRPr="005D5F63">
        <w:rPr>
          <w:rFonts w:ascii="Times New Roman" w:eastAsia="Times New Roman" w:hAnsi="Times New Roman"/>
          <w:sz w:val="24"/>
          <w:szCs w:val="28"/>
          <w:lang w:eastAsia="ru-RU"/>
        </w:rPr>
        <w:t>Учет объектов муниципального контроля осуществляется посредством сбора, обработки, анализа и учета информации об объектах муниципального контроля, представляемой контрольному (надзорному) органу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5D5F63" w:rsidRDefault="005D5F63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5F63" w:rsidRPr="005D5F63" w:rsidRDefault="005D5F63" w:rsidP="005D5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D5F63">
        <w:rPr>
          <w:rFonts w:ascii="Times New Roman" w:eastAsia="Times New Roman" w:hAnsi="Times New Roman"/>
          <w:b/>
          <w:sz w:val="24"/>
          <w:szCs w:val="28"/>
          <w:lang w:eastAsia="ru-RU"/>
        </w:rPr>
        <w:t>II. Управление рисками причинения вреда (ущерба)</w:t>
      </w:r>
    </w:p>
    <w:p w:rsidR="005D5F63" w:rsidRPr="005D5F63" w:rsidRDefault="005D5F63" w:rsidP="005D5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D5F63">
        <w:rPr>
          <w:rFonts w:ascii="Times New Roman" w:eastAsia="Times New Roman" w:hAnsi="Times New Roman"/>
          <w:b/>
          <w:sz w:val="24"/>
          <w:szCs w:val="28"/>
          <w:lang w:eastAsia="ru-RU"/>
        </w:rPr>
        <w:t>охраняемым законом ценностям при осуществлении</w:t>
      </w:r>
    </w:p>
    <w:p w:rsidR="005D5F63" w:rsidRPr="005D5F63" w:rsidRDefault="005D5F63" w:rsidP="005D5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D5F63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 контроля</w:t>
      </w:r>
    </w:p>
    <w:p w:rsidR="005D5F63" w:rsidRPr="005D5F63" w:rsidRDefault="005D5F63" w:rsidP="005D5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5F63" w:rsidRPr="005D5F63" w:rsidRDefault="005D5F63" w:rsidP="005D5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2.1.</w:t>
      </w:r>
      <w:r w:rsidRPr="005D5F63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5D5F63" w:rsidRPr="005D5F63" w:rsidRDefault="005D5F63" w:rsidP="005D5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5F63">
        <w:rPr>
          <w:rFonts w:ascii="Times New Roman" w:eastAsia="Times New Roman" w:hAnsi="Times New Roman"/>
          <w:sz w:val="24"/>
          <w:szCs w:val="28"/>
          <w:lang w:eastAsia="ru-RU"/>
        </w:rPr>
        <w:t xml:space="preserve"> Контрольный (надзорный) орган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:rsidR="005D5F63" w:rsidRPr="005D5F63" w:rsidRDefault="005D5F63" w:rsidP="005D5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5F63">
        <w:rPr>
          <w:rFonts w:ascii="Times New Roman" w:eastAsia="Times New Roman" w:hAnsi="Times New Roman"/>
          <w:sz w:val="24"/>
          <w:szCs w:val="28"/>
          <w:lang w:eastAsia="ru-RU"/>
        </w:rPr>
        <w:t xml:space="preserve">1) высокий риск, </w:t>
      </w:r>
    </w:p>
    <w:p w:rsidR="005D5F63" w:rsidRPr="005D5F63" w:rsidRDefault="005D5F63" w:rsidP="005D5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5F63">
        <w:rPr>
          <w:rFonts w:ascii="Times New Roman" w:eastAsia="Times New Roman" w:hAnsi="Times New Roman"/>
          <w:sz w:val="24"/>
          <w:szCs w:val="28"/>
          <w:lang w:eastAsia="ru-RU"/>
        </w:rPr>
        <w:t xml:space="preserve">2) средний риск, </w:t>
      </w:r>
    </w:p>
    <w:p w:rsidR="005D5F63" w:rsidRPr="005D5F63" w:rsidRDefault="005D5F63" w:rsidP="005D5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5F63">
        <w:rPr>
          <w:rFonts w:ascii="Times New Roman" w:eastAsia="Times New Roman" w:hAnsi="Times New Roman"/>
          <w:sz w:val="24"/>
          <w:szCs w:val="28"/>
          <w:lang w:eastAsia="ru-RU"/>
        </w:rPr>
        <w:t>3) низкий риск.</w:t>
      </w:r>
    </w:p>
    <w:p w:rsidR="005D5F63" w:rsidRPr="005D5F63" w:rsidRDefault="005D5F63" w:rsidP="005D5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5F63">
        <w:rPr>
          <w:rFonts w:ascii="Times New Roman" w:eastAsia="Times New Roman" w:hAnsi="Times New Roman"/>
          <w:sz w:val="24"/>
          <w:szCs w:val="28"/>
          <w:lang w:eastAsia="ru-RU"/>
        </w:rPr>
        <w:t>Критерии отнесения объектов муниципального контроля к категориям риска причинения вреда (ущерба) охраняемым законом ценностям приведены в приложении № 1 к настоящему Положению.</w:t>
      </w:r>
    </w:p>
    <w:p w:rsidR="005D5F63" w:rsidRDefault="005D5F63" w:rsidP="005D5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5F63">
        <w:rPr>
          <w:rFonts w:ascii="Times New Roman" w:eastAsia="Times New Roman" w:hAnsi="Times New Roman"/>
          <w:sz w:val="24"/>
          <w:szCs w:val="28"/>
          <w:lang w:eastAsia="ru-RU"/>
        </w:rPr>
        <w:t>Индикаторы риска нарушения обязательных требований приведены в приложении №</w:t>
      </w:r>
      <w:r w:rsidR="00E30DF5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5D5F63">
        <w:rPr>
          <w:rFonts w:ascii="Times New Roman" w:eastAsia="Times New Roman" w:hAnsi="Times New Roman"/>
          <w:sz w:val="24"/>
          <w:szCs w:val="28"/>
          <w:lang w:eastAsia="ru-RU"/>
        </w:rPr>
        <w:t>2 к настоящему Положению.</w:t>
      </w:r>
    </w:p>
    <w:p w:rsidR="005D5F63" w:rsidRPr="0031132A" w:rsidRDefault="005D5F63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E911E5" w:rsidRDefault="00E911E5" w:rsidP="00E91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1E5" w:rsidRPr="0031132A" w:rsidRDefault="005D5F63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I</w:t>
      </w:r>
      <w:r w:rsidR="00E911E5" w:rsidRPr="0031132A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II</w:t>
      </w:r>
      <w:r w:rsidR="00E911E5" w:rsidRPr="0031132A">
        <w:rPr>
          <w:rFonts w:ascii="Times New Roman" w:eastAsia="Times New Roman" w:hAnsi="Times New Roman"/>
          <w:b/>
          <w:sz w:val="24"/>
          <w:szCs w:val="28"/>
          <w:lang w:eastAsia="ru-RU"/>
        </w:rPr>
        <w:t>. Профилактика рисков причинения вреда (ущерба)</w:t>
      </w:r>
    </w:p>
    <w:p w:rsidR="00E911E5" w:rsidRPr="0031132A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1132A">
        <w:rPr>
          <w:rFonts w:ascii="Times New Roman" w:eastAsia="Times New Roman" w:hAnsi="Times New Roman"/>
          <w:b/>
          <w:sz w:val="24"/>
          <w:szCs w:val="28"/>
          <w:lang w:eastAsia="ru-RU"/>
        </w:rPr>
        <w:t>охраняемым законом ценностям</w:t>
      </w:r>
    </w:p>
    <w:p w:rsidR="00E911E5" w:rsidRPr="00E911E5" w:rsidRDefault="00E911E5" w:rsidP="00E91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1E5" w:rsidRPr="0031132A" w:rsidRDefault="005D5F63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.1. 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E911E5" w:rsidRPr="0031132A" w:rsidRDefault="00E911E5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132A">
        <w:rPr>
          <w:rFonts w:ascii="Times New Roman" w:eastAsia="Times New Roman" w:hAnsi="Times New Roman"/>
          <w:sz w:val="24"/>
          <w:szCs w:val="28"/>
          <w:lang w:eastAsia="ru-RU"/>
        </w:rPr>
        <w:t>1) информирование;</w:t>
      </w:r>
    </w:p>
    <w:p w:rsidR="00E911E5" w:rsidRPr="0031132A" w:rsidRDefault="0031132A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) объявление предостережения;</w:t>
      </w:r>
    </w:p>
    <w:p w:rsidR="00E911E5" w:rsidRPr="0031132A" w:rsidRDefault="0031132A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) консультирование;</w:t>
      </w:r>
    </w:p>
    <w:p w:rsidR="00E911E5" w:rsidRDefault="0031132A" w:rsidP="00311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E911E5" w:rsidRPr="0031132A">
        <w:rPr>
          <w:rFonts w:ascii="Times New Roman" w:eastAsia="Times New Roman" w:hAnsi="Times New Roman"/>
          <w:sz w:val="24"/>
          <w:szCs w:val="28"/>
          <w:lang w:eastAsia="ru-RU"/>
        </w:rPr>
        <w:t>) профилактический визит.</w:t>
      </w:r>
    </w:p>
    <w:p w:rsidR="00E30DF5" w:rsidRPr="00E30DF5" w:rsidRDefault="00E30DF5" w:rsidP="00E91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F8417F" w:rsidRDefault="005D5F63" w:rsidP="0031132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3</w:t>
      </w:r>
      <w:r w:rsidR="00E911E5" w:rsidRPr="00F8417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.2. Информирование</w:t>
      </w:r>
    </w:p>
    <w:p w:rsidR="004D638A" w:rsidRDefault="004D638A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F8417F" w:rsidRDefault="005D5F63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31132A" w:rsidRPr="00F8417F">
        <w:rPr>
          <w:rFonts w:ascii="Times New Roman" w:eastAsia="Times New Roman" w:hAnsi="Times New Roman"/>
          <w:sz w:val="24"/>
          <w:szCs w:val="28"/>
          <w:lang w:eastAsia="ru-RU"/>
        </w:rPr>
        <w:t>.2.1.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 xml:space="preserve"> 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4D638A" w:rsidRDefault="004D638A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F8417F" w:rsidRDefault="00F8417F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3.2.2.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 xml:space="preserve"> Информирование осуществляется посредством размещения соответствующих сведений на официальном сайте администрации сельского поселения «</w:t>
      </w: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Зеленец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 xml:space="preserve">» в информационно-телекоммуникационной сети </w:t>
      </w: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>Интернет</w:t>
      </w: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D638A" w:rsidRDefault="004D638A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F8417F" w:rsidRDefault="005D5F63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F8417F" w:rsidRPr="00F8417F">
        <w:rPr>
          <w:rFonts w:ascii="Times New Roman" w:eastAsia="Times New Roman" w:hAnsi="Times New Roman"/>
          <w:sz w:val="24"/>
          <w:szCs w:val="28"/>
          <w:lang w:eastAsia="ru-RU"/>
        </w:rPr>
        <w:t>.2.3.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 xml:space="preserve"> Контрольный (надзорный) орган обеспечивает размещение на официальном сайте администрации сельского поселения «</w:t>
      </w:r>
      <w:r w:rsidR="00F8417F" w:rsidRPr="00F8417F">
        <w:rPr>
          <w:rFonts w:ascii="Times New Roman" w:eastAsia="Times New Roman" w:hAnsi="Times New Roman"/>
          <w:sz w:val="24"/>
          <w:szCs w:val="28"/>
          <w:lang w:eastAsia="ru-RU"/>
        </w:rPr>
        <w:t>Зеленец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 xml:space="preserve">» в информационно-телекоммуникационной сети </w:t>
      </w:r>
      <w:r w:rsidR="00F8417F" w:rsidRPr="00F8417F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>Интернет</w:t>
      </w:r>
      <w:r w:rsidR="00F8417F" w:rsidRPr="00F8417F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 xml:space="preserve"> сведений, предусмотренных</w:t>
      </w:r>
      <w:r w:rsidR="00E911E5" w:rsidRPr="00F8417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>частью 3 статьи 46 Федерального закона № 248-ФЗ.</w:t>
      </w:r>
    </w:p>
    <w:p w:rsidR="00E911E5" w:rsidRPr="00E911E5" w:rsidRDefault="00E911E5" w:rsidP="00E91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1E5" w:rsidRPr="00E911E5" w:rsidRDefault="005D5F63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3</w:t>
      </w:r>
      <w:r w:rsidR="00E911E5" w:rsidRPr="00F8417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.</w:t>
      </w:r>
      <w:r w:rsidR="00F8417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3</w:t>
      </w:r>
      <w:r w:rsidR="00E911E5" w:rsidRPr="00F8417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. Объявление предостережений о недопустимости</w:t>
      </w:r>
      <w:r w:rsidR="00F8417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</w:t>
      </w:r>
      <w:r w:rsidR="00E911E5" w:rsidRPr="00F8417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нарушения обязательных требований</w:t>
      </w:r>
    </w:p>
    <w:p w:rsidR="004D638A" w:rsidRDefault="004D638A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F8417F" w:rsidRDefault="005D5F63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F8417F" w:rsidRPr="00F8417F">
        <w:rPr>
          <w:rFonts w:ascii="Times New Roman" w:eastAsia="Times New Roman" w:hAnsi="Times New Roman"/>
          <w:sz w:val="24"/>
          <w:szCs w:val="28"/>
          <w:lang w:eastAsia="ru-RU"/>
        </w:rPr>
        <w:t>.3.1.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 xml:space="preserve"> 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</w:t>
      </w:r>
      <w:r w:rsidR="00F8417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E911E5" w:rsidRPr="00F8417F" w:rsidRDefault="00E911E5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Возражение на предостережение должно содержать:</w:t>
      </w:r>
    </w:p>
    <w:p w:rsidR="00E911E5" w:rsidRPr="00F8417F" w:rsidRDefault="00E911E5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:rsidR="00E911E5" w:rsidRPr="00F8417F" w:rsidRDefault="00E911E5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2) идентификационный номер налогоплательщика – контролируемого лица;</w:t>
      </w:r>
    </w:p>
    <w:p w:rsidR="00E911E5" w:rsidRPr="00F8417F" w:rsidRDefault="00E911E5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3) адрес места нахождения и осуществления деятельности организации, гражданина – контролируемого лица;</w:t>
      </w:r>
    </w:p>
    <w:p w:rsidR="00E911E5" w:rsidRPr="00F8417F" w:rsidRDefault="00E911E5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4) дата, номер и наименование органа, объявившего предостережение;</w:t>
      </w:r>
    </w:p>
    <w:p w:rsidR="00E911E5" w:rsidRPr="00F8417F" w:rsidRDefault="00E911E5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:rsidR="00E911E5" w:rsidRPr="00F8417F" w:rsidRDefault="00E911E5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:rsidR="004D638A" w:rsidRDefault="004D638A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F8417F" w:rsidRDefault="005D5F63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F8417F" w:rsidRPr="00F8417F">
        <w:rPr>
          <w:rFonts w:ascii="Times New Roman" w:eastAsia="Times New Roman" w:hAnsi="Times New Roman"/>
          <w:sz w:val="24"/>
          <w:szCs w:val="28"/>
          <w:lang w:eastAsia="ru-RU"/>
        </w:rPr>
        <w:t>.3.2.</w:t>
      </w:r>
      <w:r w:rsidR="00E911E5" w:rsidRPr="00F8417F">
        <w:rPr>
          <w:rFonts w:ascii="Times New Roman" w:eastAsia="Times New Roman" w:hAnsi="Times New Roman"/>
          <w:sz w:val="24"/>
          <w:szCs w:val="28"/>
          <w:lang w:eastAsia="ru-RU"/>
        </w:rPr>
        <w:t xml:space="preserve"> Возражение на предостережение может быть подано в течение 30 календарных дней со дня его получения.</w:t>
      </w:r>
    </w:p>
    <w:p w:rsidR="00E911E5" w:rsidRPr="00F8417F" w:rsidRDefault="00E911E5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Возражение на предостережение должно быть подписано и подается в письменной форме на бумажном носителе лично или почтовым отправлением в контрольный (надзорный) орган.</w:t>
      </w:r>
    </w:p>
    <w:p w:rsidR="00E911E5" w:rsidRPr="00F8417F" w:rsidRDefault="00E911E5" w:rsidP="00F84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</w:t>
      </w:r>
      <w:r w:rsidR="00F8417F" w:rsidRPr="00F8417F">
        <w:rPr>
          <w:rFonts w:ascii="Times New Roman" w:eastAsia="Times New Roman" w:hAnsi="Times New Roman"/>
          <w:sz w:val="24"/>
          <w:szCs w:val="28"/>
          <w:lang w:eastAsia="ru-RU"/>
        </w:rPr>
        <w:t> 0</w:t>
      </w: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 xml:space="preserve">2 мая 2006 года № 59-ФЗ </w:t>
      </w:r>
      <w:r w:rsidR="00F8417F" w:rsidRPr="00F8417F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="0021288B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порядке рассмотрения обращений граждан Российской Федерации</w:t>
      </w:r>
      <w:r w:rsidR="00F8417F" w:rsidRPr="00F8417F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Pr="00F8417F">
        <w:rPr>
          <w:rFonts w:ascii="Times New Roman" w:eastAsia="Times New Roman" w:hAnsi="Times New Roman"/>
          <w:sz w:val="24"/>
          <w:szCs w:val="28"/>
          <w:lang w:eastAsia="ru-RU"/>
        </w:rPr>
        <w:t>, рассматриваются в порядке, предусмотренном данным Федеральным законом.</w:t>
      </w:r>
      <w:proofErr w:type="gramEnd"/>
    </w:p>
    <w:p w:rsidR="004D638A" w:rsidRDefault="004D638A" w:rsidP="002128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21288B" w:rsidRDefault="005D5F63" w:rsidP="002128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21288B" w:rsidRPr="0021288B">
        <w:rPr>
          <w:rFonts w:ascii="Times New Roman" w:eastAsia="Times New Roman" w:hAnsi="Times New Roman"/>
          <w:sz w:val="24"/>
          <w:szCs w:val="28"/>
          <w:lang w:eastAsia="ru-RU"/>
        </w:rPr>
        <w:t>.3.3.</w:t>
      </w:r>
      <w:r w:rsidR="00E911E5" w:rsidRPr="0021288B">
        <w:rPr>
          <w:rFonts w:ascii="Times New Roman" w:eastAsia="Times New Roman" w:hAnsi="Times New Roman"/>
          <w:sz w:val="24"/>
          <w:szCs w:val="28"/>
          <w:lang w:eastAsia="ru-RU"/>
        </w:rPr>
        <w:t xml:space="preserve"> Возражения на предостережения рассматриваются контрольным (надзорным) органом.</w:t>
      </w:r>
    </w:p>
    <w:p w:rsidR="00E911E5" w:rsidRPr="0021288B" w:rsidRDefault="00E911E5" w:rsidP="002128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1288B">
        <w:rPr>
          <w:rFonts w:ascii="Times New Roman" w:eastAsia="Times New Roman" w:hAnsi="Times New Roman"/>
          <w:sz w:val="24"/>
          <w:szCs w:val="28"/>
          <w:lang w:eastAsia="ru-RU"/>
        </w:rPr>
        <w:t>По результатам рассмотрения возражений на предостережения контрольный (надзорный) орган:</w:t>
      </w:r>
    </w:p>
    <w:p w:rsidR="00E911E5" w:rsidRPr="0021288B" w:rsidRDefault="0021288B" w:rsidP="002128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="00E911E5" w:rsidRPr="0021288B">
        <w:rPr>
          <w:rFonts w:ascii="Times New Roman" w:eastAsia="Times New Roman" w:hAnsi="Times New Roman"/>
          <w:sz w:val="24"/>
          <w:szCs w:val="28"/>
          <w:lang w:eastAsia="ru-RU"/>
        </w:rPr>
        <w:t>направляет контролируемому лицу ответ об отклонении его возражения на предостережение – если контрольный (надзорный) орган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:rsidR="00E911E5" w:rsidRPr="0021288B" w:rsidRDefault="0021288B" w:rsidP="002128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- </w:t>
      </w:r>
      <w:r w:rsidR="00E911E5" w:rsidRPr="0021288B">
        <w:rPr>
          <w:rFonts w:ascii="Times New Roman" w:eastAsia="Times New Roman" w:hAnsi="Times New Roman"/>
          <w:sz w:val="24"/>
          <w:szCs w:val="28"/>
          <w:lang w:eastAsia="ru-RU"/>
        </w:rPr>
        <w:t>направляет контролируемому лицу ответ об отзыве предостережения полностью или частично – если контрольный (надзорный)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:rsidR="00E911E5" w:rsidRPr="0021288B" w:rsidRDefault="00E911E5" w:rsidP="002128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1288B">
        <w:rPr>
          <w:rFonts w:ascii="Times New Roman" w:eastAsia="Times New Roman" w:hAnsi="Times New Roman"/>
          <w:sz w:val="24"/>
          <w:szCs w:val="28"/>
          <w:lang w:eastAsia="ru-RU"/>
        </w:rPr>
        <w:t>Ответ контролируемому лицу по результатам рассмотрения возражения на предостережение должен быть направлен контрольным (надзорным) органом в течение 30 календарных дней со дня его поступления.</w:t>
      </w:r>
    </w:p>
    <w:p w:rsidR="00CE0CF7" w:rsidRDefault="00CE0CF7" w:rsidP="0021288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</w:p>
    <w:p w:rsidR="00E911E5" w:rsidRPr="0021288B" w:rsidRDefault="005D5F63" w:rsidP="0021288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3</w:t>
      </w:r>
      <w:r w:rsidR="0021288B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.4</w:t>
      </w:r>
      <w:r w:rsidR="00E911E5" w:rsidRPr="0021288B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. Консультирование</w:t>
      </w:r>
    </w:p>
    <w:p w:rsidR="004D638A" w:rsidRDefault="004D638A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D52912" w:rsidRDefault="005D5F63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21288B" w:rsidRPr="00D52912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>4.</w:t>
      </w:r>
      <w:r w:rsidR="0021288B" w:rsidRPr="00D52912">
        <w:rPr>
          <w:rFonts w:ascii="Times New Roman" w:eastAsia="Times New Roman" w:hAnsi="Times New Roman"/>
          <w:sz w:val="24"/>
          <w:szCs w:val="28"/>
          <w:lang w:eastAsia="ru-RU"/>
        </w:rPr>
        <w:t>1.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 Инспекторы контрольного (надзорного) органа осуществляют консультирование:</w:t>
      </w:r>
    </w:p>
    <w:p w:rsidR="00E911E5" w:rsidRPr="00D52912" w:rsidRDefault="00E911E5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</w:t>
      </w:r>
      <w:r w:rsidR="0021288B" w:rsidRPr="00D52912">
        <w:rPr>
          <w:rFonts w:ascii="Times New Roman" w:eastAsia="Times New Roman" w:hAnsi="Times New Roman"/>
          <w:sz w:val="24"/>
          <w:szCs w:val="28"/>
          <w:lang w:eastAsia="ru-RU"/>
        </w:rPr>
        <w:t>ого) органа, графика его работы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E911E5" w:rsidRPr="00D52912" w:rsidRDefault="00E911E5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</w:t>
      </w:r>
      <w:r w:rsidR="0021288B" w:rsidRPr="00D52912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Интернет</w:t>
      </w:r>
      <w:r w:rsidR="0021288B" w:rsidRPr="00D52912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 не </w:t>
      </w:r>
      <w:proofErr w:type="gramStart"/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позднее</w:t>
      </w:r>
      <w:proofErr w:type="gramEnd"/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 чем за 5 рабочих дней до дня проведения консультирования посредством видео-конференц-связи;</w:t>
      </w:r>
    </w:p>
    <w:p w:rsidR="00E911E5" w:rsidRPr="00D52912" w:rsidRDefault="00E911E5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от </w:t>
      </w:r>
      <w:r w:rsidR="0021288B" w:rsidRPr="00D52912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2 мая 2006 года № 59-ФЗ </w:t>
      </w:r>
      <w:r w:rsidR="0021288B" w:rsidRPr="00D52912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О порядке рассмотрения обращений граждан Российской Федерации</w:t>
      </w:r>
      <w:r w:rsidR="0021288B" w:rsidRPr="00D52912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  <w:proofErr w:type="gramEnd"/>
    </w:p>
    <w:p w:rsidR="00E911E5" w:rsidRPr="00D52912" w:rsidRDefault="00E911E5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E911E5" w:rsidRPr="00D52912" w:rsidRDefault="0021288B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>2 мая 2006 г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 № 59-ФЗ 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>О порядке рассмотрении обращений граждан Российской Федерации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>, по любым вопросам, связанным с соблюдением обязательных требований, установленных законодательством в сфере благоустройства, осуществлением муниципального контроля.</w:t>
      </w:r>
      <w:proofErr w:type="gramEnd"/>
    </w:p>
    <w:p w:rsidR="004D638A" w:rsidRDefault="004D638A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11E5" w:rsidRPr="00D52912" w:rsidRDefault="005D5F63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.4.2.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 пункта 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3.4.1.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 настоящего Положения.</w:t>
      </w:r>
    </w:p>
    <w:p w:rsidR="00E911E5" w:rsidRPr="00D52912" w:rsidRDefault="00E911E5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главой сельского поселения «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Зеленец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» и размещается на официальном сайте администрации сельского поселения «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Зеленец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» в информационно-телекоммуникационной сети 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Интернет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Pr="00D52912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D638A" w:rsidRDefault="004D638A" w:rsidP="00E91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9C7" w:rsidRDefault="000049C7" w:rsidP="00E91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9C7" w:rsidRPr="00E911E5" w:rsidRDefault="000049C7" w:rsidP="00E91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1E5" w:rsidRPr="00D52912" w:rsidRDefault="005D5F63" w:rsidP="00D5291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lastRenderedPageBreak/>
        <w:t>3</w:t>
      </w:r>
      <w:r w:rsidR="00E911E5" w:rsidRPr="00D5291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.</w:t>
      </w:r>
      <w:r w:rsidR="00D5291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5</w:t>
      </w:r>
      <w:r w:rsidR="00E911E5" w:rsidRPr="00D52912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. Профилактические визиты</w:t>
      </w:r>
    </w:p>
    <w:p w:rsidR="004D638A" w:rsidRDefault="004D638A" w:rsidP="00D5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49C7" w:rsidRPr="000049C7" w:rsidRDefault="005D5F63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D52912" w:rsidRPr="00D52912">
        <w:rPr>
          <w:rFonts w:ascii="Times New Roman" w:eastAsia="Times New Roman" w:hAnsi="Times New Roman"/>
          <w:sz w:val="24"/>
          <w:szCs w:val="28"/>
          <w:lang w:eastAsia="ru-RU"/>
        </w:rPr>
        <w:t>.5.1.</w:t>
      </w:r>
      <w:r w:rsidR="00E911E5" w:rsidRPr="00D5291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049C7"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Профилактические визиты проводятся в порядке, установленном Федеральным законом </w:t>
      </w:r>
      <w:r w:rsid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№ 248-ФЗ</w:t>
      </w:r>
      <w:r w:rsidR="000049C7"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Профилактические визиты проводятся по инициативе контрольного (надзорного) органа (обязательные профилактические визиты) или по инициативе контролируемого лица.</w:t>
      </w:r>
    </w:p>
    <w:p w:rsid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3.5.2</w:t>
      </w: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. Обязательные профилактические визиты проводятся со следующей периодичностью: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1) для объектов муниципального контроля, отнесенных к категории высокого риска, – один обязательный профилактический визит в год;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2</w:t>
      </w: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) для объектов муниципального контроля, отнесенных к категории среднего риска, – один обязательный профилактический визит в два года;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3</w:t>
      </w: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) для объектов муниципального контроля, отнесенных к категори</w:t>
      </w: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и</w:t>
      </w: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низкого риска, обязательные профилактические визиты, предусмотренные частью 2 статьи 25 Федерального закона «О государственном контроле (надзоре) и муниципальном контроле в Российской Федерации», не проводятся.</w:t>
      </w:r>
    </w:p>
    <w:p w:rsid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3.5.3</w:t>
      </w: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Обязательные профилактические визиты и профилактические визиты по инициативе контролируемого лица проводятся по решению: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1) главы сельского поселения «</w:t>
      </w: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Зеленец</w:t>
      </w: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»;</w:t>
      </w:r>
    </w:p>
    <w:p w:rsid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заместителя руководителя администрации сельского поселения «Зеленец».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3.5.4.</w:t>
      </w: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О принятом </w:t>
      </w:r>
      <w:proofErr w:type="gramStart"/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решении</w:t>
      </w:r>
      <w:proofErr w:type="gramEnd"/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о проведении профилактического визита уведомляется контролируемое лицо.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Срок проведения профилактического визита по инициативе контролируемого лица составляет один день и может быть продлен на срок, необходимый для проведения испытаний.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В случае невозможности проведения профилактического визита и (или)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 или акт о невозможности проведения профилактического визита по инициативе контролируемого лица.</w:t>
      </w:r>
    </w:p>
    <w:p w:rsidR="000049C7" w:rsidRPr="000049C7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E911E5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049C7">
        <w:rPr>
          <w:rFonts w:ascii="Times New Roman" w:eastAsia="Times New Roman" w:hAnsi="Times New Roman"/>
          <w:iCs/>
          <w:sz w:val="24"/>
          <w:szCs w:val="28"/>
          <w:lang w:eastAsia="ru-RU"/>
        </w:rPr>
        <w:t>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лица.</w:t>
      </w:r>
    </w:p>
    <w:p w:rsidR="000049C7" w:rsidRPr="00E911E5" w:rsidRDefault="000049C7" w:rsidP="00004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911E5" w:rsidRPr="008C5D93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8C5D93">
        <w:rPr>
          <w:rFonts w:ascii="Times New Roman" w:eastAsia="Times New Roman" w:hAnsi="Times New Roman"/>
          <w:b/>
          <w:iCs/>
          <w:sz w:val="24"/>
          <w:szCs w:val="28"/>
          <w:lang w:val="en-US" w:eastAsia="ru-RU"/>
        </w:rPr>
        <w:t>I</w:t>
      </w:r>
      <w:r w:rsidR="005D5F63">
        <w:rPr>
          <w:rFonts w:ascii="Times New Roman" w:eastAsia="Times New Roman" w:hAnsi="Times New Roman"/>
          <w:b/>
          <w:iCs/>
          <w:sz w:val="24"/>
          <w:szCs w:val="28"/>
          <w:lang w:val="en-US" w:eastAsia="ru-RU"/>
        </w:rPr>
        <w:t>V</w:t>
      </w:r>
      <w:r w:rsidRPr="008C5D93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. Контрольные (надзорные) мероприятия</w:t>
      </w:r>
    </w:p>
    <w:p w:rsidR="00E911E5" w:rsidRPr="008C5D93" w:rsidRDefault="00E911E5" w:rsidP="00E911E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62698A" w:rsidRPr="0062698A" w:rsidRDefault="005D5F63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</w:pPr>
      <w:r w:rsidRPr="005D5F63"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>4</w:t>
      </w:r>
      <w:r w:rsidR="0062698A" w:rsidRPr="0062698A"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>.1. Общие положения о контрольных (надзорных) мероприятиях,</w:t>
      </w:r>
      <w:r w:rsidR="0062698A"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 xml:space="preserve"> </w:t>
      </w:r>
      <w:r w:rsidR="0062698A" w:rsidRPr="0062698A"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>проводимых при осуществлении муниципального контроля</w:t>
      </w:r>
    </w:p>
    <w:p w:rsidR="004D638A" w:rsidRDefault="004D638A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8C5D93" w:rsidRDefault="005D5F63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8C5D93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.1.</w:t>
      </w:r>
      <w:r w:rsid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1.</w:t>
      </w:r>
      <w:r w:rsidR="00E911E5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При осуществлении муниципального контроля проводятся следующие виды контрольных (надзорных) мероприятий:</w:t>
      </w:r>
    </w:p>
    <w:p w:rsidR="00E911E5" w:rsidRPr="008C5D93" w:rsidRDefault="00E911E5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1) контрольные (надзорные) мероприятия, предусматривающие взаимодействие с контролируемыми лицами:</w:t>
      </w:r>
    </w:p>
    <w:p w:rsidR="00E911E5" w:rsidRPr="008C5D93" w:rsidRDefault="008C5D93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а</w:t>
      </w:r>
      <w:r w:rsidR="00E911E5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) инспекционный визит;</w:t>
      </w:r>
    </w:p>
    <w:p w:rsidR="00E911E5" w:rsidRPr="008C5D93" w:rsidRDefault="008C5D93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lastRenderedPageBreak/>
        <w:t>б</w:t>
      </w:r>
      <w:r w:rsidR="00E911E5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) рейдовый осмотр;</w:t>
      </w:r>
    </w:p>
    <w:p w:rsidR="00E911E5" w:rsidRPr="008C5D93" w:rsidRDefault="008C5D93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в</w:t>
      </w:r>
      <w:r w:rsidR="00E911E5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) документарная проверка;</w:t>
      </w:r>
    </w:p>
    <w:p w:rsidR="00E911E5" w:rsidRPr="008C5D93" w:rsidRDefault="008C5D93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г</w:t>
      </w:r>
      <w:r w:rsidR="00E911E5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) выездная проверка;</w:t>
      </w:r>
    </w:p>
    <w:p w:rsidR="00E911E5" w:rsidRPr="008C5D93" w:rsidRDefault="00E911E5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2) контрольные (надзорные) мероприятия без взаимодействия с контролируемыми лицами:</w:t>
      </w:r>
    </w:p>
    <w:p w:rsidR="00E911E5" w:rsidRPr="008C5D93" w:rsidRDefault="00E911E5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а) наблюдение за соблюдением обязательных требований (мониторинг безопасности);</w:t>
      </w:r>
    </w:p>
    <w:p w:rsidR="00E911E5" w:rsidRPr="008C5D93" w:rsidRDefault="00E911E5" w:rsidP="008C5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б) выездное обследование.</w:t>
      </w:r>
    </w:p>
    <w:p w:rsidR="004D638A" w:rsidRDefault="004D638A" w:rsidP="00DA756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DA7562" w:rsidRDefault="005D5F63" w:rsidP="00DA756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DA7562" w:rsidRPr="00DA7562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1.</w:t>
      </w:r>
      <w:r w:rsidR="00DA7562" w:rsidRPr="00DA7562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2. </w:t>
      </w:r>
      <w:r w:rsidR="00DA7562">
        <w:rPr>
          <w:rFonts w:ascii="Times New Roman" w:eastAsia="Times New Roman" w:hAnsi="Times New Roman"/>
          <w:iCs/>
          <w:sz w:val="24"/>
          <w:szCs w:val="28"/>
          <w:lang w:eastAsia="ru-RU"/>
        </w:rPr>
        <w:t>К</w:t>
      </w:r>
      <w:r w:rsidR="00DA7562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онтрольны</w:t>
      </w:r>
      <w:r w:rsidR="00DA7562">
        <w:rPr>
          <w:rFonts w:ascii="Times New Roman" w:eastAsia="Times New Roman" w:hAnsi="Times New Roman"/>
          <w:iCs/>
          <w:sz w:val="24"/>
          <w:szCs w:val="28"/>
          <w:lang w:eastAsia="ru-RU"/>
        </w:rPr>
        <w:t>е</w:t>
      </w:r>
      <w:r w:rsidR="00DA7562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(надзорны</w:t>
      </w:r>
      <w:r w:rsidR="00DA7562">
        <w:rPr>
          <w:rFonts w:ascii="Times New Roman" w:eastAsia="Times New Roman" w:hAnsi="Times New Roman"/>
          <w:iCs/>
          <w:sz w:val="24"/>
          <w:szCs w:val="28"/>
          <w:lang w:eastAsia="ru-RU"/>
        </w:rPr>
        <w:t>е</w:t>
      </w:r>
      <w:r w:rsidR="00DA7562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) мероприяти</w:t>
      </w:r>
      <w:r w:rsidR="00DA7562">
        <w:rPr>
          <w:rFonts w:ascii="Times New Roman" w:eastAsia="Times New Roman" w:hAnsi="Times New Roman"/>
          <w:iCs/>
          <w:sz w:val="24"/>
          <w:szCs w:val="28"/>
          <w:lang w:eastAsia="ru-RU"/>
        </w:rPr>
        <w:t>я</w:t>
      </w:r>
      <w:r w:rsidR="00DA7562" w:rsidRPr="008C5D93">
        <w:rPr>
          <w:rFonts w:ascii="Times New Roman" w:eastAsia="Times New Roman" w:hAnsi="Times New Roman"/>
          <w:iCs/>
          <w:sz w:val="24"/>
          <w:szCs w:val="28"/>
          <w:lang w:eastAsia="ru-RU"/>
        </w:rPr>
        <w:t>,</w:t>
      </w:r>
      <w:r w:rsidR="00DA7562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за исключением контрольных (надзорных) мероприятий без взаимодействия</w:t>
      </w:r>
      <w:r w:rsid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, могут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действий:</w:t>
      </w:r>
      <w:r w:rsidR="00DA7562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</w:t>
      </w:r>
    </w:p>
    <w:p w:rsidR="00E911E5" w:rsidRPr="0062698A" w:rsidRDefault="0062698A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осмотр;</w:t>
      </w:r>
    </w:p>
    <w:p w:rsidR="00E911E5" w:rsidRPr="0062698A" w:rsidRDefault="0062698A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опрос;</w:t>
      </w:r>
    </w:p>
    <w:p w:rsidR="00E911E5" w:rsidRPr="0062698A" w:rsidRDefault="0062698A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получение письменных объяснений;</w:t>
      </w:r>
    </w:p>
    <w:p w:rsidR="00E911E5" w:rsidRPr="0062698A" w:rsidRDefault="0062698A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истребование документов;</w:t>
      </w:r>
    </w:p>
    <w:p w:rsidR="00E911E5" w:rsidRPr="0062698A" w:rsidRDefault="0062698A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экспертиза.</w:t>
      </w:r>
    </w:p>
    <w:p w:rsidR="00E971D0" w:rsidRDefault="00E971D0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698A" w:rsidRDefault="005D5F63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698A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1.</w:t>
      </w:r>
      <w:r w:rsidR="0062698A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3.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Контрольные (надзорные) мероприятия, а также контрольные (надзорные) мероприятия без взаимодействия с контролируемыми лицами проводятся по решению:</w:t>
      </w:r>
    </w:p>
    <w:p w:rsidR="00E911E5" w:rsidRPr="0062698A" w:rsidRDefault="00E911E5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1) главы сельского поселения «</w:t>
      </w:r>
      <w:r w:rsidR="0062698A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Зеленец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»;</w:t>
      </w:r>
    </w:p>
    <w:p w:rsidR="00E911E5" w:rsidRPr="0062698A" w:rsidRDefault="00E911E5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2) </w:t>
      </w:r>
      <w:r w:rsidR="0062698A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заместителя руководителя администрации сельского поселения «Зеленец»</w:t>
      </w:r>
      <w:r w:rsid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</w:p>
    <w:p w:rsidR="004D638A" w:rsidRDefault="004D638A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698A" w:rsidRDefault="005D5F63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698A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1.</w:t>
      </w:r>
      <w:r w:rsidR="0062698A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По результатам проведения контрольного (надзорного) мероприятия без взаимодействия с контролируемым лицом акт составляется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(ущерба) охраняемым законом ценностям или определения индикаторов риска нарушения обязательных требований.</w:t>
      </w:r>
    </w:p>
    <w:p w:rsidR="00E911E5" w:rsidRPr="00E911E5" w:rsidRDefault="00E911E5" w:rsidP="00E911E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911E5" w:rsidRPr="0062698A" w:rsidRDefault="005D5F63" w:rsidP="0062698A">
      <w:pPr>
        <w:spacing w:after="0" w:line="240" w:lineRule="auto"/>
        <w:ind w:firstLine="709"/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>4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>.2. Контрольные (надзорные) действия</w:t>
      </w:r>
    </w:p>
    <w:p w:rsidR="004D638A" w:rsidRDefault="004D638A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698A" w:rsidRDefault="005D5F63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698A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.2.1.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В ходе инспекционного визита могут совершаться следующие контрольные (надзорные) действия:</w:t>
      </w:r>
    </w:p>
    <w:p w:rsidR="00E911E5" w:rsidRPr="0062698A" w:rsidRDefault="00E911E5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1) осмотр;</w:t>
      </w:r>
    </w:p>
    <w:p w:rsidR="00E911E5" w:rsidRPr="0062698A" w:rsidRDefault="00E911E5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2) опрос;</w:t>
      </w:r>
    </w:p>
    <w:p w:rsidR="00E911E5" w:rsidRPr="0062698A" w:rsidRDefault="00E911E5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3) получение письменных объяснений;</w:t>
      </w:r>
    </w:p>
    <w:p w:rsidR="00E911E5" w:rsidRPr="0062698A" w:rsidRDefault="0062698A" w:rsidP="0062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E911E5"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698A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.2.2.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1)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осмотр;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2)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опрос;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3)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получение письменных объяснений;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4)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истребование документов;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5)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экспертиза.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.2.3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 В ходе документарной проверки могут совершаться следующие контрольные (надзорные) действия: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lastRenderedPageBreak/>
        <w:t>1) получение письменных объяснений;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2) истребование документов;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3) экспертиза.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2.</w:t>
      </w:r>
      <w:r w:rsid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4.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В ходе выездной проверки могут совершаться следующие контрольные (надзорные) действия: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1)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осмотр;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2)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опрос;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3)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получение письменных объяснений;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4)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истребование документов;</w:t>
      </w:r>
    </w:p>
    <w:p w:rsidR="00622898" w:rsidRPr="0062698A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5) </w:t>
      </w:r>
      <w:r w:rsidRPr="0062698A">
        <w:rPr>
          <w:rFonts w:ascii="Times New Roman" w:eastAsia="Times New Roman" w:hAnsi="Times New Roman"/>
          <w:iCs/>
          <w:sz w:val="24"/>
          <w:szCs w:val="28"/>
          <w:lang w:eastAsia="ru-RU"/>
        </w:rPr>
        <w:t>экспертиза.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E971D0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="00622898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2.5.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1) осмотр;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2) отбор проб (образцов);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3) инструментальное обследование (с применением видеозаписи);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) экспертиза.</w:t>
      </w:r>
    </w:p>
    <w:p w:rsidR="00E911E5" w:rsidRPr="00E911E5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>4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>.3. Требования к отдельным контрольным (надзорным)</w:t>
      </w:r>
      <w:r w:rsidR="00622898"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 xml:space="preserve">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u w:val="single"/>
          <w:lang w:eastAsia="ru-RU"/>
        </w:rPr>
        <w:t>мероприятиям и контрольным (надзорным) действиям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2898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.3.1.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Сроки проведения выездных проверок не могут превышать сроков, установленных частью 7 статьи 73 Федерального закона </w:t>
      </w:r>
      <w:r w:rsidR="00622898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248-ФЗ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.3.2.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временная нетрудоспособность;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нахождение в служебной командировке или отпуске в ином населенном пункте;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административный арест;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смерть близких родственников, подтвержденная документально.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2898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.3.3.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При проведении плановых и внеплановых выездных проверок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lastRenderedPageBreak/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Информация о типах и марках технических средств, использованных при фотосъемке, аудио- и видеозаписи указывается в акте контрольного (надзорного) мероприятия.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2898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.3.4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Осмотр и досмотр осуществляются с использованием мобильного приложения «Инспектор» в случаях, преду</w:t>
      </w:r>
      <w:r w:rsidR="00622898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смотренных Федеральным законом № 248-ФЗ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, а также в случае согласия контролируемого лица на использование мобильного приложения «Инспектор».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2898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.3.5.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При осуществлении экспертизы образцы, направляемые на исследование, отбираются, удостоверяются и представляются на экспертизу контрольным (надзорным) органом, которому поручено осуществление экспертизы.</w:t>
      </w:r>
    </w:p>
    <w:p w:rsidR="00E911E5" w:rsidRPr="00622898" w:rsidRDefault="00E911E5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исследования в следующих случаях: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образец исследования является носителем сведений, составляющих государственную тайну;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образец исследования является крупногабаритным.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.3.6.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</w:t>
      </w:r>
      <w:proofErr w:type="gramStart"/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Если по результатам контрольного (надзорного) мероприятия выданное предписание об устранении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нарушений, исполнено 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</w:t>
      </w:r>
      <w:proofErr w:type="gramEnd"/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:rsidR="00E911E5" w:rsidRPr="00E911E5" w:rsidRDefault="00E911E5" w:rsidP="00E911E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911E5" w:rsidRPr="0062289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b/>
          <w:iCs/>
          <w:sz w:val="24"/>
          <w:szCs w:val="28"/>
          <w:lang w:val="en-US" w:eastAsia="ru-RU"/>
        </w:rPr>
        <w:t>V</w:t>
      </w:r>
      <w:r w:rsidRPr="00622898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. Досудебное обжалование решений контрольного (надзорного)</w:t>
      </w:r>
    </w:p>
    <w:p w:rsidR="00E911E5" w:rsidRPr="0062289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органа и действий (бездействия) его должностных лиц</w:t>
      </w:r>
    </w:p>
    <w:p w:rsidR="00E911E5" w:rsidRPr="00E911E5" w:rsidRDefault="00E911E5" w:rsidP="00E911E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22898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bookmarkStart w:id="1" w:name="_Hlk191564324"/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5</w:t>
      </w:r>
      <w:r w:rsidR="00622898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.1. Решения контрольного (надзорного) органа, действия (бездействие) должностных лиц, уполномоченных осуществлять контроль, могут быть обжалованы в судебном порядке.</w:t>
      </w: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5</w:t>
      </w:r>
      <w:r w:rsidR="00622898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.2. Досудебный порядок подачи жалоб на решения контрольного (надзорного) органа, действия (бездействие) должностных лиц, уполномоченных осуществлять контроль, не применяется.</w:t>
      </w:r>
    </w:p>
    <w:p w:rsidR="004D638A" w:rsidRPr="00E911E5" w:rsidRDefault="004D638A" w:rsidP="0062289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bookmarkEnd w:id="1"/>
    <w:p w:rsidR="00E911E5" w:rsidRPr="0062289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b/>
          <w:iCs/>
          <w:sz w:val="24"/>
          <w:szCs w:val="28"/>
          <w:lang w:val="en-US" w:eastAsia="ru-RU"/>
        </w:rPr>
        <w:t>V</w:t>
      </w:r>
      <w:r w:rsidR="005D5F63">
        <w:rPr>
          <w:rFonts w:ascii="Times New Roman" w:eastAsia="Times New Roman" w:hAnsi="Times New Roman"/>
          <w:b/>
          <w:iCs/>
          <w:sz w:val="24"/>
          <w:szCs w:val="28"/>
          <w:lang w:val="en-US" w:eastAsia="ru-RU"/>
        </w:rPr>
        <w:t>I</w:t>
      </w:r>
      <w:r w:rsidRPr="00622898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. Оценка результативности и эффективности деятельности</w:t>
      </w:r>
    </w:p>
    <w:p w:rsidR="00E911E5" w:rsidRPr="0062289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контрольного (надзорного) органа по осуществлению</w:t>
      </w:r>
    </w:p>
    <w:p w:rsidR="00E911E5" w:rsidRPr="0062289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муниципального контроля</w:t>
      </w:r>
    </w:p>
    <w:p w:rsidR="004D638A" w:rsidRDefault="004D638A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6</w:t>
      </w:r>
      <w:r w:rsid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.1.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:rsidR="00E911E5" w:rsidRPr="00622898" w:rsidRDefault="005D5F63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6</w:t>
      </w:r>
      <w:r w:rsid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.2.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В систему показателей результативности и эффективности деятельности контрольного (надзорного) органа входят: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lastRenderedPageBreak/>
        <w:t xml:space="preserve">-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ключевые показатели </w:t>
      </w:r>
      <w:bookmarkStart w:id="2" w:name="_Hlk191905856"/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муниципального контроля в сфере благоустройства</w:t>
      </w:r>
      <w:bookmarkEnd w:id="2"/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в соответствии с приложением № </w:t>
      </w:r>
      <w:r w:rsidR="00E30DF5">
        <w:rPr>
          <w:rFonts w:ascii="Times New Roman" w:eastAsia="Times New Roman" w:hAnsi="Times New Roman"/>
          <w:iCs/>
          <w:sz w:val="24"/>
          <w:szCs w:val="28"/>
          <w:lang w:eastAsia="ru-RU"/>
        </w:rPr>
        <w:t>3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к настоящему Положению;</w:t>
      </w:r>
    </w:p>
    <w:p w:rsidR="00E911E5" w:rsidRPr="00622898" w:rsidRDefault="00622898" w:rsidP="0062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- 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>индикативные показатели муниципального контроля в сфере благоустройства в соответствии с приложением № </w:t>
      </w:r>
      <w:r w:rsidR="00E30DF5">
        <w:rPr>
          <w:rFonts w:ascii="Times New Roman" w:eastAsia="Times New Roman" w:hAnsi="Times New Roman"/>
          <w:iCs/>
          <w:sz w:val="24"/>
          <w:szCs w:val="28"/>
          <w:lang w:eastAsia="ru-RU"/>
        </w:rPr>
        <w:t>4</w:t>
      </w:r>
      <w:r w:rsidR="00E911E5" w:rsidRPr="00622898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к настоящему Положению.</w:t>
      </w:r>
    </w:p>
    <w:p w:rsidR="00622898" w:rsidRDefault="00622898" w:rsidP="00E911E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 w:type="page"/>
      </w:r>
    </w:p>
    <w:p w:rsidR="005D5F63" w:rsidRPr="002078F8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iCs/>
          <w:sz w:val="20"/>
          <w:szCs w:val="28"/>
          <w:lang w:eastAsia="ru-RU"/>
        </w:rPr>
        <w:t>№ 1</w:t>
      </w:r>
    </w:p>
    <w:p w:rsidR="005D5F63" w:rsidRPr="002078F8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к Положению о муниципальном контроле </w:t>
      </w:r>
    </w:p>
    <w:p w:rsidR="005D5F63" w:rsidRPr="002078F8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>в сфере благоустройства на территории</w:t>
      </w:r>
    </w:p>
    <w:p w:rsidR="005D5F63" w:rsidRPr="002078F8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муниципального образования </w:t>
      </w:r>
    </w:p>
    <w:p w:rsidR="005D5F63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>сельского поселения «Зеленец»</w:t>
      </w:r>
    </w:p>
    <w:p w:rsidR="005D5F63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</w:p>
    <w:p w:rsidR="005D5F63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</w:p>
    <w:p w:rsidR="00E30DF5" w:rsidRPr="00E30DF5" w:rsidRDefault="00E30DF5" w:rsidP="00E30DF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E30DF5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КРИТЕРИИ</w:t>
      </w:r>
    </w:p>
    <w:p w:rsidR="00E30DF5" w:rsidRPr="00E30DF5" w:rsidRDefault="00E30DF5" w:rsidP="00E30DF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E30DF5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отнесения объектов муниципального</w:t>
      </w:r>
    </w:p>
    <w:p w:rsidR="00E30DF5" w:rsidRPr="00E30DF5" w:rsidRDefault="00E30DF5" w:rsidP="00E30DF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E30DF5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контроля в сфере благоустройства к категориям риска причинения вреда (ущерба) охраняемым законом ценностям</w:t>
      </w:r>
    </w:p>
    <w:p w:rsidR="00E30DF5" w:rsidRPr="00E30DF5" w:rsidRDefault="00E30DF5" w:rsidP="00E30DF5">
      <w:pPr>
        <w:spacing w:after="0" w:line="240" w:lineRule="auto"/>
        <w:rPr>
          <w:rFonts w:ascii="Times New Roman" w:eastAsia="Times New Roman" w:hAnsi="Times New Roman"/>
          <w:iCs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E30DF5" w:rsidRPr="00E30DF5" w:rsidTr="00E30DF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5" w:rsidRPr="00E30DF5" w:rsidRDefault="00E30DF5" w:rsidP="00E3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E30DF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Категории риска причинения вреда (ущерба) охраняемым законом ценностям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5" w:rsidRPr="00E30DF5" w:rsidRDefault="00E30DF5" w:rsidP="00E3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E30DF5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Критерии отнесения объектов муниципального контроля в сфере благоустройства к категориям риска причинения вреда (ущерба) охраняемым законом ценностям</w:t>
            </w:r>
          </w:p>
        </w:tc>
      </w:tr>
      <w:tr w:rsidR="00E30DF5" w:rsidRPr="00E30DF5" w:rsidTr="00E30DF5">
        <w:trPr>
          <w:trHeight w:val="17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5" w:rsidRPr="00E30DF5" w:rsidRDefault="00E30DF5" w:rsidP="00E3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Высокий риск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5" w:rsidRPr="00E30DF5" w:rsidRDefault="00E30DF5" w:rsidP="00E30DF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наличие факта привлечения </w:t>
            </w:r>
            <w:proofErr w:type="gramStart"/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течение одного года контролируемого лица к административной ответственности за нарушения в сфере благоустройства при наличии</w:t>
            </w:r>
            <w:proofErr w:type="gramEnd"/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</w:t>
            </w:r>
          </w:p>
        </w:tc>
      </w:tr>
      <w:tr w:rsidR="00E30DF5" w:rsidRPr="00E30DF5" w:rsidTr="00E30DF5">
        <w:trPr>
          <w:trHeight w:val="1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5" w:rsidRPr="00E30DF5" w:rsidRDefault="00E30DF5" w:rsidP="00E3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Средний риск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5" w:rsidRPr="00E30DF5" w:rsidRDefault="00E30DF5" w:rsidP="00E30DF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наличие факта привлечения </w:t>
            </w:r>
            <w:proofErr w:type="gramStart"/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течение одного года контролируемого лица к административной ответственности за нарушения в сфере благоустройства при отсутствии</w:t>
            </w:r>
            <w:proofErr w:type="gramEnd"/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</w:t>
            </w:r>
          </w:p>
        </w:tc>
      </w:tr>
      <w:tr w:rsidR="00E30DF5" w:rsidRPr="00E30DF5" w:rsidTr="00E30DF5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5" w:rsidRPr="00E30DF5" w:rsidRDefault="00E30DF5" w:rsidP="00E3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Низкий риск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5" w:rsidRPr="00E30DF5" w:rsidRDefault="00E30DF5" w:rsidP="00E30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30DF5">
              <w:rPr>
                <w:rFonts w:ascii="Times New Roman" w:hAnsi="Times New Roman"/>
                <w:sz w:val="24"/>
                <w:szCs w:val="28"/>
                <w:lang w:eastAsia="ru-RU"/>
              </w:rPr>
              <w:t>Отсутствие обстоятельств, предусмотренных</w:t>
            </w:r>
          </w:p>
          <w:p w:rsidR="00E30DF5" w:rsidRPr="00E30DF5" w:rsidRDefault="00E30DF5" w:rsidP="00E30DF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для категорий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высокого</w:t>
            </w:r>
            <w:r w:rsidRPr="00E30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среднего риска.</w:t>
            </w:r>
          </w:p>
        </w:tc>
      </w:tr>
    </w:tbl>
    <w:p w:rsidR="005D5F63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</w:p>
    <w:p w:rsidR="005D5F63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</w:p>
    <w:p w:rsidR="005D5F63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</w:p>
    <w:p w:rsidR="005D5F63" w:rsidRDefault="005D5F63" w:rsidP="005D5F63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</w:p>
    <w:p w:rsidR="00E30DF5" w:rsidRDefault="00E30DF5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8"/>
          <w:lang w:eastAsia="ru-RU"/>
        </w:rPr>
        <w:br w:type="page"/>
      </w:r>
    </w:p>
    <w:p w:rsidR="002078F8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lastRenderedPageBreak/>
        <w:t xml:space="preserve">Приложение </w:t>
      </w:r>
      <w:r w:rsidR="00E971D0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№ </w:t>
      </w:r>
      <w:r w:rsidR="00E30DF5">
        <w:rPr>
          <w:rFonts w:ascii="Times New Roman" w:eastAsia="Times New Roman" w:hAnsi="Times New Roman"/>
          <w:iCs/>
          <w:sz w:val="20"/>
          <w:szCs w:val="28"/>
          <w:lang w:eastAsia="ru-RU"/>
        </w:rPr>
        <w:t>2</w:t>
      </w:r>
    </w:p>
    <w:p w:rsidR="002078F8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к Положению о муниципальном контроле </w:t>
      </w:r>
    </w:p>
    <w:p w:rsidR="002078F8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>в сфере благоустройства на территории</w:t>
      </w:r>
    </w:p>
    <w:p w:rsidR="002078F8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муниципального образования </w:t>
      </w:r>
    </w:p>
    <w:p w:rsidR="00E911E5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>сельского поселения «Зеленец»</w:t>
      </w:r>
    </w:p>
    <w:p w:rsidR="00E911E5" w:rsidRPr="00E911E5" w:rsidRDefault="00E911E5" w:rsidP="00E911E5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911E5" w:rsidRPr="00E911E5" w:rsidRDefault="00E911E5" w:rsidP="00E911E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911E5" w:rsidRPr="00E911E5" w:rsidRDefault="00E911E5" w:rsidP="00E911E5">
      <w:pPr>
        <w:spacing w:after="0" w:line="240" w:lineRule="auto"/>
        <w:jc w:val="both"/>
        <w:rPr>
          <w:rFonts w:ascii="Courier New" w:eastAsia="Times New Roman" w:hAnsi="Courier New" w:cs="Courier New"/>
          <w:iCs/>
          <w:sz w:val="20"/>
          <w:szCs w:val="20"/>
          <w:lang w:eastAsia="ru-RU"/>
        </w:rPr>
      </w:pPr>
    </w:p>
    <w:p w:rsidR="00E911E5" w:rsidRPr="002078F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078F8">
        <w:rPr>
          <w:rFonts w:ascii="Times New Roman" w:eastAsia="Times New Roman" w:hAnsi="Times New Roman"/>
          <w:b/>
          <w:sz w:val="24"/>
          <w:szCs w:val="28"/>
          <w:lang w:eastAsia="ru-RU"/>
        </w:rPr>
        <w:t>ПЕРЕЧЕНЬ</w:t>
      </w:r>
    </w:p>
    <w:p w:rsidR="002078F8" w:rsidRPr="002078F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078F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</w:t>
      </w:r>
    </w:p>
    <w:p w:rsidR="00E911E5" w:rsidRPr="002078F8" w:rsidRDefault="002078F8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8F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муниципального образования </w:t>
      </w:r>
      <w:r w:rsidR="00E911E5" w:rsidRPr="002078F8">
        <w:rPr>
          <w:rFonts w:ascii="Times New Roman" w:eastAsia="Times New Roman" w:hAnsi="Times New Roman"/>
          <w:b/>
          <w:sz w:val="24"/>
          <w:szCs w:val="28"/>
          <w:lang w:eastAsia="ru-RU"/>
        </w:rPr>
        <w:t>сельского поселения «</w:t>
      </w:r>
      <w:r w:rsidRPr="002078F8">
        <w:rPr>
          <w:rFonts w:ascii="Times New Roman" w:eastAsia="Times New Roman" w:hAnsi="Times New Roman"/>
          <w:b/>
          <w:sz w:val="24"/>
          <w:szCs w:val="28"/>
          <w:lang w:eastAsia="ru-RU"/>
        </w:rPr>
        <w:t>Зеленец</w:t>
      </w:r>
      <w:r w:rsidR="00E911E5" w:rsidRPr="002078F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</w:p>
    <w:p w:rsidR="00E911E5" w:rsidRPr="002078F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78F8" w:rsidRPr="002078F8" w:rsidRDefault="002078F8" w:rsidP="002078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Наличие мусора и иных отходов производства и потребления на прилегающей территории или </w:t>
      </w:r>
      <w:r w:rsidRPr="002078F8">
        <w:rPr>
          <w:rFonts w:ascii="Times New Roman" w:eastAsia="Times New Roman" w:hAnsi="Times New Roman"/>
          <w:sz w:val="24"/>
          <w:szCs w:val="24"/>
          <w:lang w:eastAsia="ru-RU"/>
        </w:rPr>
        <w:t>на иных территориях общего пользования.</w:t>
      </w: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78F8" w:rsidRPr="002078F8" w:rsidRDefault="002078F8" w:rsidP="002078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Наличие на прилегающей территории</w:t>
      </w:r>
      <w:r w:rsidRPr="002078F8">
        <w:rPr>
          <w:rFonts w:ascii="Times New Roman" w:hAnsi="Times New Roman"/>
          <w:bCs/>
          <w:color w:val="000000"/>
          <w:sz w:val="24"/>
          <w:szCs w:val="24"/>
        </w:rPr>
        <w:t xml:space="preserve"> карантинных, ядовитых и сорных растений</w:t>
      </w: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порубочных остатков деревьев и кустарников. </w:t>
      </w:r>
    </w:p>
    <w:p w:rsidR="002078F8" w:rsidRPr="002078F8" w:rsidRDefault="002078F8" w:rsidP="00207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2078F8" w:rsidRPr="002078F8" w:rsidRDefault="002078F8" w:rsidP="00207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Наличие препятствующей </w:t>
      </w:r>
      <w:r w:rsidRPr="002078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свободному и безопасному проходу граждан </w:t>
      </w: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наледи на прилегающих территориях.</w:t>
      </w:r>
    </w:p>
    <w:p w:rsidR="002078F8" w:rsidRPr="002078F8" w:rsidRDefault="002078F8" w:rsidP="00207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Наличие сосулек на кровлях зданий, сооружений.</w:t>
      </w:r>
    </w:p>
    <w:p w:rsidR="002078F8" w:rsidRPr="002078F8" w:rsidRDefault="002078F8" w:rsidP="00207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2078F8" w:rsidRPr="002078F8" w:rsidRDefault="002078F8" w:rsidP="002078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2078F8" w:rsidRPr="002078F8" w:rsidRDefault="002078F8" w:rsidP="002078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2078F8" w:rsidRPr="002078F8" w:rsidRDefault="002078F8" w:rsidP="00207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2078F8" w:rsidRPr="002078F8" w:rsidRDefault="002078F8" w:rsidP="00207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2078F8" w:rsidRPr="002078F8" w:rsidRDefault="002078F8" w:rsidP="002078F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Удаление (снос), пересадка деревьев и кустарников без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 документом.</w:t>
      </w:r>
    </w:p>
    <w:p w:rsidR="002078F8" w:rsidRPr="002078F8" w:rsidRDefault="002078F8" w:rsidP="002078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078F8">
        <w:rPr>
          <w:rFonts w:ascii="Times New Roman" w:eastAsia="Times New Roman" w:hAnsi="Times New Roman"/>
          <w:sz w:val="24"/>
          <w:szCs w:val="24"/>
          <w:lang w:eastAsia="zh-CN"/>
        </w:rPr>
        <w:t>12. Выпас сельскохозяйственных животных и птиц на территориях общего пользования.</w:t>
      </w:r>
    </w:p>
    <w:p w:rsidR="002078F8" w:rsidRDefault="002078F8" w:rsidP="002078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</w:p>
    <w:p w:rsidR="002078F8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lastRenderedPageBreak/>
        <w:t xml:space="preserve">Приложение </w:t>
      </w:r>
      <w:r w:rsidR="00E971D0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№ </w:t>
      </w:r>
      <w:r w:rsidR="00E30DF5">
        <w:rPr>
          <w:rFonts w:ascii="Times New Roman" w:eastAsia="Times New Roman" w:hAnsi="Times New Roman"/>
          <w:iCs/>
          <w:sz w:val="20"/>
          <w:szCs w:val="28"/>
          <w:lang w:eastAsia="ru-RU"/>
        </w:rPr>
        <w:t>3</w:t>
      </w:r>
    </w:p>
    <w:p w:rsidR="002078F8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к Положению о муниципальном контроле </w:t>
      </w:r>
    </w:p>
    <w:p w:rsidR="002078F8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>в сфере благоустройства на территории</w:t>
      </w:r>
    </w:p>
    <w:p w:rsidR="002078F8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муниципального образования </w:t>
      </w:r>
    </w:p>
    <w:p w:rsidR="002078F8" w:rsidRPr="002078F8" w:rsidRDefault="002078F8" w:rsidP="002078F8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>сельского поселения «Зеленец»</w:t>
      </w:r>
    </w:p>
    <w:p w:rsidR="002078F8" w:rsidRPr="002078F8" w:rsidRDefault="002078F8" w:rsidP="002078F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911E5" w:rsidRPr="00E911E5" w:rsidRDefault="00E911E5" w:rsidP="00E911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1E5" w:rsidRPr="002078F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078F8">
        <w:rPr>
          <w:rFonts w:ascii="Times New Roman" w:eastAsia="Times New Roman" w:hAnsi="Times New Roman"/>
          <w:b/>
          <w:sz w:val="24"/>
          <w:szCs w:val="28"/>
          <w:lang w:eastAsia="ru-RU"/>
        </w:rPr>
        <w:t>КЛЮЧЕВЫЕ ПОКАЗАТЕЛИ</w:t>
      </w:r>
    </w:p>
    <w:p w:rsidR="00E911E5" w:rsidRPr="002078F8" w:rsidRDefault="00E911E5" w:rsidP="00E91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078F8">
        <w:rPr>
          <w:rFonts w:ascii="Times New Roman" w:eastAsia="Times New Roman" w:hAnsi="Times New Roman"/>
          <w:b/>
          <w:sz w:val="24"/>
          <w:szCs w:val="28"/>
          <w:lang w:eastAsia="ru-RU"/>
        </w:rPr>
        <w:t>и их целевые значения для муниципального контроля в сфере благоустройства</w:t>
      </w:r>
    </w:p>
    <w:p w:rsidR="00E911E5" w:rsidRPr="00E911E5" w:rsidRDefault="00E911E5" w:rsidP="00E911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8F8" w:rsidRPr="004D638A" w:rsidRDefault="002078F8" w:rsidP="004D6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6"/>
          <w:shd w:val="clear" w:color="auto" w:fill="FFFFFF"/>
        </w:rPr>
      </w:pPr>
      <w:r w:rsidRPr="004D638A">
        <w:rPr>
          <w:rFonts w:ascii="Times New Roman" w:eastAsiaTheme="minorHAnsi" w:hAnsi="Times New Roman"/>
          <w:sz w:val="24"/>
          <w:szCs w:val="26"/>
        </w:rPr>
        <w:t>Количество</w:t>
      </w:r>
      <w:r w:rsidRPr="004D638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случаев, в результате которых нанесен вред здоровью гражданам при несоблюдении юридическими лицами, индивидуальными предпринимателями и гражданами Правил благоустройства территории муниципального образования сельского поселения «Зеленец».</w:t>
      </w:r>
    </w:p>
    <w:p w:rsidR="004D638A" w:rsidRDefault="002078F8" w:rsidP="00207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31B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4D63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4D638A" w:rsidRPr="002078F8" w:rsidRDefault="004D638A" w:rsidP="004D638A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lastRenderedPageBreak/>
        <w:t xml:space="preserve">Приложение </w:t>
      </w:r>
      <w:r w:rsidR="00E971D0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№ </w:t>
      </w:r>
      <w:r w:rsidR="00E30DF5">
        <w:rPr>
          <w:rFonts w:ascii="Times New Roman" w:eastAsia="Times New Roman" w:hAnsi="Times New Roman"/>
          <w:iCs/>
          <w:sz w:val="20"/>
          <w:szCs w:val="28"/>
          <w:lang w:eastAsia="ru-RU"/>
        </w:rPr>
        <w:t>4</w:t>
      </w:r>
    </w:p>
    <w:p w:rsidR="004D638A" w:rsidRPr="002078F8" w:rsidRDefault="004D638A" w:rsidP="004D638A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к Положению о муниципальном контроле </w:t>
      </w:r>
    </w:p>
    <w:p w:rsidR="004D638A" w:rsidRPr="002078F8" w:rsidRDefault="004D638A" w:rsidP="004D638A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>в сфере благоустройства на территории</w:t>
      </w:r>
    </w:p>
    <w:p w:rsidR="004D638A" w:rsidRPr="002078F8" w:rsidRDefault="004D638A" w:rsidP="004D638A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 xml:space="preserve">муниципального образования </w:t>
      </w:r>
    </w:p>
    <w:p w:rsidR="004D638A" w:rsidRPr="002078F8" w:rsidRDefault="004D638A" w:rsidP="004D638A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8"/>
          <w:lang w:eastAsia="ru-RU"/>
        </w:rPr>
      </w:pPr>
      <w:r w:rsidRPr="002078F8">
        <w:rPr>
          <w:rFonts w:ascii="Times New Roman" w:eastAsia="Times New Roman" w:hAnsi="Times New Roman"/>
          <w:iCs/>
          <w:sz w:val="20"/>
          <w:szCs w:val="28"/>
          <w:lang w:eastAsia="ru-RU"/>
        </w:rPr>
        <w:t>сельского поселения «Зеленец»</w:t>
      </w:r>
    </w:p>
    <w:p w:rsidR="002078F8" w:rsidRDefault="002078F8" w:rsidP="004D638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D638A" w:rsidRDefault="004D638A" w:rsidP="004D638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D638A" w:rsidRPr="004D638A" w:rsidRDefault="004D638A" w:rsidP="004D63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  <w:shd w:val="clear" w:color="auto" w:fill="FFFFFF"/>
          <w:lang w:eastAsia="ru-RU"/>
        </w:rPr>
      </w:pPr>
      <w:r w:rsidRPr="004D638A">
        <w:rPr>
          <w:rFonts w:ascii="Times New Roman" w:eastAsia="Times New Roman" w:hAnsi="Times New Roman"/>
          <w:b/>
          <w:color w:val="000000"/>
          <w:sz w:val="24"/>
          <w:szCs w:val="26"/>
          <w:shd w:val="clear" w:color="auto" w:fill="FFFFFF"/>
          <w:lang w:eastAsia="ru-RU"/>
        </w:rPr>
        <w:t>ИНДИКАТИВНЫЕ ПОКАЗАТЕЛИ</w:t>
      </w:r>
    </w:p>
    <w:p w:rsidR="004D638A" w:rsidRPr="004D638A" w:rsidRDefault="004D638A" w:rsidP="004D63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6"/>
          <w:shd w:val="clear" w:color="auto" w:fill="FFFFFF"/>
          <w:lang w:eastAsia="ru-RU"/>
        </w:rPr>
      </w:pPr>
      <w:r w:rsidRPr="004D638A">
        <w:rPr>
          <w:rFonts w:ascii="Times New Roman" w:eastAsia="Times New Roman" w:hAnsi="Times New Roman"/>
          <w:b/>
          <w:color w:val="000000"/>
          <w:sz w:val="24"/>
          <w:szCs w:val="26"/>
          <w:shd w:val="clear" w:color="auto" w:fill="FFFFFF"/>
          <w:lang w:eastAsia="ru-RU"/>
        </w:rPr>
        <w:t>для муниципального контроля в сфере благоустройства</w:t>
      </w:r>
    </w:p>
    <w:p w:rsidR="004D638A" w:rsidRDefault="004D638A" w:rsidP="004D638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1. Количество внеплановых контрольных мероприятий, проведенных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3. Общее количество контрольных мероприятий с взаимодействием, проведенных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4. Количество контрольных мероприятий с взаимодействием по каждому виду, проведенных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5.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6. Количество обязательных профилактических визитов, проведенных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7. Количество предостережений о недопустимости нарушения обязательных требований, объявленных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10. Сумма административных штрафов, наложенных по результатам контрольных мероприятий,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11.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12.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13. Общее количество учтенных объектов контроля на конец отчетного периода.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14. 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15. Количество учтенных контролируемых лиц на конец отчетного периода.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16. Количество учтенных контролируемых лиц, в отношении которых проведены контрольные мероприятия, за отчетный период.</w:t>
      </w:r>
    </w:p>
    <w:p w:rsidR="002078F8" w:rsidRPr="00E30DF5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17. Общее количество жалоб, поданных контролируемыми лицами.</w:t>
      </w:r>
    </w:p>
    <w:p w:rsidR="002078F8" w:rsidRPr="007232A9" w:rsidRDefault="002078F8" w:rsidP="004D6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E30DF5">
        <w:rPr>
          <w:rFonts w:ascii="Times New Roman" w:eastAsiaTheme="minorHAnsi" w:hAnsi="Times New Roman"/>
          <w:bCs/>
          <w:sz w:val="24"/>
          <w:szCs w:val="26"/>
        </w:rPr>
        <w:t>1</w:t>
      </w:r>
      <w:r w:rsidRPr="00E30DF5">
        <w:rPr>
          <w:rFonts w:ascii="Times New Roman" w:eastAsiaTheme="minorHAnsi" w:hAnsi="Times New Roman"/>
          <w:bCs/>
          <w:sz w:val="24"/>
          <w:szCs w:val="24"/>
        </w:rPr>
        <w:t>8. Общее количество жалоб, поданных контролирующими лицами за отчетный период.</w:t>
      </w:r>
    </w:p>
    <w:p w:rsidR="00E971D0" w:rsidRDefault="00E971D0" w:rsidP="00A778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D91377" w:rsidRPr="00E971D0" w:rsidRDefault="00E971D0" w:rsidP="00E971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71D0"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971D0" w:rsidRDefault="00E971D0" w:rsidP="00E971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проекту решения Совета сельского поселения «Зеленец»</w:t>
      </w:r>
    </w:p>
    <w:p w:rsidR="00E971D0" w:rsidRDefault="00E971D0" w:rsidP="00E971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E971D0">
        <w:rPr>
          <w:rFonts w:ascii="Times New Roman" w:eastAsia="Times New Roman" w:hAnsi="Times New Roman"/>
          <w:sz w:val="24"/>
          <w:szCs w:val="24"/>
        </w:rPr>
        <w:t>Об утверждении Положения о муниципальном контроле в сфере благоустройства на территории муниципального образования сельского поселения «Зеленец»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971D0" w:rsidRDefault="00E971D0" w:rsidP="00E971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71D0" w:rsidRDefault="00E971D0" w:rsidP="00E97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Проект решения Совета сельского поселения «Зеленец» «</w:t>
      </w:r>
      <w:r w:rsidRPr="00E971D0">
        <w:rPr>
          <w:rFonts w:ascii="Times New Roman" w:eastAsia="Times New Roman" w:hAnsi="Times New Roman"/>
          <w:sz w:val="24"/>
          <w:szCs w:val="24"/>
        </w:rPr>
        <w:t>Об утверждении Положения о муниципальном контроле в сфере благоустройства на территории муниципального образования сельского поселения «Зеленец»</w:t>
      </w:r>
      <w:r>
        <w:rPr>
          <w:rFonts w:ascii="Times New Roman" w:eastAsia="Times New Roman" w:hAnsi="Times New Roman"/>
          <w:sz w:val="24"/>
          <w:szCs w:val="24"/>
        </w:rPr>
        <w:t xml:space="preserve"> разработан с целью приведения Положения о муниципальном контроле в соответствии с федеральным законодательством, на основании внесенных изменений в Федеральный закон № 248-ФЗ «О государственном контроле (надзоре) и муниципальном контроле </w:t>
      </w:r>
      <w:r w:rsidR="000B68AB">
        <w:rPr>
          <w:rFonts w:ascii="Times New Roman" w:eastAsia="Times New Roman" w:hAnsi="Times New Roman"/>
          <w:sz w:val="24"/>
          <w:szCs w:val="24"/>
        </w:rPr>
        <w:t>в Российской Федерации».</w:t>
      </w:r>
      <w:proofErr w:type="gramEnd"/>
    </w:p>
    <w:p w:rsidR="000B68AB" w:rsidRDefault="000B68AB" w:rsidP="00E971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Финансовые обязательства при принятии данного решения отсутсвуют.</w:t>
      </w:r>
    </w:p>
    <w:sectPr w:rsidR="000B68AB" w:rsidSect="00D913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0747"/>
    <w:multiLevelType w:val="hybridMultilevel"/>
    <w:tmpl w:val="515A7524"/>
    <w:lvl w:ilvl="0" w:tplc="5A8640B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70107C"/>
    <w:multiLevelType w:val="multilevel"/>
    <w:tmpl w:val="3526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4298D"/>
    <w:multiLevelType w:val="multilevel"/>
    <w:tmpl w:val="9BC4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28A"/>
    <w:rsid w:val="0000197A"/>
    <w:rsid w:val="000049C7"/>
    <w:rsid w:val="00040E25"/>
    <w:rsid w:val="000B68AB"/>
    <w:rsid w:val="000D4356"/>
    <w:rsid w:val="00140555"/>
    <w:rsid w:val="001E5614"/>
    <w:rsid w:val="002078F8"/>
    <w:rsid w:val="0021288B"/>
    <w:rsid w:val="002206CE"/>
    <w:rsid w:val="002452A0"/>
    <w:rsid w:val="002474A3"/>
    <w:rsid w:val="0028338F"/>
    <w:rsid w:val="002B39A5"/>
    <w:rsid w:val="002C4B49"/>
    <w:rsid w:val="0031132A"/>
    <w:rsid w:val="003219D6"/>
    <w:rsid w:val="003416C9"/>
    <w:rsid w:val="00357C89"/>
    <w:rsid w:val="003A1532"/>
    <w:rsid w:val="0041312C"/>
    <w:rsid w:val="0043148D"/>
    <w:rsid w:val="00462CC1"/>
    <w:rsid w:val="0046571A"/>
    <w:rsid w:val="00467C2C"/>
    <w:rsid w:val="00472B99"/>
    <w:rsid w:val="00477CD5"/>
    <w:rsid w:val="004A5DDD"/>
    <w:rsid w:val="004A6BCD"/>
    <w:rsid w:val="004D638A"/>
    <w:rsid w:val="004E779A"/>
    <w:rsid w:val="005051AC"/>
    <w:rsid w:val="005B5B6D"/>
    <w:rsid w:val="005D5F63"/>
    <w:rsid w:val="00622898"/>
    <w:rsid w:val="0062698A"/>
    <w:rsid w:val="00680889"/>
    <w:rsid w:val="006833C8"/>
    <w:rsid w:val="00714A09"/>
    <w:rsid w:val="00763C46"/>
    <w:rsid w:val="007B74A5"/>
    <w:rsid w:val="007D1D46"/>
    <w:rsid w:val="0086010A"/>
    <w:rsid w:val="008626BA"/>
    <w:rsid w:val="00887B1E"/>
    <w:rsid w:val="008B0C68"/>
    <w:rsid w:val="008C5D93"/>
    <w:rsid w:val="00903DDF"/>
    <w:rsid w:val="00916117"/>
    <w:rsid w:val="00947582"/>
    <w:rsid w:val="009A328A"/>
    <w:rsid w:val="009B5B81"/>
    <w:rsid w:val="00A612B9"/>
    <w:rsid w:val="00A75429"/>
    <w:rsid w:val="00A7781E"/>
    <w:rsid w:val="00A84CFA"/>
    <w:rsid w:val="00A940C9"/>
    <w:rsid w:val="00AC16FB"/>
    <w:rsid w:val="00B078AD"/>
    <w:rsid w:val="00B62F32"/>
    <w:rsid w:val="00B82324"/>
    <w:rsid w:val="00BD6B80"/>
    <w:rsid w:val="00C0358A"/>
    <w:rsid w:val="00C129A9"/>
    <w:rsid w:val="00C700D5"/>
    <w:rsid w:val="00C90E65"/>
    <w:rsid w:val="00C93F4A"/>
    <w:rsid w:val="00CE0CF7"/>
    <w:rsid w:val="00D52912"/>
    <w:rsid w:val="00D53822"/>
    <w:rsid w:val="00D91377"/>
    <w:rsid w:val="00DA7562"/>
    <w:rsid w:val="00DC0968"/>
    <w:rsid w:val="00DC178A"/>
    <w:rsid w:val="00E30DF5"/>
    <w:rsid w:val="00E44BA2"/>
    <w:rsid w:val="00E57023"/>
    <w:rsid w:val="00E76FE4"/>
    <w:rsid w:val="00E911E5"/>
    <w:rsid w:val="00E971D0"/>
    <w:rsid w:val="00EA2AE9"/>
    <w:rsid w:val="00F00083"/>
    <w:rsid w:val="00F8417F"/>
    <w:rsid w:val="00FD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8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E911E5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3A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A153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0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E911E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numbering" w:customStyle="1" w:styleId="10">
    <w:name w:val="Нет списка1"/>
    <w:next w:val="a2"/>
    <w:semiHidden/>
    <w:rsid w:val="00E911E5"/>
  </w:style>
  <w:style w:type="table" w:customStyle="1" w:styleId="2">
    <w:name w:val="Сетка таблицы2"/>
    <w:basedOn w:val="a1"/>
    <w:next w:val="a3"/>
    <w:rsid w:val="00E9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E911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911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E911E5"/>
    <w:rPr>
      <w:vertAlign w:val="superscript"/>
    </w:rPr>
  </w:style>
  <w:style w:type="character" w:styleId="a9">
    <w:name w:val="Hyperlink"/>
    <w:rsid w:val="00E911E5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E911E5"/>
    <w:pPr>
      <w:spacing w:after="0" w:line="240" w:lineRule="auto"/>
      <w:ind w:left="708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911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11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15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6</cp:revision>
  <cp:lastPrinted>2025-04-17T13:12:00Z</cp:lastPrinted>
  <dcterms:created xsi:type="dcterms:W3CDTF">2023-09-05T08:46:00Z</dcterms:created>
  <dcterms:modified xsi:type="dcterms:W3CDTF">2025-04-17T13:12:00Z</dcterms:modified>
</cp:coreProperties>
</file>