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403433" w:rsidRDefault="00403433" w:rsidP="00403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3433" w:rsidRPr="00403433" w:rsidRDefault="001D3734" w:rsidP="00403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 нарушение установленных правил обращения с оружием предусмотрена ответственность</w:t>
      </w:r>
      <w:r w:rsidR="00403433" w:rsidRPr="004034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03433" w:rsidRPr="00403433" w:rsidRDefault="00403433" w:rsidP="00403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734" w:rsidRDefault="001D3734" w:rsidP="00996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Оборот оружия на территории Российской Федерации регулируется законодательством об оружии. Любое иное обращение является незаконным. Незаконный оборот оружия является одним из наиболее серьезных факторов, способствующих росту преступности.</w:t>
      </w:r>
    </w:p>
    <w:p w:rsidR="001D3734" w:rsidRDefault="00E43B94" w:rsidP="00996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Статьей 222 Уголовного кодекса РФ предусмотрена ответственность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  <w:t>за незаконное приобретение, передачу, сбыт, хранение, перевозку или ношение огнестрельного оружия, его основных частей, боеприпасов (за исключением гражданского огнестрельного гладкоствольного длинноствольного оружия,</w:t>
      </w:r>
      <w:r w:rsidR="002203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огнестрельного оружия ограниченного поражения,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203FA">
        <w:rPr>
          <w:rFonts w:ascii="Times New Roman" w:hAnsi="Times New Roman" w:cs="Times New Roman"/>
          <w:color w:val="000000"/>
          <w:spacing w:val="3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основных частей и патронов к н</w:t>
      </w:r>
      <w:r w:rsidR="002203FA">
        <w:rPr>
          <w:rFonts w:ascii="Times New Roman" w:hAnsi="Times New Roman" w:cs="Times New Roman"/>
          <w:color w:val="000000"/>
          <w:spacing w:val="3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).</w:t>
      </w:r>
    </w:p>
    <w:p w:rsidR="00E43B94" w:rsidRDefault="00E43B94" w:rsidP="00996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 совершение данного преступления при отсутствии квалифицирующих признаков (таких как совершение преступления группой лиц по предварительному сговору, организованной группой) может быть назначено максимальное наказание в виде лишения свободы сроком до </w:t>
      </w:r>
      <w:r w:rsidR="002203FA">
        <w:rPr>
          <w:rFonts w:ascii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лет со штрафом в размере до 80 тыс. руб. или в размере заработной платы или иного дохода осужденного за период до трех месяцев либо без такового.</w:t>
      </w:r>
    </w:p>
    <w:p w:rsidR="002203FA" w:rsidRDefault="002203FA" w:rsidP="00996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Кроме того, предусмотрена ответственность за незаконный сбыт гражданского огнестрельного гладкоствольного длинноствольного оружия, огнестрельного оружия ограниченного поражения, газового оружия, холодного оружия, в том числе метательного оружия (часть 7 статьи 222 Уголовного кодекса РФ).</w:t>
      </w:r>
    </w:p>
    <w:p w:rsidR="00E43B94" w:rsidRDefault="00E43B94" w:rsidP="00996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 истекший период 2025 года правоохранительными органами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Сыктывдинского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 возбуждено 4 уголовных дела.</w:t>
      </w:r>
    </w:p>
    <w:p w:rsidR="00E43B94" w:rsidRDefault="00E43B94" w:rsidP="00E43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Вместе с тем, при определенных условиях уголовная ответственность за совершение преступлений, связанных с незаконным оборотом оружия, не наступает. Так, согласно примечанию к статье 222 Уголовного кодекса РФ, лицо, добровольное сдавшее огнестрельное оружие, его основные части, боеприпасы, взрывчатые вещества или взрывные устройства, освобождается от уголовной ответственности.</w:t>
      </w:r>
    </w:p>
    <w:p w:rsidR="001D3734" w:rsidRDefault="00E43B94" w:rsidP="00E43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 этом, изъятие вышеуказанных предметов сотрудниками правоохранительных органов при задержании лица, а также при производстве следственных действий по их обнаружению и изъятию, не является добровольной выдачей и не исключает уголовной ответственности.</w:t>
      </w:r>
    </w:p>
    <w:p w:rsidR="006755BC" w:rsidRDefault="006755BC" w:rsidP="00DF45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5A30" w:rsidRPr="006755BC" w:rsidRDefault="00F65A30" w:rsidP="00DF45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5BC" w:rsidRPr="006755BC" w:rsidRDefault="00E63962" w:rsidP="00DF45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174E">
        <w:rPr>
          <w:rFonts w:ascii="Times New Roman" w:hAnsi="Times New Roman" w:cs="Times New Roman"/>
          <w:sz w:val="28"/>
          <w:szCs w:val="28"/>
        </w:rPr>
        <w:t>омощник п</w:t>
      </w:r>
      <w:r w:rsidR="006755BC" w:rsidRPr="006755BC">
        <w:rPr>
          <w:rFonts w:ascii="Times New Roman" w:hAnsi="Times New Roman" w:cs="Times New Roman"/>
          <w:sz w:val="28"/>
          <w:szCs w:val="28"/>
        </w:rPr>
        <w:t>рокурор</w:t>
      </w:r>
      <w:r w:rsidR="0098174E">
        <w:rPr>
          <w:rFonts w:ascii="Times New Roman" w:hAnsi="Times New Roman" w:cs="Times New Roman"/>
          <w:sz w:val="28"/>
          <w:szCs w:val="28"/>
        </w:rPr>
        <w:t>а</w:t>
      </w:r>
      <w:r w:rsidR="006755BC" w:rsidRPr="006755B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755BC" w:rsidRPr="006755BC" w:rsidRDefault="006755BC" w:rsidP="00DF45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12FD" w:rsidRDefault="0098174E" w:rsidP="007E4A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</w:t>
      </w:r>
      <w:r w:rsidR="006755BC" w:rsidRPr="006755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 </w:t>
      </w:r>
      <w:r w:rsidR="00C54F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755BC" w:rsidRPr="00675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65A30">
        <w:rPr>
          <w:rFonts w:ascii="Times New Roman" w:hAnsi="Times New Roman" w:cs="Times New Roman"/>
          <w:sz w:val="28"/>
          <w:szCs w:val="28"/>
        </w:rPr>
        <w:t xml:space="preserve">   </w:t>
      </w:r>
      <w:r w:rsidR="007F7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54F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4F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4FDB">
        <w:rPr>
          <w:rFonts w:ascii="Times New Roman" w:hAnsi="Times New Roman" w:cs="Times New Roman"/>
          <w:sz w:val="28"/>
          <w:szCs w:val="28"/>
        </w:rPr>
        <w:t>Шучалин</w:t>
      </w: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EE7DE9" w:rsidRPr="00C53410" w:rsidRDefault="00EE7DE9" w:rsidP="00EE7DE9">
            <w:pPr>
              <w:pStyle w:val="aa"/>
              <w:spacing w:line="240" w:lineRule="exact"/>
              <w:ind w:firstLine="0"/>
            </w:pPr>
          </w:p>
        </w:tc>
        <w:tc>
          <w:tcPr>
            <w:tcW w:w="1417" w:type="dxa"/>
            <w:vAlign w:val="bottom"/>
          </w:tcPr>
          <w:p w:rsidR="001921AE" w:rsidRDefault="001921AE" w:rsidP="00EE7D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1921AE" w:rsidRPr="00EC06EF" w:rsidRDefault="001921AE" w:rsidP="00EE7DE9">
            <w:pPr>
              <w:pStyle w:val="aa"/>
              <w:spacing w:line="240" w:lineRule="exact"/>
              <w:jc w:val="right"/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7E4A24">
        <w:trPr>
          <w:cantSplit/>
          <w:trHeight w:val="1426"/>
        </w:trPr>
        <w:tc>
          <w:tcPr>
            <w:tcW w:w="9639" w:type="dxa"/>
          </w:tcPr>
          <w:p w:rsidR="00503D80" w:rsidRPr="00503D80" w:rsidRDefault="00503D80" w:rsidP="00503D80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701" w:bottomFromText="1134" w:vertAnchor="page" w:horzAnchor="margin" w:tblpY="15316"/>
        <w:tblOverlap w:val="never"/>
        <w:tblW w:w="30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</w:tblGrid>
      <w:tr w:rsidR="00252C40" w:rsidTr="00CF29C2">
        <w:trPr>
          <w:trHeight w:val="99"/>
        </w:trPr>
        <w:tc>
          <w:tcPr>
            <w:tcW w:w="5879" w:type="dxa"/>
            <w:hideMark/>
          </w:tcPr>
          <w:p w:rsidR="00252C40" w:rsidRDefault="0098174E" w:rsidP="00CF29C2">
            <w:pPr>
              <w:tabs>
                <w:tab w:val="left" w:pos="2268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</w:t>
            </w:r>
            <w:r w:rsidR="00252C40">
              <w:rPr>
                <w:rFonts w:ascii="Times New Roman" w:eastAsia="Calibri" w:hAnsi="Times New Roman" w:cs="Times New Roman"/>
                <w:sz w:val="20"/>
                <w:szCs w:val="20"/>
              </w:rPr>
              <w:t>8 (82130) 7-1</w:t>
            </w:r>
            <w:r w:rsidR="00C54FD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252C4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54FD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252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52C40" w:rsidRDefault="00252C40" w:rsidP="00CF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A5816" w:rsidRDefault="00FA581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5816" w:rsidSect="00C54FDB">
      <w:headerReference w:type="first" r:id="rId10"/>
      <w:footerReference w:type="first" r:id="rId11"/>
      <w:pgSz w:w="11906" w:h="16838"/>
      <w:pgMar w:top="45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7B1" w:rsidRDefault="000A07B1" w:rsidP="007212FD">
      <w:pPr>
        <w:spacing w:after="0" w:line="240" w:lineRule="auto"/>
      </w:pPr>
      <w:r>
        <w:separator/>
      </w:r>
    </w:p>
  </w:endnote>
  <w:endnote w:type="continuationSeparator" w:id="0">
    <w:p w:rsidR="000A07B1" w:rsidRDefault="000A07B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7B1" w:rsidRDefault="000A07B1" w:rsidP="007212FD">
      <w:pPr>
        <w:spacing w:after="0" w:line="240" w:lineRule="auto"/>
      </w:pPr>
      <w:r>
        <w:separator/>
      </w:r>
    </w:p>
  </w:footnote>
  <w:footnote w:type="continuationSeparator" w:id="0">
    <w:p w:rsidR="000A07B1" w:rsidRDefault="000A07B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173199"/>
      <w:docPartObj>
        <w:docPartGallery w:val="Page Numbers (Top of Page)"/>
        <w:docPartUnique/>
      </w:docPartObj>
    </w:sdtPr>
    <w:sdtEndPr/>
    <w:sdtContent>
      <w:p w:rsidR="00C54FDB" w:rsidRDefault="00C54F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54FDB" w:rsidRDefault="00C54F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43ED9"/>
    <w:rsid w:val="000550FF"/>
    <w:rsid w:val="00056A50"/>
    <w:rsid w:val="00061D46"/>
    <w:rsid w:val="00070889"/>
    <w:rsid w:val="0007553B"/>
    <w:rsid w:val="00075A79"/>
    <w:rsid w:val="000803E2"/>
    <w:rsid w:val="000904B6"/>
    <w:rsid w:val="00090738"/>
    <w:rsid w:val="00095729"/>
    <w:rsid w:val="000A07B1"/>
    <w:rsid w:val="000A1ED6"/>
    <w:rsid w:val="000A4E3C"/>
    <w:rsid w:val="000A527E"/>
    <w:rsid w:val="000A6BB7"/>
    <w:rsid w:val="000A6C9D"/>
    <w:rsid w:val="000B708E"/>
    <w:rsid w:val="000C062E"/>
    <w:rsid w:val="000C225F"/>
    <w:rsid w:val="000D6814"/>
    <w:rsid w:val="000E193D"/>
    <w:rsid w:val="000F2062"/>
    <w:rsid w:val="000F32C2"/>
    <w:rsid w:val="000F46F8"/>
    <w:rsid w:val="000F720E"/>
    <w:rsid w:val="000F7BB7"/>
    <w:rsid w:val="001055B8"/>
    <w:rsid w:val="00107179"/>
    <w:rsid w:val="00110CFA"/>
    <w:rsid w:val="00115B3E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75369"/>
    <w:rsid w:val="00180843"/>
    <w:rsid w:val="00181D70"/>
    <w:rsid w:val="0018208F"/>
    <w:rsid w:val="001822FA"/>
    <w:rsid w:val="001921AE"/>
    <w:rsid w:val="001A71D0"/>
    <w:rsid w:val="001B073C"/>
    <w:rsid w:val="001B3194"/>
    <w:rsid w:val="001B7F90"/>
    <w:rsid w:val="001C1D35"/>
    <w:rsid w:val="001C2357"/>
    <w:rsid w:val="001C3873"/>
    <w:rsid w:val="001C4297"/>
    <w:rsid w:val="001C61B8"/>
    <w:rsid w:val="001D3734"/>
    <w:rsid w:val="001F03E4"/>
    <w:rsid w:val="001F2B16"/>
    <w:rsid w:val="001F5899"/>
    <w:rsid w:val="001F7FCD"/>
    <w:rsid w:val="002048A1"/>
    <w:rsid w:val="0021798D"/>
    <w:rsid w:val="002203FA"/>
    <w:rsid w:val="002403E3"/>
    <w:rsid w:val="00252C40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C7C1D"/>
    <w:rsid w:val="002D185E"/>
    <w:rsid w:val="002D484E"/>
    <w:rsid w:val="002E7520"/>
    <w:rsid w:val="002F5211"/>
    <w:rsid w:val="003407C6"/>
    <w:rsid w:val="0034238E"/>
    <w:rsid w:val="003443C6"/>
    <w:rsid w:val="00351661"/>
    <w:rsid w:val="003752B6"/>
    <w:rsid w:val="0037627A"/>
    <w:rsid w:val="00384D83"/>
    <w:rsid w:val="00385FD2"/>
    <w:rsid w:val="003877B3"/>
    <w:rsid w:val="0039045F"/>
    <w:rsid w:val="003B30DA"/>
    <w:rsid w:val="003B4D0B"/>
    <w:rsid w:val="003B5CF8"/>
    <w:rsid w:val="003B7F94"/>
    <w:rsid w:val="003C030D"/>
    <w:rsid w:val="003C1601"/>
    <w:rsid w:val="003C2B52"/>
    <w:rsid w:val="003C66A2"/>
    <w:rsid w:val="003E45E7"/>
    <w:rsid w:val="00403433"/>
    <w:rsid w:val="004036B5"/>
    <w:rsid w:val="00410A58"/>
    <w:rsid w:val="004136B8"/>
    <w:rsid w:val="00413A32"/>
    <w:rsid w:val="00443320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00C6"/>
    <w:rsid w:val="004C281B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53E7"/>
    <w:rsid w:val="00536C62"/>
    <w:rsid w:val="00540698"/>
    <w:rsid w:val="00546605"/>
    <w:rsid w:val="00555265"/>
    <w:rsid w:val="00573CBD"/>
    <w:rsid w:val="005741AC"/>
    <w:rsid w:val="005850FB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1DD4"/>
    <w:rsid w:val="00672D84"/>
    <w:rsid w:val="006755BC"/>
    <w:rsid w:val="0067714B"/>
    <w:rsid w:val="006779E4"/>
    <w:rsid w:val="0068057F"/>
    <w:rsid w:val="006879C2"/>
    <w:rsid w:val="00693993"/>
    <w:rsid w:val="006B2BBE"/>
    <w:rsid w:val="006B3C44"/>
    <w:rsid w:val="006B3CEA"/>
    <w:rsid w:val="006C3913"/>
    <w:rsid w:val="006C7592"/>
    <w:rsid w:val="006D3CD8"/>
    <w:rsid w:val="006D6E15"/>
    <w:rsid w:val="006E2551"/>
    <w:rsid w:val="006E2A1E"/>
    <w:rsid w:val="006F4D2C"/>
    <w:rsid w:val="006F6EF4"/>
    <w:rsid w:val="006F7CC2"/>
    <w:rsid w:val="007047DF"/>
    <w:rsid w:val="00716824"/>
    <w:rsid w:val="007212FD"/>
    <w:rsid w:val="00722A7C"/>
    <w:rsid w:val="00725C8E"/>
    <w:rsid w:val="00726261"/>
    <w:rsid w:val="007273E7"/>
    <w:rsid w:val="00746B51"/>
    <w:rsid w:val="0076212D"/>
    <w:rsid w:val="00783C5C"/>
    <w:rsid w:val="007928EA"/>
    <w:rsid w:val="0079459D"/>
    <w:rsid w:val="007B406E"/>
    <w:rsid w:val="007B5558"/>
    <w:rsid w:val="007C155E"/>
    <w:rsid w:val="007C17ED"/>
    <w:rsid w:val="007C46FD"/>
    <w:rsid w:val="007D33FC"/>
    <w:rsid w:val="007D798E"/>
    <w:rsid w:val="007E4A24"/>
    <w:rsid w:val="007F6CD9"/>
    <w:rsid w:val="007F7E17"/>
    <w:rsid w:val="0080110C"/>
    <w:rsid w:val="00812D09"/>
    <w:rsid w:val="00843712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800C5"/>
    <w:rsid w:val="0098174E"/>
    <w:rsid w:val="00992E4D"/>
    <w:rsid w:val="009949BA"/>
    <w:rsid w:val="0099556E"/>
    <w:rsid w:val="00996F4D"/>
    <w:rsid w:val="009A186E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56FBD"/>
    <w:rsid w:val="00A70A77"/>
    <w:rsid w:val="00A73AB8"/>
    <w:rsid w:val="00A858C3"/>
    <w:rsid w:val="00A92256"/>
    <w:rsid w:val="00A95BBB"/>
    <w:rsid w:val="00AE59FA"/>
    <w:rsid w:val="00B00764"/>
    <w:rsid w:val="00B03059"/>
    <w:rsid w:val="00B05F6A"/>
    <w:rsid w:val="00B14110"/>
    <w:rsid w:val="00B30832"/>
    <w:rsid w:val="00B35CBB"/>
    <w:rsid w:val="00B401BF"/>
    <w:rsid w:val="00B55C7F"/>
    <w:rsid w:val="00B63C1F"/>
    <w:rsid w:val="00B811B8"/>
    <w:rsid w:val="00B95E66"/>
    <w:rsid w:val="00B96E0C"/>
    <w:rsid w:val="00BA1182"/>
    <w:rsid w:val="00BA2E39"/>
    <w:rsid w:val="00BC6A8C"/>
    <w:rsid w:val="00BE3CB4"/>
    <w:rsid w:val="00BE4328"/>
    <w:rsid w:val="00BE7C58"/>
    <w:rsid w:val="00BF42CF"/>
    <w:rsid w:val="00C1310A"/>
    <w:rsid w:val="00C15A0D"/>
    <w:rsid w:val="00C175CF"/>
    <w:rsid w:val="00C23C4D"/>
    <w:rsid w:val="00C30BB6"/>
    <w:rsid w:val="00C31CFE"/>
    <w:rsid w:val="00C32643"/>
    <w:rsid w:val="00C32DEB"/>
    <w:rsid w:val="00C4069F"/>
    <w:rsid w:val="00C45C7E"/>
    <w:rsid w:val="00C53410"/>
    <w:rsid w:val="00C54FDB"/>
    <w:rsid w:val="00C5624E"/>
    <w:rsid w:val="00C6273E"/>
    <w:rsid w:val="00C644D1"/>
    <w:rsid w:val="00C64D2D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D30322"/>
    <w:rsid w:val="00D376A9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45D9"/>
    <w:rsid w:val="00DF4BF0"/>
    <w:rsid w:val="00DF74D9"/>
    <w:rsid w:val="00E12680"/>
    <w:rsid w:val="00E151A6"/>
    <w:rsid w:val="00E239CA"/>
    <w:rsid w:val="00E3236F"/>
    <w:rsid w:val="00E4286E"/>
    <w:rsid w:val="00E43B94"/>
    <w:rsid w:val="00E44B9F"/>
    <w:rsid w:val="00E46BE6"/>
    <w:rsid w:val="00E63962"/>
    <w:rsid w:val="00E81C9B"/>
    <w:rsid w:val="00E823BC"/>
    <w:rsid w:val="00EA1DA0"/>
    <w:rsid w:val="00EA55AF"/>
    <w:rsid w:val="00EA7E72"/>
    <w:rsid w:val="00EB1906"/>
    <w:rsid w:val="00EB5B39"/>
    <w:rsid w:val="00EC06EF"/>
    <w:rsid w:val="00EC7FC1"/>
    <w:rsid w:val="00ED1C26"/>
    <w:rsid w:val="00ED46F3"/>
    <w:rsid w:val="00ED7660"/>
    <w:rsid w:val="00EE59E5"/>
    <w:rsid w:val="00EE7DE9"/>
    <w:rsid w:val="00EF1A8D"/>
    <w:rsid w:val="00EF32E2"/>
    <w:rsid w:val="00F0673C"/>
    <w:rsid w:val="00F11DC3"/>
    <w:rsid w:val="00F146CF"/>
    <w:rsid w:val="00F15E73"/>
    <w:rsid w:val="00F31E69"/>
    <w:rsid w:val="00F41A8A"/>
    <w:rsid w:val="00F4476D"/>
    <w:rsid w:val="00F50B1B"/>
    <w:rsid w:val="00F5277D"/>
    <w:rsid w:val="00F57360"/>
    <w:rsid w:val="00F64337"/>
    <w:rsid w:val="00F65A30"/>
    <w:rsid w:val="00F66694"/>
    <w:rsid w:val="00F66AC5"/>
    <w:rsid w:val="00F8464A"/>
    <w:rsid w:val="00F95708"/>
    <w:rsid w:val="00F95FA4"/>
    <w:rsid w:val="00FA01E1"/>
    <w:rsid w:val="00FA5816"/>
    <w:rsid w:val="00FD0DB3"/>
    <w:rsid w:val="00FD3AE9"/>
    <w:rsid w:val="00FD54C6"/>
    <w:rsid w:val="00FE23D6"/>
    <w:rsid w:val="00FE3A2A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5789F8C"/>
  <w15:docId w15:val="{87982F75-43BB-4C7C-BAFA-E701600F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98E"/>
  </w:style>
  <w:style w:type="paragraph" w:styleId="4">
    <w:name w:val="heading 4"/>
    <w:basedOn w:val="a"/>
    <w:next w:val="a"/>
    <w:link w:val="40"/>
    <w:uiPriority w:val="9"/>
    <w:qFormat/>
    <w:rsid w:val="00252C4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А)КрСтр"/>
    <w:basedOn w:val="a"/>
    <w:link w:val="ab"/>
    <w:qFormat/>
    <w:rsid w:val="004C00C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b">
    <w:name w:val="А)КрСтр Знак"/>
    <w:basedOn w:val="a0"/>
    <w:link w:val="aa"/>
    <w:rsid w:val="004C00C6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rsid w:val="00252C40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185A5D-F5CC-4BDC-AEBE-C828B5D0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Нестерова Анастасия Сергеевна</cp:lastModifiedBy>
  <cp:revision>3</cp:revision>
  <cp:lastPrinted>2021-09-17T13:41:00Z</cp:lastPrinted>
  <dcterms:created xsi:type="dcterms:W3CDTF">2025-06-26T07:02:00Z</dcterms:created>
  <dcterms:modified xsi:type="dcterms:W3CDTF">2025-06-26T07:02:00Z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